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87F8" w14:textId="77777777" w:rsidR="003C16C3" w:rsidRPr="00FF7A26" w:rsidRDefault="003C16C3" w:rsidP="003C16C3">
      <w:pPr>
        <w:rPr>
          <w:rFonts w:ascii="Times New Roman" w:hAnsi="Times New Roman" w:cs="Times New Roman"/>
          <w:sz w:val="24"/>
          <w:szCs w:val="24"/>
        </w:rPr>
      </w:pPr>
      <w:bookmarkStart w:id="0" w:name="_Hlk202860148"/>
    </w:p>
    <w:p w14:paraId="7DF62B54" w14:textId="77777777" w:rsidR="003C16C3" w:rsidRPr="00FF7A26" w:rsidRDefault="003C16C3" w:rsidP="003C16C3">
      <w:pPr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</w:rPr>
        <w:t xml:space="preserve">TISKOVÁ ZPRÁVA    </w:t>
      </w:r>
    </w:p>
    <w:p w14:paraId="67E927A1" w14:textId="77777777" w:rsidR="003C16C3" w:rsidRDefault="003C16C3" w:rsidP="003C16C3">
      <w:pPr>
        <w:spacing w:after="200"/>
        <w:jc w:val="center"/>
        <w:rPr>
          <w:b/>
          <w:bCs/>
        </w:rPr>
      </w:pPr>
    </w:p>
    <w:p w14:paraId="76A23DE7" w14:textId="1AB373BA" w:rsidR="003C16C3" w:rsidRPr="00FF7A26" w:rsidRDefault="003C16C3" w:rsidP="003C16C3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</w:rPr>
        <w:t>V Praze dne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92DAEC5" w14:textId="77777777" w:rsidR="003C16C3" w:rsidRDefault="003C16C3" w:rsidP="003C16C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90748DF" w14:textId="57C2C3D3" w:rsidR="003C16C3" w:rsidRDefault="003C16C3" w:rsidP="003C16C3">
      <w:pPr>
        <w:rPr>
          <w:b/>
          <w:bCs/>
        </w:rPr>
      </w:pPr>
      <w:r w:rsidRPr="00185D95">
        <w:rPr>
          <w:b/>
          <w:bCs/>
          <w:sz w:val="24"/>
          <w:szCs w:val="24"/>
        </w:rPr>
        <w:t>Praha 5 chce ještě více posílit bezpečnost na Andělu: přibydou hlídky se psy a tým Anděl pokračuje v práci. Jako jednu z příčin ovlivňující bezpečnost vidí radnice v lék</w:t>
      </w:r>
      <w:r w:rsidR="00561B94">
        <w:rPr>
          <w:b/>
          <w:bCs/>
          <w:sz w:val="24"/>
          <w:szCs w:val="24"/>
        </w:rPr>
        <w:t>á</w:t>
      </w:r>
      <w:r w:rsidRPr="00185D95">
        <w:rPr>
          <w:b/>
          <w:bCs/>
          <w:sz w:val="24"/>
          <w:szCs w:val="24"/>
        </w:rPr>
        <w:t>rně v Erbenově ulici</w:t>
      </w:r>
      <w:r w:rsidRPr="00185D95">
        <w:rPr>
          <w:b/>
          <w:bCs/>
        </w:rPr>
        <w:t>.</w:t>
      </w:r>
    </w:p>
    <w:p w14:paraId="5A0F36EC" w14:textId="77777777" w:rsidR="003C16C3" w:rsidRPr="00185D95" w:rsidRDefault="003C16C3" w:rsidP="003C16C3">
      <w:pPr>
        <w:rPr>
          <w:b/>
          <w:bCs/>
        </w:rPr>
      </w:pPr>
    </w:p>
    <w:p w14:paraId="47835ADE" w14:textId="77777777" w:rsidR="003C16C3" w:rsidRPr="00185D95" w:rsidRDefault="003C16C3" w:rsidP="003C16C3">
      <w:pPr>
        <w:rPr>
          <w:b/>
          <w:bCs/>
        </w:rPr>
      </w:pPr>
      <w:r w:rsidRPr="00185D95">
        <w:rPr>
          <w:b/>
          <w:bCs/>
        </w:rPr>
        <w:t>Vedení Prahy 5 se tuto středu sešlo na radnici se zástupci Policie ČR i městské policie. Na programu byla bezpečnostní situace v lokalitě Anděl a kroky, jak ji dále zlepšit. Výsledkem je dohoda o zintenzivnění dohledu – včetně hlídek se psy.</w:t>
      </w:r>
    </w:p>
    <w:p w14:paraId="1541D7E9" w14:textId="77777777" w:rsidR="003C16C3" w:rsidRDefault="003C16C3" w:rsidP="003C16C3">
      <w:r>
        <w:t>Vedení radnice požádalo policii o ještě výraznější přítomnost v ulicích kolem Anděla. Součástí posílené bezpečnosti budou i hlídky se psy, které v lokalitě zajistí jak preventivní efekt, tak rychlejší reakci na případné incidenty.</w:t>
      </w:r>
    </w:p>
    <w:p w14:paraId="1A04B048" w14:textId="77777777" w:rsidR="003C16C3" w:rsidRDefault="003C16C3" w:rsidP="003C16C3">
      <w:r w:rsidRPr="003C16C3">
        <w:t xml:space="preserve">„Bavili jsme se o bezpečnostní situaci v Praze 5, včetně Anděla a okolí, a požádali jsme policii o ještě intenzivnější dohled, i když je nutné poznamenat, že již v tuto chvíli je v této lokalitě více hlídek než v jiných částech města,“ </w:t>
      </w:r>
      <w:r>
        <w:t xml:space="preserve">shrnul starosta Lukáš Herold (ODS). </w:t>
      </w:r>
    </w:p>
    <w:p w14:paraId="40EB7B32" w14:textId="77777777" w:rsidR="003C16C3" w:rsidRDefault="003C16C3" w:rsidP="003C16C3">
      <w:r>
        <w:t>Schůzky se zúčastnili také 1. místostarosta Petr Lachnit (ANO) a radní Lubomír Brož (ANO).</w:t>
      </w:r>
    </w:p>
    <w:p w14:paraId="24E1FA1E" w14:textId="77777777" w:rsidR="003C16C3" w:rsidRDefault="003C16C3" w:rsidP="003C16C3">
      <w:r>
        <w:t>Jedním z klíčových témat schůzky byla práce speciálního týmu Anděl – skupiny kriminalistů, kteří se dlouhodobě a cíleně zaměřují na potírání pouliční, drogové a násilné kriminality přímo v této lokalitě. Nejde o náhodné hlídky – jde o specialisty, kteří znají místní prostředí do hloubky.</w:t>
      </w:r>
    </w:p>
    <w:p w14:paraId="0C451948" w14:textId="77777777" w:rsidR="003C16C3" w:rsidRDefault="003C16C3" w:rsidP="003C16C3">
      <w:r>
        <w:t>Starosta Herold jejich práci výslovně ocenil. Tým bude ve své činnosti pokračovat a jeho nasazení bude průběžně vyhodnocováno a upravováno podle aktuální situace.</w:t>
      </w:r>
    </w:p>
    <w:p w14:paraId="51E7A477" w14:textId="77777777" w:rsidR="003C16C3" w:rsidRDefault="003C16C3" w:rsidP="003C16C3">
      <w:r>
        <w:t>Na schůzce zaznělo, že jedním z faktorů ovlivňujících bezpečnostní situaci v okolí Anděla je lékárna v Erbenově ulici a přilehlá ordinace zaměřená na substituční léčbu. Zástupci radnice upozornili, že právě touto lékárnou prochází velké množství substitučních přípravků.</w:t>
      </w:r>
    </w:p>
    <w:p w14:paraId="3E9D43BF" w14:textId="77777777" w:rsidR="003C16C3" w:rsidRDefault="003C16C3" w:rsidP="003C16C3">
      <w:r w:rsidRPr="003C16C3">
        <w:t>„Může to být jedna z okolností, která negativně ovlivňuje situaci v lokalitě,"</w:t>
      </w:r>
      <w:r>
        <w:t xml:space="preserve"> konstatoval ředitel Obvodního ředitelství policie Praha II David </w:t>
      </w:r>
      <w:proofErr w:type="spellStart"/>
      <w:r>
        <w:t>Körner</w:t>
      </w:r>
      <w:proofErr w:type="spellEnd"/>
      <w:r>
        <w:t>.</w:t>
      </w:r>
    </w:p>
    <w:p w14:paraId="323CBA0C" w14:textId="77777777" w:rsidR="003C16C3" w:rsidRDefault="003C16C3" w:rsidP="003C16C3">
      <w:r>
        <w:t>Řeč přišla také na incident z minulého týdne před tamním obchodním centrem, kdy policie zasahovala proti muži pod vlivem kokainu, který ohrožoval své okolí.</w:t>
      </w:r>
    </w:p>
    <w:p w14:paraId="1E860298" w14:textId="77777777" w:rsidR="003C16C3" w:rsidRDefault="003C16C3" w:rsidP="003C16C3">
      <w:r>
        <w:t xml:space="preserve">Ředitel </w:t>
      </w:r>
      <w:proofErr w:type="spellStart"/>
      <w:r>
        <w:t>Körner</w:t>
      </w:r>
      <w:proofErr w:type="spellEnd"/>
      <w:r>
        <w:t xml:space="preserve"> ujistil, že lokalitě Anděl se policie věnuje soustavně – a to jak uniformovanými hlídkami, tak policisty kriminální služby. „Pozornost budeme lokalitě věnovat i nadále," zdůraznil s tím, že vývoj situace bude průběžně monitorován a přijímaná opatření podle potřeby upravována – vše v úzké spolupráci s úřadem Prahy 5.</w:t>
      </w:r>
    </w:p>
    <w:p w14:paraId="24534EBD" w14:textId="77777777" w:rsidR="003C16C3" w:rsidRDefault="003C16C3" w:rsidP="003C16C3"/>
    <w:p w14:paraId="5B849FBE" w14:textId="161E5298" w:rsidR="003C16C3" w:rsidRPr="003C16C3" w:rsidRDefault="003C16C3" w:rsidP="003C16C3">
      <w:r w:rsidRPr="00FF7A26">
        <w:rPr>
          <w:rFonts w:ascii="Times New Roman" w:eastAsia="Times New Roman" w:hAnsi="Times New Roman" w:cs="Times New Roman"/>
          <w:b/>
          <w:sz w:val="24"/>
          <w:szCs w:val="24"/>
        </w:rPr>
        <w:t>Kontakt</w:t>
      </w:r>
      <w:r w:rsidRPr="00FF7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pro média:</w:t>
      </w:r>
      <w:r w:rsidRPr="00FF7A26">
        <w:rPr>
          <w:rFonts w:ascii="Times New Roman" w:hAnsi="Times New Roman" w:cs="Times New Roman"/>
          <w:sz w:val="24"/>
          <w:szCs w:val="24"/>
        </w:rPr>
        <w:t xml:space="preserve"> </w:t>
      </w:r>
      <w:r w:rsidRPr="00FF7A26">
        <w:rPr>
          <w:rFonts w:ascii="Times New Roman" w:hAnsi="Times New Roman" w:cs="Times New Roman"/>
          <w:sz w:val="24"/>
          <w:szCs w:val="24"/>
        </w:rPr>
        <w:br/>
      </w:r>
    </w:p>
    <w:p w14:paraId="09F11365" w14:textId="77777777" w:rsidR="003C16C3" w:rsidRPr="00FF7A26" w:rsidRDefault="003C16C3" w:rsidP="003C1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color w:val="0F4761" w:themeColor="accent1" w:themeShade="BF"/>
          <w:sz w:val="24"/>
          <w:szCs w:val="24"/>
          <w:lang w:eastAsia="cs-CZ"/>
        </w:rPr>
        <w:t>Lucie Fialová</w:t>
      </w:r>
    </w:p>
    <w:p w14:paraId="0081B53B" w14:textId="77777777" w:rsidR="003C16C3" w:rsidRPr="00FF7A26" w:rsidRDefault="003C16C3" w:rsidP="003C16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Tisková mluvčí MČ Praha 5</w:t>
      </w:r>
    </w:p>
    <w:p w14:paraId="0B123A01" w14:textId="77777777" w:rsidR="003C16C3" w:rsidRPr="00FF7A26" w:rsidRDefault="003C16C3" w:rsidP="003C16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4">
        <w:r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lucie.fialova@praha5.cz</w:t>
        </w:r>
      </w:hyperlink>
    </w:p>
    <w:p w14:paraId="5547FA3A" w14:textId="77777777" w:rsidR="003C16C3" w:rsidRDefault="003C16C3" w:rsidP="003C16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+420 257 000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509</w:t>
      </w:r>
    </w:p>
    <w:p w14:paraId="45575B73" w14:textId="77777777" w:rsidR="003C16C3" w:rsidRPr="00FF7A26" w:rsidRDefault="003C16C3" w:rsidP="003C16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725 732 469</w:t>
      </w:r>
    </w:p>
    <w:p w14:paraId="435C1ACD" w14:textId="77777777" w:rsidR="003C16C3" w:rsidRPr="00FF7A26" w:rsidRDefault="003C16C3" w:rsidP="003C16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D0403" w14:textId="77777777" w:rsidR="003C16C3" w:rsidRPr="00FF7A26" w:rsidRDefault="003C16C3" w:rsidP="003C1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sz w:val="24"/>
          <w:szCs w:val="24"/>
        </w:rPr>
        <w:t>Městská část Praha 5</w:t>
      </w:r>
      <w:r w:rsidRPr="00FF7A26">
        <w:rPr>
          <w:rFonts w:ascii="Times New Roman" w:hAnsi="Times New Roman" w:cs="Times New Roman"/>
          <w:sz w:val="24"/>
          <w:szCs w:val="24"/>
        </w:rPr>
        <w:br/>
        <w:t>nám. 14. října 1381/4, 150 00 Praha 5</w:t>
      </w:r>
    </w:p>
    <w:p w14:paraId="3A0FC341" w14:textId="77777777" w:rsidR="003C16C3" w:rsidRPr="0027588A" w:rsidRDefault="003C16C3" w:rsidP="003C16C3">
      <w:pPr>
        <w:spacing w:after="0"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  <w:r w:rsidRPr="00FF7A26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5" w:history="1">
        <w:r w:rsidRPr="00FF7A26">
          <w:rPr>
            <w:rStyle w:val="Hypertextovodkaz"/>
            <w:rFonts w:ascii="Times New Roman" w:hAnsi="Times New Roman" w:cs="Times New Roman"/>
            <w:sz w:val="24"/>
            <w:szCs w:val="24"/>
          </w:rPr>
          <w:t>www.praha5.cz</w:t>
        </w:r>
      </w:hyperlink>
      <w:bookmarkEnd w:id="0"/>
    </w:p>
    <w:p w14:paraId="5BE45D0C" w14:textId="77777777" w:rsidR="0081355D" w:rsidRDefault="0081355D"/>
    <w:sectPr w:rsidR="0081355D" w:rsidSect="003C16C3">
      <w:headerReference w:type="default" r:id="rId6"/>
      <w:footerReference w:type="default" r:id="rId7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5351" w14:textId="77777777" w:rsidR="003C16C3" w:rsidRDefault="003C16C3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F6B3C0" wp14:editId="1B5A9535">
          <wp:simplePos x="0" y="0"/>
          <wp:positionH relativeFrom="margin">
            <wp:posOffset>4510405</wp:posOffset>
          </wp:positionH>
          <wp:positionV relativeFrom="paragraph">
            <wp:posOffset>-331057</wp:posOffset>
          </wp:positionV>
          <wp:extent cx="1781810" cy="598392"/>
          <wp:effectExtent l="0" t="0" r="0" b="0"/>
          <wp:wrapTopAndBottom/>
          <wp:docPr id="5" name="Obrázek 5" descr="C:\Users\eliska.cerna\Downloads\mcpraha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ska.cerna\Downloads\mcpraha5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0" t="9280" r="28000" b="68640"/>
                  <a:stretch/>
                </pic:blipFill>
                <pic:spPr bwMode="auto">
                  <a:xfrm>
                    <a:off x="0" y="0"/>
                    <a:ext cx="1782471" cy="598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5821" w14:textId="77777777" w:rsidR="003C16C3" w:rsidRDefault="003C16C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9DA688" wp14:editId="100AA785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19275" cy="757555"/>
          <wp:effectExtent l="0" t="0" r="952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C3"/>
    <w:rsid w:val="003C16C3"/>
    <w:rsid w:val="00561B94"/>
    <w:rsid w:val="00577528"/>
    <w:rsid w:val="0081355D"/>
    <w:rsid w:val="00ED55CA"/>
    <w:rsid w:val="00F9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B1D3"/>
  <w15:chartTrackingRefBased/>
  <w15:docId w15:val="{75252E0F-0047-4A11-9D3A-52F128B3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6C3"/>
  </w:style>
  <w:style w:type="paragraph" w:styleId="Nadpis1">
    <w:name w:val="heading 1"/>
    <w:basedOn w:val="Normln"/>
    <w:next w:val="Normln"/>
    <w:link w:val="Nadpis1Char"/>
    <w:uiPriority w:val="9"/>
    <w:qFormat/>
    <w:rsid w:val="003C1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1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1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1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1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1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1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1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1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1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1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1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16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16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16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16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16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16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1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1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1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1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1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16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16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16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1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16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16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C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6C3"/>
  </w:style>
  <w:style w:type="paragraph" w:styleId="Zpat">
    <w:name w:val="footer"/>
    <w:basedOn w:val="Normln"/>
    <w:link w:val="ZpatChar"/>
    <w:uiPriority w:val="99"/>
    <w:unhideWhenUsed/>
    <w:rsid w:val="003C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6C3"/>
  </w:style>
  <w:style w:type="character" w:styleId="Hypertextovodkaz">
    <w:name w:val="Hyperlink"/>
    <w:basedOn w:val="Standardnpsmoodstavce"/>
    <w:uiPriority w:val="99"/>
    <w:unhideWhenUsed/>
    <w:rsid w:val="003C16C3"/>
    <w:rPr>
      <w:color w:val="0563C1"/>
      <w:u w:val="single"/>
    </w:rPr>
  </w:style>
  <w:style w:type="paragraph" w:styleId="Bezmezer">
    <w:name w:val="No Spacing"/>
    <w:uiPriority w:val="1"/>
    <w:qFormat/>
    <w:rsid w:val="003C16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praha5.cz" TargetMode="External"/><Relationship Id="rId4" Type="http://schemas.openxmlformats.org/officeDocument/2006/relationships/hyperlink" Target="mailto:david.stahlavsky@praha5.cz" TargetMode="Externa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2334</Characters>
  <Application>Microsoft Office Word</Application>
  <DocSecurity>0</DocSecurity>
  <Lines>19</Lines>
  <Paragraphs>5</Paragraphs>
  <ScaleCrop>false</ScaleCrop>
  <Company>MČ Praha 5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Lucie</dc:creator>
  <cp:keywords/>
  <dc:description/>
  <cp:lastModifiedBy>Fialová Lucie</cp:lastModifiedBy>
  <cp:revision>2</cp:revision>
  <dcterms:created xsi:type="dcterms:W3CDTF">2026-06-11T10:53:00Z</dcterms:created>
  <dcterms:modified xsi:type="dcterms:W3CDTF">2026-06-11T10:56:00Z</dcterms:modified>
</cp:coreProperties>
</file>