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4AAD" w14:textId="77777777" w:rsidR="00EF4D96" w:rsidRPr="00FF7A26" w:rsidRDefault="00EF4D96">
      <w:pPr>
        <w:rPr>
          <w:rFonts w:ascii="Times New Roman" w:hAnsi="Times New Roman" w:cs="Times New Roman"/>
          <w:sz w:val="24"/>
          <w:szCs w:val="24"/>
        </w:rPr>
      </w:pPr>
    </w:p>
    <w:p w14:paraId="7CABF218" w14:textId="4E9AE38C" w:rsidR="00B0D3DB" w:rsidRPr="00FF7A26" w:rsidRDefault="008F103B" w:rsidP="00B0D3DB">
      <w:pPr>
        <w:rPr>
          <w:rFonts w:ascii="Times New Roman" w:hAnsi="Times New Roman" w:cs="Times New Roman"/>
          <w:b/>
          <w:bCs/>
          <w:color w:val="2F5496" w:themeColor="accent1" w:themeShade="BF"/>
          <w:sz w:val="24"/>
          <w:szCs w:val="24"/>
        </w:rPr>
      </w:pPr>
      <w:bookmarkStart w:id="0" w:name="_Hlk202860148"/>
      <w:r>
        <w:rPr>
          <w:rFonts w:ascii="Times New Roman" w:hAnsi="Times New Roman" w:cs="Times New Roman"/>
          <w:b/>
          <w:bCs/>
          <w:color w:val="2F5496" w:themeColor="accent1" w:themeShade="BF"/>
          <w:sz w:val="24"/>
          <w:szCs w:val="24"/>
        </w:rPr>
        <w:t>TISKOVÁ ZPRÁVA</w:t>
      </w:r>
    </w:p>
    <w:p w14:paraId="4AF50A0F" w14:textId="6A0C5488" w:rsidR="327D056B" w:rsidRPr="00FF7A26" w:rsidRDefault="0061512A" w:rsidP="00FF7A26">
      <w:pPr>
        <w:ind w:left="7080"/>
        <w:rPr>
          <w:rFonts w:ascii="Times New Roman" w:hAnsi="Times New Roman" w:cs="Times New Roman"/>
          <w:b/>
          <w:bCs/>
          <w:sz w:val="24"/>
          <w:szCs w:val="24"/>
        </w:rPr>
      </w:pPr>
      <w:r w:rsidRPr="00FF7A26">
        <w:rPr>
          <w:rFonts w:ascii="Times New Roman" w:hAnsi="Times New Roman" w:cs="Times New Roman"/>
          <w:b/>
          <w:bCs/>
          <w:sz w:val="24"/>
          <w:szCs w:val="24"/>
        </w:rPr>
        <w:t xml:space="preserve">V Praze </w:t>
      </w:r>
      <w:r w:rsidR="5A63999A" w:rsidRPr="00FF7A26">
        <w:rPr>
          <w:rFonts w:ascii="Times New Roman" w:hAnsi="Times New Roman" w:cs="Times New Roman"/>
          <w:b/>
          <w:bCs/>
          <w:sz w:val="24"/>
          <w:szCs w:val="24"/>
        </w:rPr>
        <w:t>dne</w:t>
      </w:r>
      <w:r w:rsidR="00762E24">
        <w:rPr>
          <w:rFonts w:ascii="Times New Roman" w:hAnsi="Times New Roman" w:cs="Times New Roman"/>
          <w:b/>
          <w:bCs/>
          <w:sz w:val="24"/>
          <w:szCs w:val="24"/>
        </w:rPr>
        <w:t xml:space="preserve"> </w:t>
      </w:r>
      <w:r w:rsidR="00B2067B">
        <w:rPr>
          <w:rFonts w:ascii="Times New Roman" w:hAnsi="Times New Roman" w:cs="Times New Roman"/>
          <w:b/>
          <w:bCs/>
          <w:sz w:val="24"/>
          <w:szCs w:val="24"/>
        </w:rPr>
        <w:t>10</w:t>
      </w:r>
      <w:r w:rsidR="004A58ED">
        <w:rPr>
          <w:rFonts w:ascii="Times New Roman" w:hAnsi="Times New Roman" w:cs="Times New Roman"/>
          <w:b/>
          <w:bCs/>
          <w:sz w:val="24"/>
          <w:szCs w:val="24"/>
        </w:rPr>
        <w:t xml:space="preserve">. </w:t>
      </w:r>
      <w:r w:rsidR="5A63999A" w:rsidRPr="00FF7A26">
        <w:rPr>
          <w:rFonts w:ascii="Times New Roman" w:hAnsi="Times New Roman" w:cs="Times New Roman"/>
          <w:b/>
          <w:bCs/>
          <w:sz w:val="24"/>
          <w:szCs w:val="24"/>
        </w:rPr>
        <w:t xml:space="preserve"> </w:t>
      </w:r>
      <w:r w:rsidR="00B2067B">
        <w:rPr>
          <w:rFonts w:ascii="Times New Roman" w:hAnsi="Times New Roman" w:cs="Times New Roman"/>
          <w:b/>
          <w:bCs/>
          <w:sz w:val="24"/>
          <w:szCs w:val="24"/>
        </w:rPr>
        <w:t>6</w:t>
      </w:r>
      <w:r w:rsidR="5A63999A" w:rsidRPr="00FF7A26">
        <w:rPr>
          <w:rFonts w:ascii="Times New Roman" w:hAnsi="Times New Roman" w:cs="Times New Roman"/>
          <w:b/>
          <w:bCs/>
          <w:sz w:val="24"/>
          <w:szCs w:val="24"/>
        </w:rPr>
        <w:t>. 202</w:t>
      </w:r>
      <w:r w:rsidR="00B2067B">
        <w:rPr>
          <w:rFonts w:ascii="Times New Roman" w:hAnsi="Times New Roman" w:cs="Times New Roman"/>
          <w:b/>
          <w:bCs/>
          <w:sz w:val="24"/>
          <w:szCs w:val="24"/>
        </w:rPr>
        <w:t>6</w:t>
      </w:r>
    </w:p>
    <w:p w14:paraId="7EF3302E" w14:textId="77777777" w:rsidR="00240863" w:rsidRDefault="00240863" w:rsidP="1362D189">
      <w:pPr>
        <w:spacing w:after="0"/>
        <w:rPr>
          <w:rFonts w:ascii="Times New Roman" w:eastAsia="Calibri" w:hAnsi="Times New Roman" w:cs="Times New Roman"/>
          <w:b/>
          <w:bCs/>
          <w:sz w:val="24"/>
          <w:szCs w:val="24"/>
        </w:rPr>
      </w:pPr>
    </w:p>
    <w:p w14:paraId="75434427" w14:textId="77777777" w:rsidR="00164CB7" w:rsidRDefault="00164CB7" w:rsidP="00164CB7">
      <w:pPr>
        <w:pStyle w:val="Bezmezer"/>
        <w:rPr>
          <w:rFonts w:ascii="Times New Roman" w:hAnsi="Times New Roman" w:cs="Times New Roman"/>
          <w:b/>
          <w:color w:val="000000" w:themeColor="text1"/>
          <w:sz w:val="24"/>
          <w:szCs w:val="24"/>
        </w:rPr>
      </w:pPr>
    </w:p>
    <w:p w14:paraId="3230036C" w14:textId="77777777" w:rsidR="00B2067B" w:rsidRPr="00B2067B" w:rsidRDefault="00B2067B" w:rsidP="00B2067B">
      <w:pPr>
        <w:rPr>
          <w:b/>
          <w:bCs/>
        </w:rPr>
      </w:pPr>
      <w:r w:rsidRPr="00B2067B">
        <w:rPr>
          <w:b/>
          <w:bCs/>
        </w:rPr>
        <w:t>Některé parky hlídá bezpečnostní agentura, sbírá i použité jehly</w:t>
      </w:r>
    </w:p>
    <w:p w14:paraId="770001B9" w14:textId="77777777" w:rsidR="00B2067B" w:rsidRPr="009B0DDA" w:rsidRDefault="00B2067B" w:rsidP="00B2067B">
      <w:r>
        <w:t xml:space="preserve">Na pořádek </w:t>
      </w:r>
      <w:r w:rsidRPr="0030423C">
        <w:t xml:space="preserve">v některých parcích, na dětských hřištích a v odpočinkových zónách dohlíží </w:t>
      </w:r>
      <w:r>
        <w:t xml:space="preserve">od května </w:t>
      </w:r>
      <w:r w:rsidRPr="0030423C">
        <w:t>bezpečnostní agentura</w:t>
      </w:r>
      <w:r>
        <w:t xml:space="preserve">. Narazí-li například </w:t>
      </w:r>
      <w:r w:rsidRPr="009B0DDA">
        <w:t>na nevhodně se chovající osobu, snaž</w:t>
      </w:r>
      <w:r>
        <w:t>í se</w:t>
      </w:r>
      <w:r w:rsidRPr="009B0DDA">
        <w:t xml:space="preserve"> aktuální situaci řešit domluvou. </w:t>
      </w:r>
      <w:r>
        <w:t xml:space="preserve">Pokud dotyčný apel nevyslyší, volá městskou nebo státní policii. </w:t>
      </w:r>
      <w:r w:rsidRPr="009B0DDA">
        <w:t xml:space="preserve">Novinkou je, že </w:t>
      </w:r>
      <w:r>
        <w:t xml:space="preserve">dvoučlenná hlídka </w:t>
      </w:r>
      <w:r w:rsidRPr="009B0DDA">
        <w:t>sb</w:t>
      </w:r>
      <w:r>
        <w:t>írá</w:t>
      </w:r>
      <w:r w:rsidRPr="009B0DDA">
        <w:t xml:space="preserve"> nebezpečn</w:t>
      </w:r>
      <w:r>
        <w:t xml:space="preserve">é </w:t>
      </w:r>
      <w:r w:rsidRPr="009B0DDA">
        <w:t>použit</w:t>
      </w:r>
      <w:r>
        <w:t>é</w:t>
      </w:r>
      <w:r w:rsidRPr="009B0DDA">
        <w:t xml:space="preserve"> injekční </w:t>
      </w:r>
      <w:r>
        <w:t>jehly</w:t>
      </w:r>
      <w:r w:rsidRPr="009B0DDA">
        <w:t>.</w:t>
      </w:r>
    </w:p>
    <w:p w14:paraId="564F1EF3" w14:textId="77777777" w:rsidR="00B2067B" w:rsidRDefault="00B2067B" w:rsidP="00B2067B">
      <w:r>
        <w:t xml:space="preserve">Její práce už nese svoje ovoce. „To víte, že jsem ráda. Situace je o něco klidnější. Dřív to bylo hrozné. Pánové jsou moc příjemní, někdy si s nimi i popovídám,“ prozradila dáma, která v Husových sadech venčila svého čtyřnohého parťáka. </w:t>
      </w:r>
    </w:p>
    <w:p w14:paraId="34633D26" w14:textId="77777777" w:rsidR="00B2067B" w:rsidRPr="009B0DDA" w:rsidRDefault="00B2067B" w:rsidP="00B2067B">
      <w:r>
        <w:t>Právě Husovy sady patří k nejvíc problematickým mezi lokalitami, na které speciálně proškolení pracovníci v Praze 5 dohlížejí. Dále se jedná o p</w:t>
      </w:r>
      <w:r w:rsidRPr="009B0DDA">
        <w:t>ark Mrázovka</w:t>
      </w:r>
      <w:r>
        <w:t xml:space="preserve">, </w:t>
      </w:r>
      <w:r w:rsidRPr="009B0DDA">
        <w:t>Santoška</w:t>
      </w:r>
      <w:r>
        <w:t>,</w:t>
      </w:r>
      <w:r w:rsidRPr="009B0DDA">
        <w:t xml:space="preserve"> Klamovka</w:t>
      </w:r>
      <w:r>
        <w:t>,</w:t>
      </w:r>
      <w:r w:rsidRPr="00727FB0">
        <w:t xml:space="preserve"> </w:t>
      </w:r>
      <w:r>
        <w:t>s</w:t>
      </w:r>
      <w:r w:rsidRPr="009B0DDA">
        <w:t>ady na Skalce</w:t>
      </w:r>
      <w:r>
        <w:t xml:space="preserve">, </w:t>
      </w:r>
      <w:r w:rsidRPr="009B0DDA">
        <w:t>Dětský ostrov</w:t>
      </w:r>
      <w:r>
        <w:t>, d</w:t>
      </w:r>
      <w:r w:rsidRPr="009B0DDA">
        <w:t>ětské hřiště Aréna na Hořejším nábřeží</w:t>
      </w:r>
      <w:r>
        <w:t xml:space="preserve">. Řeší i od hoc události. </w:t>
      </w:r>
    </w:p>
    <w:p w14:paraId="5E2DB1B8" w14:textId="77777777" w:rsidR="00B2067B" w:rsidRPr="009B0DDA" w:rsidRDefault="00B2067B" w:rsidP="00B2067B">
      <w:r w:rsidRPr="00A27A70">
        <w:t>Nová bezpečnostní agentura</w:t>
      </w:r>
      <w:r>
        <w:t xml:space="preserve"> v</w:t>
      </w:r>
      <w:r w:rsidRPr="00A27A70">
        <w:t xml:space="preserve">zešla z výběrové řízení, </w:t>
      </w:r>
      <w:r>
        <w:t>které před časem vypsala smíchovská radnice. Z</w:t>
      </w:r>
      <w:r w:rsidRPr="00A27A70">
        <w:t xml:space="preserve">vítězila firma SCSA Security. </w:t>
      </w:r>
      <w:r w:rsidRPr="009B0DDA">
        <w:t xml:space="preserve">„Chceme, aby se lidé v Praze 5 cítili dobře a bezpečně – ať už tráví čas s rodinou, sportují, nebo jen odpočívají v zeleni,“ </w:t>
      </w:r>
      <w:r>
        <w:t xml:space="preserve">konstatoval </w:t>
      </w:r>
      <w:r w:rsidRPr="009B0DDA">
        <w:t>starosta Lukáš Herold (ODS).</w:t>
      </w:r>
    </w:p>
    <w:p w14:paraId="1A07D4A9" w14:textId="77777777" w:rsidR="00B2067B" w:rsidRDefault="00B2067B" w:rsidP="00B2067B">
      <w:r w:rsidRPr="009B0DDA">
        <w:t>Firma zaji</w:t>
      </w:r>
      <w:r>
        <w:t xml:space="preserve">šťuje </w:t>
      </w:r>
      <w:r w:rsidRPr="009B0DDA">
        <w:t xml:space="preserve">pravidelný dohled a dokáže pružně reagovat na aktuální dění v terénu. „Věřím, že tento krok přispěje ke kultivaci veřejného prostoru a zlepší kvalitu života v naší městské části,“ </w:t>
      </w:r>
      <w:r>
        <w:t>řekl</w:t>
      </w:r>
      <w:r w:rsidRPr="009B0DDA">
        <w:t xml:space="preserve"> radní Lubomír Brož (ANO), který má na starosti veřejný prostor a zeleň</w:t>
      </w:r>
    </w:p>
    <w:p w14:paraId="397611B1" w14:textId="77777777" w:rsidR="00B2067B" w:rsidRDefault="00B2067B" w:rsidP="00B2067B">
      <w:r w:rsidRPr="009B0DDA">
        <w:t xml:space="preserve">V terénu se </w:t>
      </w:r>
      <w:r>
        <w:t>zaměstnanci agentury</w:t>
      </w:r>
      <w:r w:rsidRPr="009B0DDA">
        <w:t xml:space="preserve"> pohyb</w:t>
      </w:r>
      <w:r>
        <w:t xml:space="preserve">ují </w:t>
      </w:r>
      <w:r w:rsidRPr="009B0DDA">
        <w:t>od pondělí do pátku mezi 1</w:t>
      </w:r>
      <w:r>
        <w:t>2</w:t>
      </w:r>
      <w:r w:rsidRPr="009B0DDA">
        <w:t xml:space="preserve">. až </w:t>
      </w:r>
      <w:r>
        <w:t>20</w:t>
      </w:r>
      <w:r w:rsidRPr="009B0DDA">
        <w:t xml:space="preserve">. hodinou. </w:t>
      </w:r>
      <w:r>
        <w:t xml:space="preserve">Brož řekl, že Praha 5 uvažuje o prodloužení do 22 hodin. „To by bylo ideální,“ shodla se hlídka, kterou na obhlídku zeleně doprovází fenka Ziva.  </w:t>
      </w:r>
    </w:p>
    <w:p w14:paraId="019172EB" w14:textId="77777777" w:rsidR="00B2067B" w:rsidRDefault="00B2067B" w:rsidP="00B2067B">
      <w:r>
        <w:t xml:space="preserve">„Když vidíme drogově závislé, upozorníme je, aby odešli a uklidili si po sobě. Nebo když někdo pije alkohol na veřejném prostranství nebo kouří na dětském hřišti či poblíž. Ve většině případů lidi odejdou. Když na nás začínají hodně vrčet, stačí Zivě sundat košík a už jdou sami. Když ani pes nepomůže, voláme policejní posily,“ popsal člen hlídky, když mířil po cestě mezi stromy v Husových sadech a bedlivě se rozhlížel po zemi. V mžiku sebral dvě jehly. Denně jich do nádoby v průměru přibude tak pět, šest. Další sklidí ještě zástupci dvou jiných institucí. </w:t>
      </w:r>
    </w:p>
    <w:p w14:paraId="43F25D04" w14:textId="77777777" w:rsidR="00B2067B" w:rsidRDefault="00B2067B" w:rsidP="00B2067B">
      <w:r>
        <w:t xml:space="preserve">„Nedávno jsme řešili výtečníka, který griloval před dětským hřištěm na Hořejším nábřeží. Tak jsme ho poslali jinam,“ připomněl hlídač další událost, při které zasahovali.  </w:t>
      </w:r>
    </w:p>
    <w:p w14:paraId="43E72C69" w14:textId="77777777" w:rsidR="00B2067B" w:rsidRDefault="00B2067B" w:rsidP="00B2067B">
      <w:r>
        <w:t xml:space="preserve">Mezi parky se pohybují služebním vozem. V každém pak stráví asi hodinu, kdy jím důkladně procházejí. „Když vidíme jehlu, vyfotíme ji, sebereme,“ přiblížil kolega, než oba zamířili zkontrolovat horní a spodní hřiště a také schodiště v parku Mrázovka. „Tam je to celkem v pohodě, drogově závislí tam po sobě uklízejí,“ shrnul situaci. </w:t>
      </w:r>
    </w:p>
    <w:p w14:paraId="169F81CD" w14:textId="77777777" w:rsidR="00B2067B" w:rsidRDefault="00B2067B" w:rsidP="00B2067B">
      <w:r>
        <w:lastRenderedPageBreak/>
        <w:t xml:space="preserve">Pokud lidé uvidí nevhodně chovající se individuum, stačí zavolat na odbor správy veřejného prostranství a zeleně radnice, který hlídku na místo okamžitě vyšle. </w:t>
      </w:r>
    </w:p>
    <w:p w14:paraId="00435E28" w14:textId="77777777" w:rsidR="00B2067B" w:rsidRDefault="00B2067B" w:rsidP="00B2067B"/>
    <w:p w14:paraId="036755E3" w14:textId="4B87E3BA" w:rsidR="006105AD" w:rsidRPr="00FF7A26" w:rsidRDefault="0061512A" w:rsidP="006105AD">
      <w:pPr>
        <w:spacing w:after="0" w:line="240" w:lineRule="auto"/>
        <w:rPr>
          <w:rFonts w:ascii="Times New Roman" w:hAnsi="Times New Roman" w:cs="Times New Roman"/>
          <w:color w:val="1F497D"/>
          <w:sz w:val="24"/>
          <w:szCs w:val="24"/>
          <w:lang w:eastAsia="cs-CZ"/>
        </w:rPr>
      </w:pPr>
      <w:r w:rsidRPr="00FF7A26">
        <w:rPr>
          <w:rFonts w:ascii="Times New Roman" w:eastAsia="Times New Roman" w:hAnsi="Times New Roman" w:cs="Times New Roman"/>
          <w:b/>
          <w:sz w:val="24"/>
          <w:szCs w:val="24"/>
        </w:rPr>
        <w:t>Kontakt</w:t>
      </w:r>
      <w:r w:rsidRPr="00FF7A26">
        <w:rPr>
          <w:rFonts w:ascii="Times New Roman" w:eastAsia="Times New Roman" w:hAnsi="Times New Roman" w:cs="Times New Roman"/>
          <w:sz w:val="24"/>
          <w:szCs w:val="24"/>
        </w:rPr>
        <w:t xml:space="preserve"> </w:t>
      </w:r>
      <w:r w:rsidR="7BEA96E4" w:rsidRPr="00FF7A26">
        <w:rPr>
          <w:rFonts w:ascii="Times New Roman" w:hAnsi="Times New Roman" w:cs="Times New Roman"/>
          <w:b/>
          <w:bCs/>
          <w:sz w:val="24"/>
          <w:szCs w:val="24"/>
        </w:rPr>
        <w:t>pro média:</w:t>
      </w:r>
      <w:r w:rsidR="7BEA96E4" w:rsidRPr="00FF7A26">
        <w:rPr>
          <w:rFonts w:ascii="Times New Roman" w:hAnsi="Times New Roman" w:cs="Times New Roman"/>
          <w:sz w:val="24"/>
          <w:szCs w:val="24"/>
        </w:rPr>
        <w:t xml:space="preserve"> </w:t>
      </w:r>
      <w:r w:rsidR="003D1480" w:rsidRPr="00FF7A26">
        <w:rPr>
          <w:rFonts w:ascii="Times New Roman" w:hAnsi="Times New Roman" w:cs="Times New Roman"/>
          <w:sz w:val="24"/>
          <w:szCs w:val="24"/>
        </w:rPr>
        <w:br/>
      </w:r>
    </w:p>
    <w:p w14:paraId="3EA5182C" w14:textId="7F99CDD5" w:rsidR="736D530D" w:rsidRPr="00FF7A26" w:rsidRDefault="736D530D" w:rsidP="1362D189">
      <w:pPr>
        <w:spacing w:after="0" w:line="240" w:lineRule="auto"/>
        <w:rPr>
          <w:rFonts w:ascii="Times New Roman" w:hAnsi="Times New Roman" w:cs="Times New Roman"/>
          <w:sz w:val="24"/>
          <w:szCs w:val="24"/>
        </w:rPr>
      </w:pPr>
      <w:r w:rsidRPr="00FF7A26">
        <w:rPr>
          <w:rFonts w:ascii="Times New Roman" w:hAnsi="Times New Roman" w:cs="Times New Roman"/>
          <w:b/>
          <w:bCs/>
          <w:color w:val="2F5496" w:themeColor="accent1" w:themeShade="BF"/>
          <w:sz w:val="24"/>
          <w:szCs w:val="24"/>
          <w:lang w:eastAsia="cs-CZ"/>
        </w:rPr>
        <w:t>Lucie Fialová</w:t>
      </w:r>
    </w:p>
    <w:p w14:paraId="700A8ADE" w14:textId="56EBCC1A" w:rsidR="006105AD" w:rsidRPr="00FF7A26" w:rsidRDefault="15F0841C" w:rsidP="1362D189">
      <w:pPr>
        <w:spacing w:after="0" w:line="240" w:lineRule="auto"/>
        <w:rPr>
          <w:rFonts w:ascii="Times New Roman" w:hAnsi="Times New Roman" w:cs="Times New Roman"/>
          <w:b/>
          <w:bCs/>
          <w:sz w:val="24"/>
          <w:szCs w:val="24"/>
          <w:lang w:eastAsia="cs-CZ"/>
        </w:rPr>
      </w:pPr>
      <w:r w:rsidRPr="00FF7A26">
        <w:rPr>
          <w:rFonts w:ascii="Times New Roman" w:hAnsi="Times New Roman" w:cs="Times New Roman"/>
          <w:b/>
          <w:bCs/>
          <w:sz w:val="24"/>
          <w:szCs w:val="24"/>
          <w:lang w:eastAsia="cs-CZ"/>
        </w:rPr>
        <w:t>T</w:t>
      </w:r>
      <w:r w:rsidR="5A63999A" w:rsidRPr="00FF7A26">
        <w:rPr>
          <w:rFonts w:ascii="Times New Roman" w:hAnsi="Times New Roman" w:cs="Times New Roman"/>
          <w:b/>
          <w:bCs/>
          <w:sz w:val="24"/>
          <w:szCs w:val="24"/>
          <w:lang w:eastAsia="cs-CZ"/>
        </w:rPr>
        <w:t>iskov</w:t>
      </w:r>
      <w:r w:rsidRPr="00FF7A26">
        <w:rPr>
          <w:rFonts w:ascii="Times New Roman" w:hAnsi="Times New Roman" w:cs="Times New Roman"/>
          <w:b/>
          <w:bCs/>
          <w:sz w:val="24"/>
          <w:szCs w:val="24"/>
          <w:lang w:eastAsia="cs-CZ"/>
        </w:rPr>
        <w:t xml:space="preserve">á </w:t>
      </w:r>
      <w:r w:rsidR="5A63999A" w:rsidRPr="00FF7A26">
        <w:rPr>
          <w:rFonts w:ascii="Times New Roman" w:hAnsi="Times New Roman" w:cs="Times New Roman"/>
          <w:b/>
          <w:bCs/>
          <w:sz w:val="24"/>
          <w:szCs w:val="24"/>
          <w:lang w:eastAsia="cs-CZ"/>
        </w:rPr>
        <w:t>mluvčí MČ Praha 5</w:t>
      </w:r>
    </w:p>
    <w:p w14:paraId="5F7E57CA" w14:textId="2E8389C6" w:rsidR="006105AD" w:rsidRPr="00FF7A26" w:rsidRDefault="08AF7688" w:rsidP="1362D189">
      <w:pPr>
        <w:spacing w:after="0" w:line="240" w:lineRule="auto"/>
        <w:rPr>
          <w:rFonts w:ascii="Times New Roman" w:hAnsi="Times New Roman" w:cs="Times New Roman"/>
          <w:i/>
          <w:iCs/>
          <w:sz w:val="24"/>
          <w:szCs w:val="24"/>
          <w:lang w:eastAsia="cs-CZ"/>
        </w:rPr>
      </w:pPr>
      <w:hyperlink r:id="rId9">
        <w:r w:rsidRPr="00FF7A26">
          <w:rPr>
            <w:rStyle w:val="Hypertextovodkaz"/>
            <w:rFonts w:ascii="Times New Roman" w:hAnsi="Times New Roman" w:cs="Times New Roman"/>
            <w:i/>
            <w:iCs/>
            <w:color w:val="auto"/>
            <w:sz w:val="24"/>
            <w:szCs w:val="24"/>
            <w:lang w:eastAsia="cs-CZ"/>
          </w:rPr>
          <w:t>lucie</w:t>
        </w:r>
        <w:r w:rsidR="5A63999A" w:rsidRPr="00FF7A26">
          <w:rPr>
            <w:rStyle w:val="Hypertextovodkaz"/>
            <w:rFonts w:ascii="Times New Roman" w:hAnsi="Times New Roman" w:cs="Times New Roman"/>
            <w:i/>
            <w:iCs/>
            <w:color w:val="auto"/>
            <w:sz w:val="24"/>
            <w:szCs w:val="24"/>
            <w:lang w:eastAsia="cs-CZ"/>
          </w:rPr>
          <w:t>.</w:t>
        </w:r>
        <w:r w:rsidRPr="00FF7A26">
          <w:rPr>
            <w:rStyle w:val="Hypertextovodkaz"/>
            <w:rFonts w:ascii="Times New Roman" w:hAnsi="Times New Roman" w:cs="Times New Roman"/>
            <w:i/>
            <w:iCs/>
            <w:color w:val="auto"/>
            <w:sz w:val="24"/>
            <w:szCs w:val="24"/>
            <w:lang w:eastAsia="cs-CZ"/>
          </w:rPr>
          <w:t>fialova</w:t>
        </w:r>
        <w:r w:rsidR="5A63999A" w:rsidRPr="00FF7A26">
          <w:rPr>
            <w:rStyle w:val="Hypertextovodkaz"/>
            <w:rFonts w:ascii="Times New Roman" w:hAnsi="Times New Roman" w:cs="Times New Roman"/>
            <w:i/>
            <w:iCs/>
            <w:color w:val="auto"/>
            <w:sz w:val="24"/>
            <w:szCs w:val="24"/>
            <w:lang w:eastAsia="cs-CZ"/>
          </w:rPr>
          <w:t>@praha5.cz</w:t>
        </w:r>
      </w:hyperlink>
    </w:p>
    <w:p w14:paraId="24BC0832" w14:textId="351AA1E9" w:rsidR="5A63999A" w:rsidRDefault="5A63999A" w:rsidP="1362D189">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+420 </w:t>
      </w:r>
      <w:r w:rsidR="35E25BDF" w:rsidRPr="00FF7A26">
        <w:rPr>
          <w:rFonts w:ascii="Times New Roman" w:hAnsi="Times New Roman" w:cs="Times New Roman"/>
          <w:i/>
          <w:iCs/>
          <w:sz w:val="24"/>
          <w:szCs w:val="24"/>
          <w:lang w:eastAsia="cs-CZ"/>
        </w:rPr>
        <w:t>257 000</w:t>
      </w:r>
      <w:r w:rsidR="00164CB7">
        <w:rPr>
          <w:rFonts w:ascii="Times New Roman" w:hAnsi="Times New Roman" w:cs="Times New Roman"/>
          <w:i/>
          <w:iCs/>
          <w:sz w:val="24"/>
          <w:szCs w:val="24"/>
          <w:lang w:eastAsia="cs-CZ"/>
        </w:rPr>
        <w:t> </w:t>
      </w:r>
      <w:r w:rsidR="35E25BDF" w:rsidRPr="00FF7A26">
        <w:rPr>
          <w:rFonts w:ascii="Times New Roman" w:hAnsi="Times New Roman" w:cs="Times New Roman"/>
          <w:i/>
          <w:iCs/>
          <w:sz w:val="24"/>
          <w:szCs w:val="24"/>
          <w:lang w:eastAsia="cs-CZ"/>
        </w:rPr>
        <w:t>509</w:t>
      </w:r>
    </w:p>
    <w:p w14:paraId="34985CC6" w14:textId="2DAE9499" w:rsidR="00164CB7" w:rsidRPr="00FF7A26" w:rsidRDefault="00164CB7" w:rsidP="1362D189">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w:t>
      </w:r>
      <w:r>
        <w:rPr>
          <w:rFonts w:ascii="Times New Roman" w:hAnsi="Times New Roman" w:cs="Times New Roman"/>
          <w:i/>
          <w:iCs/>
          <w:sz w:val="24"/>
          <w:szCs w:val="24"/>
          <w:lang w:eastAsia="cs-CZ"/>
        </w:rPr>
        <w:t> 725 732 469</w:t>
      </w:r>
    </w:p>
    <w:p w14:paraId="04039B86" w14:textId="77777777" w:rsidR="0061512A" w:rsidRPr="00FF7A26" w:rsidRDefault="0061512A" w:rsidP="0061512A">
      <w:pPr>
        <w:spacing w:after="0"/>
        <w:rPr>
          <w:rFonts w:ascii="Times New Roman" w:hAnsi="Times New Roman" w:cs="Times New Roman"/>
          <w:sz w:val="24"/>
          <w:szCs w:val="24"/>
        </w:rPr>
      </w:pPr>
    </w:p>
    <w:p w14:paraId="5E7F8377" w14:textId="5C60AE17" w:rsidR="00106F28" w:rsidRPr="00FF7A26" w:rsidRDefault="006105AD" w:rsidP="0061512A">
      <w:pPr>
        <w:spacing w:after="0"/>
        <w:rPr>
          <w:rFonts w:ascii="Times New Roman" w:hAnsi="Times New Roman" w:cs="Times New Roman"/>
          <w:sz w:val="24"/>
          <w:szCs w:val="24"/>
        </w:rPr>
      </w:pPr>
      <w:r w:rsidRPr="00FF7A26">
        <w:rPr>
          <w:rFonts w:ascii="Times New Roman" w:hAnsi="Times New Roman" w:cs="Times New Roman"/>
          <w:b/>
          <w:sz w:val="24"/>
          <w:szCs w:val="24"/>
        </w:rPr>
        <w:t>Městská část Praha 5</w:t>
      </w:r>
      <w:r w:rsidRPr="00FF7A26">
        <w:rPr>
          <w:rFonts w:ascii="Times New Roman" w:hAnsi="Times New Roman" w:cs="Times New Roman"/>
          <w:sz w:val="24"/>
          <w:szCs w:val="24"/>
        </w:rPr>
        <w:br/>
        <w:t>nám. 14. října 1381/4</w:t>
      </w:r>
      <w:r w:rsidR="00106F28" w:rsidRPr="00FF7A26">
        <w:rPr>
          <w:rFonts w:ascii="Times New Roman" w:hAnsi="Times New Roman" w:cs="Times New Roman"/>
          <w:sz w:val="24"/>
          <w:szCs w:val="24"/>
        </w:rPr>
        <w:t xml:space="preserve">, </w:t>
      </w:r>
      <w:r w:rsidRPr="00FF7A26">
        <w:rPr>
          <w:rFonts w:ascii="Times New Roman" w:hAnsi="Times New Roman" w:cs="Times New Roman"/>
          <w:sz w:val="24"/>
          <w:szCs w:val="24"/>
        </w:rPr>
        <w:t>150 00 Praha 5</w:t>
      </w:r>
    </w:p>
    <w:p w14:paraId="01151552" w14:textId="615879B1" w:rsidR="006105AD" w:rsidRPr="00FF7A26" w:rsidRDefault="006105AD" w:rsidP="0061512A">
      <w:pPr>
        <w:spacing w:after="0"/>
        <w:rPr>
          <w:rStyle w:val="Hypertextovodkaz"/>
          <w:rFonts w:ascii="Times New Roman" w:hAnsi="Times New Roman" w:cs="Times New Roman"/>
          <w:sz w:val="24"/>
          <w:szCs w:val="24"/>
        </w:rPr>
      </w:pPr>
      <w:r w:rsidRPr="00FF7A26">
        <w:rPr>
          <w:rFonts w:ascii="Times New Roman" w:hAnsi="Times New Roman" w:cs="Times New Roman"/>
          <w:sz w:val="24"/>
          <w:szCs w:val="24"/>
        </w:rPr>
        <w:t xml:space="preserve">web: </w:t>
      </w:r>
      <w:hyperlink r:id="rId10" w:history="1">
        <w:r w:rsidR="00106F28" w:rsidRPr="00FF7A26">
          <w:rPr>
            <w:rStyle w:val="Hypertextovodkaz"/>
            <w:rFonts w:ascii="Times New Roman" w:hAnsi="Times New Roman" w:cs="Times New Roman"/>
            <w:sz w:val="24"/>
            <w:szCs w:val="24"/>
          </w:rPr>
          <w:t>www.praha5.cz</w:t>
        </w:r>
      </w:hyperlink>
    </w:p>
    <w:p w14:paraId="1A415824" w14:textId="77777777" w:rsidR="00CB7A5C" w:rsidRPr="00106F28" w:rsidRDefault="00CB7A5C" w:rsidP="00106F28">
      <w:pPr>
        <w:spacing w:after="0"/>
        <w:jc w:val="right"/>
        <w:rPr>
          <w:sz w:val="24"/>
          <w:szCs w:val="24"/>
        </w:rPr>
      </w:pPr>
    </w:p>
    <w:p w14:paraId="6DB4A4A3" w14:textId="059CEDD4" w:rsidR="00106F28" w:rsidRDefault="00CB7A5C" w:rsidP="0061512A">
      <w:pPr>
        <w:spacing w:after="0"/>
        <w:rPr>
          <w:sz w:val="24"/>
        </w:rPr>
      </w:pPr>
      <w:r>
        <w:rPr>
          <w:noProof/>
          <w:color w:val="1F497D"/>
          <w:lang w:eastAsia="cs-CZ"/>
        </w:rPr>
        <w:drawing>
          <wp:inline distT="0" distB="0" distL="0" distR="0" wp14:anchorId="705C8653" wp14:editId="289A13B7">
            <wp:extent cx="1352550" cy="581025"/>
            <wp:effectExtent l="0" t="0" r="0" b="9525"/>
            <wp:docPr id="2" name="Obrázek 2" descr="cid:part1.D155FAA7.11A202CB@praha5.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part1.D155FAA7.11A202CB@praha5.cz"/>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inline>
        </w:drawing>
      </w:r>
    </w:p>
    <w:bookmarkEnd w:id="0"/>
    <w:p w14:paraId="7EBC4B5A" w14:textId="5AD46751" w:rsidR="00842D32" w:rsidRPr="006105AD" w:rsidRDefault="00842D32" w:rsidP="006105AD">
      <w:pPr>
        <w:jc w:val="right"/>
        <w:rPr>
          <w:sz w:val="24"/>
        </w:rPr>
      </w:pPr>
    </w:p>
    <w:sectPr w:rsidR="00842D32" w:rsidRPr="006105AD" w:rsidSect="00842D32">
      <w:headerReference w:type="default" r:id="rId13"/>
      <w:footerReference w:type="default" r:id="rId14"/>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600A" w14:textId="77777777" w:rsidR="00470B67" w:rsidRDefault="00470B67" w:rsidP="00EF4D96">
      <w:pPr>
        <w:spacing w:after="0" w:line="240" w:lineRule="auto"/>
      </w:pPr>
      <w:r>
        <w:separator/>
      </w:r>
    </w:p>
  </w:endnote>
  <w:endnote w:type="continuationSeparator" w:id="0">
    <w:p w14:paraId="594D0701" w14:textId="77777777" w:rsidR="00470B67" w:rsidRDefault="00470B67" w:rsidP="00EF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CA58" w14:textId="2C5C4E66" w:rsidR="00044B46" w:rsidRDefault="00044B46">
    <w:pPr>
      <w:pStyle w:val="Zpat"/>
    </w:pPr>
    <w:r>
      <w:rPr>
        <w:noProof/>
      </w:rPr>
      <w:drawing>
        <wp:anchor distT="0" distB="0" distL="114300" distR="114300" simplePos="0" relativeHeight="251659264" behindDoc="1" locked="0" layoutInCell="1" allowOverlap="1" wp14:anchorId="17FEA464" wp14:editId="6DB19B82">
          <wp:simplePos x="0" y="0"/>
          <wp:positionH relativeFrom="margin">
            <wp:posOffset>4510405</wp:posOffset>
          </wp:positionH>
          <wp:positionV relativeFrom="paragraph">
            <wp:posOffset>-331057</wp:posOffset>
          </wp:positionV>
          <wp:extent cx="1781810" cy="598392"/>
          <wp:effectExtent l="0" t="0" r="0" b="0"/>
          <wp:wrapTopAndBottom/>
          <wp:docPr id="5" name="Obrázek 5" descr="C:\Users\eliska.cerna\Downloads\mcpraha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ka.cerna\Downloads\mcpraha5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240" t="9280" r="28000" b="68640"/>
                  <a:stretch/>
                </pic:blipFill>
                <pic:spPr bwMode="auto">
                  <a:xfrm>
                    <a:off x="0" y="0"/>
                    <a:ext cx="1782471" cy="598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3AB9" w14:textId="77777777" w:rsidR="00470B67" w:rsidRDefault="00470B67" w:rsidP="00EF4D96">
      <w:pPr>
        <w:spacing w:after="0" w:line="240" w:lineRule="auto"/>
      </w:pPr>
      <w:r>
        <w:separator/>
      </w:r>
    </w:p>
  </w:footnote>
  <w:footnote w:type="continuationSeparator" w:id="0">
    <w:p w14:paraId="30C2D986" w14:textId="77777777" w:rsidR="00470B67" w:rsidRDefault="00470B67" w:rsidP="00EF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092" w14:textId="7908E11F" w:rsidR="00EF4D96" w:rsidRDefault="006105AD">
    <w:pPr>
      <w:pStyle w:val="Zhlav"/>
    </w:pPr>
    <w:r>
      <w:rPr>
        <w:noProof/>
      </w:rPr>
      <w:drawing>
        <wp:anchor distT="0" distB="0" distL="114300" distR="114300" simplePos="0" relativeHeight="251658240" behindDoc="1" locked="0" layoutInCell="1" allowOverlap="1" wp14:anchorId="09DE67CB" wp14:editId="5F20DC87">
          <wp:simplePos x="0" y="0"/>
          <wp:positionH relativeFrom="margin">
            <wp:align>right</wp:align>
          </wp:positionH>
          <wp:positionV relativeFrom="paragraph">
            <wp:posOffset>-20955</wp:posOffset>
          </wp:positionV>
          <wp:extent cx="1819275" cy="757555"/>
          <wp:effectExtent l="0" t="0" r="952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75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96"/>
    <w:rsid w:val="00044B46"/>
    <w:rsid w:val="000A21D6"/>
    <w:rsid w:val="000C030F"/>
    <w:rsid w:val="00102335"/>
    <w:rsid w:val="00106F28"/>
    <w:rsid w:val="00134D62"/>
    <w:rsid w:val="00164CB7"/>
    <w:rsid w:val="00170910"/>
    <w:rsid w:val="00240863"/>
    <w:rsid w:val="002A0E38"/>
    <w:rsid w:val="002E1245"/>
    <w:rsid w:val="002E30D5"/>
    <w:rsid w:val="00313BB7"/>
    <w:rsid w:val="0032727E"/>
    <w:rsid w:val="00350924"/>
    <w:rsid w:val="003A1EF9"/>
    <w:rsid w:val="003B4164"/>
    <w:rsid w:val="003D1480"/>
    <w:rsid w:val="004629BA"/>
    <w:rsid w:val="00470B67"/>
    <w:rsid w:val="00481B38"/>
    <w:rsid w:val="004A58ED"/>
    <w:rsid w:val="004B3796"/>
    <w:rsid w:val="005327B5"/>
    <w:rsid w:val="00564F3E"/>
    <w:rsid w:val="00577528"/>
    <w:rsid w:val="005C458B"/>
    <w:rsid w:val="005C45FD"/>
    <w:rsid w:val="005D02DA"/>
    <w:rsid w:val="005D2C23"/>
    <w:rsid w:val="006105AD"/>
    <w:rsid w:val="0061512A"/>
    <w:rsid w:val="006904BA"/>
    <w:rsid w:val="0069402C"/>
    <w:rsid w:val="00701B45"/>
    <w:rsid w:val="00716217"/>
    <w:rsid w:val="0073078B"/>
    <w:rsid w:val="00750FEB"/>
    <w:rsid w:val="00751D36"/>
    <w:rsid w:val="00762E24"/>
    <w:rsid w:val="00785C79"/>
    <w:rsid w:val="00842D32"/>
    <w:rsid w:val="008569A5"/>
    <w:rsid w:val="008E6574"/>
    <w:rsid w:val="008F103B"/>
    <w:rsid w:val="009249F8"/>
    <w:rsid w:val="009257D0"/>
    <w:rsid w:val="00977105"/>
    <w:rsid w:val="0098198E"/>
    <w:rsid w:val="00982936"/>
    <w:rsid w:val="00984F97"/>
    <w:rsid w:val="009926CB"/>
    <w:rsid w:val="009A425C"/>
    <w:rsid w:val="009A5A7A"/>
    <w:rsid w:val="009B5E04"/>
    <w:rsid w:val="00A20DB7"/>
    <w:rsid w:val="00A31A87"/>
    <w:rsid w:val="00A90F8E"/>
    <w:rsid w:val="00AD4486"/>
    <w:rsid w:val="00B0D3DB"/>
    <w:rsid w:val="00B2067B"/>
    <w:rsid w:val="00B2390E"/>
    <w:rsid w:val="00B601BC"/>
    <w:rsid w:val="00B625C4"/>
    <w:rsid w:val="00B725C5"/>
    <w:rsid w:val="00BA04C1"/>
    <w:rsid w:val="00BB456C"/>
    <w:rsid w:val="00BD52B4"/>
    <w:rsid w:val="00BF089A"/>
    <w:rsid w:val="00C3797D"/>
    <w:rsid w:val="00CB7A5C"/>
    <w:rsid w:val="00CE2984"/>
    <w:rsid w:val="00CF2730"/>
    <w:rsid w:val="00D11224"/>
    <w:rsid w:val="00D349DE"/>
    <w:rsid w:val="00D708CE"/>
    <w:rsid w:val="00D8351C"/>
    <w:rsid w:val="00D966D7"/>
    <w:rsid w:val="00DB6FD2"/>
    <w:rsid w:val="00E1103D"/>
    <w:rsid w:val="00E1612A"/>
    <w:rsid w:val="00E36015"/>
    <w:rsid w:val="00E4230C"/>
    <w:rsid w:val="00E46803"/>
    <w:rsid w:val="00E5441D"/>
    <w:rsid w:val="00E67293"/>
    <w:rsid w:val="00EE2421"/>
    <w:rsid w:val="00EF4D96"/>
    <w:rsid w:val="00EF55FC"/>
    <w:rsid w:val="00F04ED3"/>
    <w:rsid w:val="00F13599"/>
    <w:rsid w:val="00F13DB5"/>
    <w:rsid w:val="00F6140C"/>
    <w:rsid w:val="00F64CFF"/>
    <w:rsid w:val="00F66D87"/>
    <w:rsid w:val="00F8093E"/>
    <w:rsid w:val="00FE45E0"/>
    <w:rsid w:val="00FF7A26"/>
    <w:rsid w:val="08AA5C1B"/>
    <w:rsid w:val="08AF7688"/>
    <w:rsid w:val="0B1D54A0"/>
    <w:rsid w:val="0C4BA4FC"/>
    <w:rsid w:val="1362D189"/>
    <w:rsid w:val="14A5A581"/>
    <w:rsid w:val="15F0841C"/>
    <w:rsid w:val="19753EA7"/>
    <w:rsid w:val="1D5F3E4E"/>
    <w:rsid w:val="21B7ED63"/>
    <w:rsid w:val="24E78999"/>
    <w:rsid w:val="28EEB9A8"/>
    <w:rsid w:val="2B104FB7"/>
    <w:rsid w:val="327D056B"/>
    <w:rsid w:val="33FAF324"/>
    <w:rsid w:val="34076906"/>
    <w:rsid w:val="35E25BDF"/>
    <w:rsid w:val="3B984274"/>
    <w:rsid w:val="3D6E8670"/>
    <w:rsid w:val="3FE7D44F"/>
    <w:rsid w:val="408FD472"/>
    <w:rsid w:val="424BB293"/>
    <w:rsid w:val="4929CE60"/>
    <w:rsid w:val="5628F305"/>
    <w:rsid w:val="56998F06"/>
    <w:rsid w:val="5A63999A"/>
    <w:rsid w:val="5F53DE8E"/>
    <w:rsid w:val="6B41B1EC"/>
    <w:rsid w:val="736D530D"/>
    <w:rsid w:val="7BEA9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3E6B"/>
  <w15:chartTrackingRefBased/>
  <w15:docId w15:val="{0079D003-EEE7-48A3-AEB0-573A02F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4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D96"/>
  </w:style>
  <w:style w:type="paragraph" w:styleId="Zpat">
    <w:name w:val="footer"/>
    <w:basedOn w:val="Normln"/>
    <w:link w:val="ZpatChar"/>
    <w:uiPriority w:val="99"/>
    <w:unhideWhenUsed/>
    <w:rsid w:val="00EF4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D96"/>
  </w:style>
  <w:style w:type="character" w:styleId="Hypertextovodkaz">
    <w:name w:val="Hyperlink"/>
    <w:basedOn w:val="Standardnpsmoodstavce"/>
    <w:uiPriority w:val="99"/>
    <w:unhideWhenUsed/>
    <w:rsid w:val="006105AD"/>
    <w:rPr>
      <w:color w:val="0563C1"/>
      <w:u w:val="single"/>
    </w:rPr>
  </w:style>
  <w:style w:type="character" w:styleId="Nevyeenzmnka">
    <w:name w:val="Unresolved Mention"/>
    <w:basedOn w:val="Standardnpsmoodstavce"/>
    <w:uiPriority w:val="99"/>
    <w:semiHidden/>
    <w:unhideWhenUsed/>
    <w:rsid w:val="00106F28"/>
    <w:rPr>
      <w:color w:val="605E5C"/>
      <w:shd w:val="clear" w:color="auto" w:fill="E1DFDD"/>
    </w:rPr>
  </w:style>
  <w:style w:type="character" w:styleId="Siln">
    <w:name w:val="Strong"/>
    <w:basedOn w:val="Standardnpsmoodstavce"/>
    <w:uiPriority w:val="22"/>
    <w:qFormat/>
    <w:rsid w:val="0061512A"/>
    <w:rPr>
      <w:b/>
      <w:bCs/>
    </w:rPr>
  </w:style>
  <w:style w:type="paragraph" w:styleId="Bezmezer">
    <w:name w:val="No Spacing"/>
    <w:uiPriority w:val="1"/>
    <w:qFormat/>
    <w:rsid w:val="00164C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4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cid:image001.png@01DA8F3F.607A99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aha5.cz" TargetMode="External"/><Relationship Id="rId4" Type="http://schemas.openxmlformats.org/officeDocument/2006/relationships/styles" Target="styles.xml"/><Relationship Id="rId9" Type="http://schemas.openxmlformats.org/officeDocument/2006/relationships/hyperlink" Target="mailto:david.stahlavsky@praha5.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55F4FD1A3F634AA5B9AECC6EFD6A1D" ma:contentTypeVersion="13" ma:contentTypeDescription="Vytvoří nový dokument" ma:contentTypeScope="" ma:versionID="e2ad66a0bbdc2525eeb85447812d2295">
  <xsd:schema xmlns:xsd="http://www.w3.org/2001/XMLSchema" xmlns:xs="http://www.w3.org/2001/XMLSchema" xmlns:p="http://schemas.microsoft.com/office/2006/metadata/properties" xmlns:ns2="358bc409-c6fb-4dcf-8301-7cef73794758" xmlns:ns3="9c93f773-5027-4e8e-bc8d-48b550445e27" targetNamespace="http://schemas.microsoft.com/office/2006/metadata/properties" ma:root="true" ma:fieldsID="b62305bed925177f20fe02817fd443e9" ns2:_="" ns3:_="">
    <xsd:import namespace="358bc409-c6fb-4dcf-8301-7cef73794758"/>
    <xsd:import namespace="9c93f773-5027-4e8e-bc8d-48b550445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c409-c6fb-4dcf-8301-7cef73794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93f773-5027-4e8e-bc8d-48b550445e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dde46-61eb-4572-a638-381d8ad70ac2}" ma:internalName="TaxCatchAll" ma:showField="CatchAllData" ma:web="9c93f773-5027-4e8e-bc8d-48b550445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bc409-c6fb-4dcf-8301-7cef73794758">
      <Terms xmlns="http://schemas.microsoft.com/office/infopath/2007/PartnerControls"/>
    </lcf76f155ced4ddcb4097134ff3c332f>
    <TaxCatchAll xmlns="9c93f773-5027-4e8e-bc8d-48b550445e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5896A-E019-486A-A575-07566070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c409-c6fb-4dcf-8301-7cef73794758"/>
    <ds:schemaRef ds:uri="9c93f773-5027-4e8e-bc8d-48b550445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C4794-4604-4981-A68A-F6D303043861}">
  <ds:schemaRefs>
    <ds:schemaRef ds:uri="http://schemas.microsoft.com/office/2006/metadata/properties"/>
    <ds:schemaRef ds:uri="http://schemas.microsoft.com/office/infopath/2007/PartnerControls"/>
    <ds:schemaRef ds:uri="358bc409-c6fb-4dcf-8301-7cef73794758"/>
    <ds:schemaRef ds:uri="9c93f773-5027-4e8e-bc8d-48b550445e27"/>
  </ds:schemaRefs>
</ds:datastoreItem>
</file>

<file path=customXml/itemProps3.xml><?xml version="1.0" encoding="utf-8"?>
<ds:datastoreItem xmlns:ds="http://schemas.openxmlformats.org/officeDocument/2006/customXml" ds:itemID="{0F91BB80-6FFF-44DC-87B0-BDA90D48F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2820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Dosedelova</dc:creator>
  <cp:keywords/>
  <dc:description/>
  <cp:lastModifiedBy>Fialová Lucie</cp:lastModifiedBy>
  <cp:revision>9</cp:revision>
  <dcterms:created xsi:type="dcterms:W3CDTF">2025-08-04T05:56:00Z</dcterms:created>
  <dcterms:modified xsi:type="dcterms:W3CDTF">2026-06-10T10:03:00Z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0x0101003555F4FD1A3F634AA5B9AECC6EFD6A1D</vt:lpwstr>
  </property>
  <property fmtid="{D5CDD505-2E9C-101B-9397-08002B2CF9AE}" pid="3" name="MediaServiceImageTags">
    <vt:lpwstr/>
  </property>
</Properties>
</file>