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66" w:rsidRPr="00FF7A26" w:rsidRDefault="00693D66" w:rsidP="00693D66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:rsidR="00693D66" w:rsidRPr="00FF7A26" w:rsidRDefault="00693D66" w:rsidP="00693D66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693D66" w:rsidRDefault="00693D66" w:rsidP="00693D66">
      <w:pPr>
        <w:spacing w:after="200"/>
        <w:jc w:val="center"/>
        <w:rPr>
          <w:b/>
          <w:bCs/>
        </w:rPr>
      </w:pPr>
    </w:p>
    <w:p w:rsidR="00693D66" w:rsidRPr="00FF7A26" w:rsidRDefault="00693D66" w:rsidP="00693D6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693D66" w:rsidRDefault="00693D66" w:rsidP="00693D66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693D66" w:rsidRPr="00FF7A26" w:rsidRDefault="00693D66" w:rsidP="00693D66">
      <w:pPr>
        <w:rPr>
          <w:rFonts w:ascii="Times New Roman" w:hAnsi="Times New Roman" w:cs="Times New Roman"/>
          <w:sz w:val="24"/>
          <w:szCs w:val="24"/>
        </w:rPr>
      </w:pPr>
    </w:p>
    <w:p w:rsidR="00693D66" w:rsidRPr="00693D66" w:rsidRDefault="00693D66" w:rsidP="00693D66">
      <w:pPr>
        <w:spacing w:after="0" w:line="240" w:lineRule="auto"/>
        <w:ind w:left="-675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cs-CZ"/>
          <w14:ligatures w14:val="none"/>
        </w:rPr>
        <w:t xml:space="preserve">          </w:t>
      </w:r>
      <w:r w:rsidR="0050788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cs-CZ"/>
          <w14:ligatures w14:val="none"/>
        </w:rPr>
        <w:t xml:space="preserve">  </w:t>
      </w:r>
      <w:r w:rsidRPr="00693D6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cs-CZ"/>
          <w14:ligatures w14:val="none"/>
        </w:rPr>
        <w:t>Na adresu U Santošky 17 se vrátí základní škola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Radní Prahy 5 vybrali firmu, která se ujme stavebních úprav v objektu U Santošky 17 na Smíchově tak, aby mohl opět sloužit jako základní škola. Ve výběrovém řízení zvítězila společnost </w:t>
      </w:r>
      <w:proofErr w:type="spellStart"/>
      <w:r w:rsidRPr="00693D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Manabau</w:t>
      </w:r>
      <w:proofErr w:type="spellEnd"/>
      <w:r w:rsidRPr="00693D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. Práce startují 1. dubna.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</w:p>
    <w:p w:rsid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Na adrese dosud sídlí soukromá vysoká škola, ovšem kvůli nedostatku míst v lavicích pro děti školou povinné smíchovská radnice už loni řekla, že si budovu bude postupně přebírat právě pro účely základního školství. </w:t>
      </w:r>
    </w:p>
    <w:p w:rsid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„Městská část se rozhodla neuzavřít původní nájemní smlouvu s vysokou školou. Dohodli jsme se s ní, že bude postupně uvolňovat prostory pro žáky základní školy. Díky tomu se nemusíme bát, že v následujících letech nebudou naši školáci mít kam chodit,“ řekl starosta Prahy 5 Lukáš Herold (ODS).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S prvními žáky se počítá již od školního roku 2026/27. Aktuální projekt počítá s úpravami prvního a třetího nadzemního podlaží. Projekt počítá mj. s výměnou podlahových krytin, úpravou elektroinstalace nebo rekonstrukcí sociálních zařízení či osvětlení. Vznikne šest učeben, dva kabinety, obnoví se tělocvična dosud sloužící jako aula, jíž doplní sklad cvičícího nářadí.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Plnohodnotná základní škola by se měla otevřít od září 2028. Nové zařízení bude detašovaným pracovištěm Základní a mateřské školy Praha 5 – Smíchov, U Santošky 1/1007.</w:t>
      </w:r>
    </w:p>
    <w:p w:rsidR="00693D66" w:rsidRPr="00693D66" w:rsidRDefault="00693D66" w:rsidP="00693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</w:p>
    <w:p w:rsidR="00693D66" w:rsidRDefault="00693D66" w:rsidP="00693D6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93D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Základnímu školství budova sloužila ještě před čtvrt stoletím. Tehdy pojmula kolem 550 žáků.</w:t>
      </w:r>
    </w:p>
    <w:p w:rsidR="00693D66" w:rsidRPr="00693D66" w:rsidRDefault="00693D66" w:rsidP="00693D6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:rsidR="00693D66" w:rsidRPr="00693D66" w:rsidRDefault="00693D66" w:rsidP="00693D66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66" w:rsidRPr="00693D66" w:rsidRDefault="00693D66" w:rsidP="00693D66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693D6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693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D6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693D66">
        <w:rPr>
          <w:rFonts w:ascii="Times New Roman" w:hAnsi="Times New Roman" w:cs="Times New Roman"/>
          <w:sz w:val="24"/>
          <w:szCs w:val="24"/>
        </w:rPr>
        <w:t xml:space="preserve"> </w:t>
      </w:r>
      <w:r w:rsidRPr="00693D66">
        <w:rPr>
          <w:rFonts w:ascii="Times New Roman" w:hAnsi="Times New Roman" w:cs="Times New Roman"/>
          <w:sz w:val="24"/>
          <w:szCs w:val="24"/>
        </w:rPr>
        <w:br/>
      </w:r>
    </w:p>
    <w:p w:rsidR="00693D66" w:rsidRPr="00FF7A26" w:rsidRDefault="00693D66" w:rsidP="00693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693D66" w:rsidRPr="00FF7A26" w:rsidRDefault="00693D66" w:rsidP="00693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693D66" w:rsidRPr="00FF7A26" w:rsidRDefault="00693D66" w:rsidP="00693D6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693D66" w:rsidRDefault="00693D66" w:rsidP="00693D6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693D66" w:rsidRPr="00FF7A26" w:rsidRDefault="00693D66" w:rsidP="00693D6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300559" w:rsidRPr="00507887" w:rsidRDefault="00507887" w:rsidP="00507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0"/>
      <w:bookmarkEnd w:id="1"/>
    </w:p>
    <w:sectPr w:rsidR="00300559" w:rsidRPr="00507887" w:rsidSect="00842D32">
      <w:headerReference w:type="default" r:id="rId5"/>
      <w:foot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507887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8E8094" wp14:editId="42E7886E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50788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FF8E0" wp14:editId="45CBABE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66"/>
    <w:rsid w:val="00300559"/>
    <w:rsid w:val="00507887"/>
    <w:rsid w:val="006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243"/>
  <w15:chartTrackingRefBased/>
  <w15:docId w15:val="{6954AC5E-ABE6-49F1-B103-3A3B1C17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3D66"/>
    <w:rPr>
      <w:kern w:val="2"/>
      <w14:ligatures w14:val="standardContextual"/>
    </w:rPr>
  </w:style>
  <w:style w:type="paragraph" w:styleId="Nadpis1">
    <w:name w:val="heading 1"/>
    <w:basedOn w:val="Normln"/>
    <w:link w:val="Nadpis1Char"/>
    <w:uiPriority w:val="9"/>
    <w:qFormat/>
    <w:rsid w:val="00693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D66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69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D66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693D66"/>
    <w:rPr>
      <w:color w:val="0563C1"/>
      <w:u w:val="single"/>
    </w:rPr>
  </w:style>
  <w:style w:type="paragraph" w:styleId="Bezmezer">
    <w:name w:val="No Spacing"/>
    <w:uiPriority w:val="1"/>
    <w:qFormat/>
    <w:rsid w:val="00693D66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69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93D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93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271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4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48861">
                                      <w:marLeft w:val="0"/>
                                      <w:marRight w:val="0"/>
                                      <w:marTop w:val="0"/>
                                      <w:marBottom w:val="62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david.stahlavsky@praha5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2026-03-23T13:30:00Z</dcterms:created>
  <dcterms:modified xsi:type="dcterms:W3CDTF">2026-03-23T13:33:00Z</dcterms:modified>
</cp:coreProperties>
</file>