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8E" w:rsidRPr="00FF7A26" w:rsidRDefault="004C768E" w:rsidP="004C768E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:rsidR="004C768E" w:rsidRPr="00FF7A26" w:rsidRDefault="004C768E" w:rsidP="004C768E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4C768E" w:rsidRDefault="004C768E" w:rsidP="004C768E">
      <w:pPr>
        <w:spacing w:after="200"/>
        <w:jc w:val="center"/>
        <w:rPr>
          <w:b/>
          <w:bCs/>
        </w:rPr>
      </w:pPr>
    </w:p>
    <w:p w:rsidR="004C768E" w:rsidRPr="00FF7A26" w:rsidRDefault="004C768E" w:rsidP="004C768E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4C768E" w:rsidRDefault="004C768E" w:rsidP="004C768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4C768E" w:rsidRPr="00FF7A26" w:rsidRDefault="004C768E" w:rsidP="004C768E">
      <w:pPr>
        <w:rPr>
          <w:rFonts w:ascii="Times New Roman" w:hAnsi="Times New Roman" w:cs="Times New Roman"/>
          <w:sz w:val="24"/>
          <w:szCs w:val="24"/>
        </w:rPr>
      </w:pPr>
    </w:p>
    <w:p w:rsidR="004C768E" w:rsidRDefault="004C768E" w:rsidP="004C76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Praha 5: S uzavřením Plzeňské zásadně nesouhlasíme</w:t>
      </w:r>
    </w:p>
    <w:p w:rsidR="004C768E" w:rsidRDefault="004C768E" w:rsidP="004C76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768E" w:rsidRPr="0083439B" w:rsidRDefault="004C768E" w:rsidP="004C76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39B">
        <w:rPr>
          <w:rFonts w:ascii="Times New Roman" w:hAnsi="Times New Roman" w:cs="Times New Roman"/>
          <w:b/>
          <w:bCs/>
          <w:sz w:val="24"/>
          <w:szCs w:val="24"/>
        </w:rPr>
        <w:t xml:space="preserve">Rekonstrukce jedné z nejvytíženějších tepen Prahy 5, Plzeňské,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 režii hlavního města </w:t>
      </w:r>
      <w:r w:rsidRPr="0083439B">
        <w:rPr>
          <w:rFonts w:ascii="Times New Roman" w:hAnsi="Times New Roman" w:cs="Times New Roman"/>
          <w:b/>
          <w:bCs/>
          <w:sz w:val="24"/>
          <w:szCs w:val="24"/>
        </w:rPr>
        <w:t xml:space="preserve">postoupila do další fáze. Březen tak přináší další omezení v oblasti Klamovky. Od 16. dubna se dopravní tepna uzavře úplně, a to v úseku Na </w:t>
      </w:r>
      <w:proofErr w:type="spellStart"/>
      <w:r w:rsidRPr="0083439B">
        <w:rPr>
          <w:rFonts w:ascii="Times New Roman" w:hAnsi="Times New Roman" w:cs="Times New Roman"/>
          <w:b/>
          <w:bCs/>
          <w:sz w:val="24"/>
          <w:szCs w:val="24"/>
        </w:rPr>
        <w:t>Čečeličce</w:t>
      </w:r>
      <w:proofErr w:type="spellEnd"/>
      <w:r w:rsidRPr="0083439B">
        <w:rPr>
          <w:rFonts w:ascii="Times New Roman" w:hAnsi="Times New Roman" w:cs="Times New Roman"/>
          <w:b/>
          <w:bCs/>
          <w:sz w:val="24"/>
          <w:szCs w:val="24"/>
        </w:rPr>
        <w:t xml:space="preserve"> – Holečkova. Mimo provoz zůstane do konce srpna.</w:t>
      </w:r>
    </w:p>
    <w:p w:rsidR="004C768E" w:rsidRPr="0083439B" w:rsidRDefault="004C768E" w:rsidP="004C768E">
      <w:pPr>
        <w:pStyle w:val="Normlnweb"/>
      </w:pPr>
      <w:r w:rsidRPr="0083439B">
        <w:t xml:space="preserve">Praha 5 proti termínu opakovaně důrazně protestovala, kompletní uzavírka této významné komunikace by měla probíhat o letních prázdninách, kdy je dopravní zátěž nižší. Nicméně město a jeho firmy názor smíchovské radnice neakceptovaly. Dopravní peklo, které nastane, a které už v tuto chvílí lidé částečně pociťují, jde plně na vrub městských společností. </w:t>
      </w:r>
    </w:p>
    <w:p w:rsidR="004C768E" w:rsidRPr="0083439B" w:rsidRDefault="004C768E" w:rsidP="004C768E">
      <w:pPr>
        <w:pStyle w:val="Normlnweb"/>
        <w:rPr>
          <w:color w:val="000000" w:themeColor="text1"/>
        </w:rPr>
      </w:pPr>
      <w:r w:rsidRPr="0083439B">
        <w:rPr>
          <w:color w:val="000000" w:themeColor="text1"/>
          <w:shd w:val="clear" w:color="auto" w:fill="FFFFFF"/>
        </w:rPr>
        <w:t xml:space="preserve">„Městské části se sice podařilo prosadit zkrácení doby kompletní uzavírky silnice o dva měsíce, a to na duben až srpen, místo původního termínu </w:t>
      </w:r>
      <w:proofErr w:type="gramStart"/>
      <w:r w:rsidRPr="0083439B">
        <w:rPr>
          <w:color w:val="000000" w:themeColor="text1"/>
          <w:shd w:val="clear" w:color="auto" w:fill="FFFFFF"/>
        </w:rPr>
        <w:t>únor – srpen</w:t>
      </w:r>
      <w:proofErr w:type="gramEnd"/>
      <w:r w:rsidRPr="0083439B">
        <w:rPr>
          <w:color w:val="000000" w:themeColor="text1"/>
          <w:shd w:val="clear" w:color="auto" w:fill="FFFFFF"/>
        </w:rPr>
        <w:t xml:space="preserve">, i tak úplné přerušení provozu na této páteřní komunikaci považujeme za zcela nepřijatelné,“ </w:t>
      </w:r>
      <w:r>
        <w:rPr>
          <w:color w:val="000000" w:themeColor="text1"/>
          <w:shd w:val="clear" w:color="auto" w:fill="FFFFFF"/>
        </w:rPr>
        <w:t>zdůraznil</w:t>
      </w:r>
      <w:r w:rsidRPr="0083439B">
        <w:rPr>
          <w:color w:val="000000" w:themeColor="text1"/>
          <w:shd w:val="clear" w:color="auto" w:fill="FFFFFF"/>
        </w:rPr>
        <w:t xml:space="preserve"> starosta Lukáš Herold (ODS). Městská část žádá, aby práce probíhaly způsobem, který umožní zachovat provoz alespoň v jednom jízdním pruhu, a to s výjimkou prázdnin</w:t>
      </w:r>
      <w:r>
        <w:rPr>
          <w:color w:val="000000" w:themeColor="text1"/>
          <w:shd w:val="clear" w:color="auto" w:fill="FFFFFF"/>
        </w:rPr>
        <w:t>ových měsíců</w:t>
      </w:r>
      <w:r w:rsidRPr="0083439B">
        <w:rPr>
          <w:color w:val="000000" w:themeColor="text1"/>
          <w:shd w:val="clear" w:color="auto" w:fill="FFFFFF"/>
        </w:rPr>
        <w:t>.</w:t>
      </w:r>
    </w:p>
    <w:p w:rsidR="004C768E" w:rsidRDefault="004C768E" w:rsidP="004C768E">
      <w:pPr>
        <w:pStyle w:val="Normlnweb"/>
      </w:pPr>
      <w:r>
        <w:t xml:space="preserve">Herold též připomněl, že Praha 5 volala po intenzivnější informační kampani pro veřejnost, kterou městské </w:t>
      </w:r>
      <w:r w:rsidR="00E90ADE">
        <w:t>společnosti</w:t>
      </w:r>
      <w:r>
        <w:t xml:space="preserve"> podílející se na rekonstrukci slibovaly. Nestalo se tak. Letáky by se ve schránkách domácností měly objevit až v polovině tohoto měsíce. „</w:t>
      </w:r>
      <w:r w:rsidR="00217D83">
        <w:t>J</w:t>
      </w:r>
      <w:r>
        <w:t>sme naprosto šokováni, že do</w:t>
      </w:r>
      <w:r w:rsidR="00E90ADE">
        <w:t xml:space="preserve">teď </w:t>
      </w:r>
      <w:r>
        <w:t xml:space="preserve">nebyla tato informační kampaň spuštěna,“ komentoval to. Informace </w:t>
      </w:r>
      <w:r w:rsidR="00E90ADE">
        <w:t xml:space="preserve">zveřejněné </w:t>
      </w:r>
      <w:bookmarkStart w:id="1" w:name="_GoBack"/>
      <w:bookmarkEnd w:id="1"/>
      <w:r>
        <w:t xml:space="preserve">na webu </w:t>
      </w:r>
      <w:r w:rsidR="00217D83">
        <w:t xml:space="preserve">TSK </w:t>
      </w:r>
      <w:r>
        <w:t>opravujeme</w:t>
      </w:r>
      <w:r w:rsidR="00E90ADE">
        <w:t>.</w:t>
      </w:r>
      <w:r>
        <w:t xml:space="preserve">to považuje za nedostatečné. </w:t>
      </w:r>
    </w:p>
    <w:p w:rsidR="004C768E" w:rsidRPr="00B706D3" w:rsidRDefault="004C768E" w:rsidP="004C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6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Rozsáhlou opravu části Plzeňské ulice spustilo hlavní město loni v červnu. Důvodem byla modernizace komunikace a infrastruktury, zejména plynovodního potrubí. Práce se neobešly bez omezení pro řidiče i veřejnou dopravu.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768E" w:rsidRPr="00B706D3" w:rsidRDefault="004C768E" w:rsidP="004C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>Radnice Prahy 5 od začátku s načasováním prací nesouhlas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ila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Minulý rok v létě totiž pokračovala ještě 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uzavírka Peroutkovy a opravy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>Holečkově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 k důležitým dopravním tahům. Městská část opakovaně upozorňuje, že město silniční tepny uzavírá zcela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nekoordinovaně. </w:t>
      </w:r>
      <w:r w:rsidRPr="00B70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C768E" w:rsidRDefault="004C768E" w:rsidP="004C768E">
      <w:pPr>
        <w:pStyle w:val="Normlnweb"/>
      </w:pPr>
    </w:p>
    <w:p w:rsidR="004C768E" w:rsidRDefault="004C768E" w:rsidP="004C768E">
      <w:pPr>
        <w:pStyle w:val="Normlnweb"/>
      </w:pPr>
      <w:r>
        <w:t xml:space="preserve"> </w:t>
      </w:r>
    </w:p>
    <w:p w:rsidR="004C768E" w:rsidRDefault="004C768E" w:rsidP="004C768E">
      <w:pPr>
        <w:pStyle w:val="Bezmezer"/>
        <w:rPr>
          <w:rFonts w:ascii="Arial" w:hAnsi="Arial" w:cs="Arial"/>
          <w:lang w:eastAsia="cs-CZ"/>
        </w:rPr>
      </w:pPr>
    </w:p>
    <w:p w:rsidR="004C768E" w:rsidRDefault="004C768E" w:rsidP="004C768E">
      <w:pPr>
        <w:pStyle w:val="Bezmezer"/>
      </w:pPr>
    </w:p>
    <w:p w:rsidR="004C768E" w:rsidRPr="00F16F22" w:rsidRDefault="004C768E" w:rsidP="004C768E">
      <w:pPr>
        <w:pStyle w:val="Bezmezer"/>
        <w:rPr>
          <w:rFonts w:ascii="Times New Roman" w:hAnsi="Times New Roman"/>
          <w:sz w:val="24"/>
          <w:szCs w:val="24"/>
        </w:rPr>
      </w:pPr>
    </w:p>
    <w:p w:rsidR="004C768E" w:rsidRPr="00FF7A26" w:rsidRDefault="004C768E" w:rsidP="004C768E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4C768E" w:rsidRPr="00FF7A26" w:rsidRDefault="004C768E" w:rsidP="004C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4C768E" w:rsidRPr="00FF7A26" w:rsidRDefault="004C768E" w:rsidP="004C7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4C768E" w:rsidRPr="00FF7A26" w:rsidRDefault="004C768E" w:rsidP="004C76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4C768E" w:rsidRDefault="004C768E" w:rsidP="004C76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4C768E" w:rsidRPr="00FF7A26" w:rsidRDefault="004C768E" w:rsidP="004C76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4C768E" w:rsidRPr="00FF7A26" w:rsidRDefault="004C768E" w:rsidP="004C76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68E" w:rsidRPr="00FF7A26" w:rsidRDefault="004C768E" w:rsidP="004C7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4C768E" w:rsidRPr="0027588A" w:rsidRDefault="004C768E" w:rsidP="004C768E">
      <w:pPr>
        <w:spacing w:after="0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4C768E" w:rsidRDefault="004C768E" w:rsidP="004C768E">
      <w:pPr>
        <w:pStyle w:val="Bezmezer"/>
        <w:rPr>
          <w:rFonts w:ascii="Arial" w:hAnsi="Arial" w:cs="Arial"/>
          <w:lang w:eastAsia="cs-CZ"/>
        </w:rPr>
      </w:pPr>
    </w:p>
    <w:bookmarkEnd w:id="0"/>
    <w:p w:rsidR="004C768E" w:rsidRDefault="004C768E" w:rsidP="004C768E"/>
    <w:p w:rsidR="004C768E" w:rsidRDefault="004C768E" w:rsidP="004C768E"/>
    <w:p w:rsidR="004C768E" w:rsidRDefault="004C768E" w:rsidP="004C768E"/>
    <w:p w:rsidR="004C768E" w:rsidRDefault="004C768E" w:rsidP="004C768E"/>
    <w:p w:rsidR="00C05C29" w:rsidRDefault="00C05C29"/>
    <w:sectPr w:rsidR="00C05C29" w:rsidSect="00842D32">
      <w:headerReference w:type="default" r:id="rId6"/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E90AD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9B9EFB" wp14:editId="412EED2B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E90AD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E95BFD" wp14:editId="137AAF1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8E"/>
    <w:rsid w:val="00217D83"/>
    <w:rsid w:val="004C768E"/>
    <w:rsid w:val="00C05C29"/>
    <w:rsid w:val="00E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3A4F"/>
  <w15:chartTrackingRefBased/>
  <w15:docId w15:val="{7F603905-896E-42F9-AA52-D830FBD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68E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68E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4C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68E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4C768E"/>
    <w:rPr>
      <w:color w:val="0563C1"/>
      <w:u w:val="single"/>
    </w:rPr>
  </w:style>
  <w:style w:type="paragraph" w:styleId="Bezmezer">
    <w:name w:val="No Spacing"/>
    <w:uiPriority w:val="1"/>
    <w:qFormat/>
    <w:rsid w:val="004C768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raha5.cz" TargetMode="External"/><Relationship Id="rId4" Type="http://schemas.openxmlformats.org/officeDocument/2006/relationships/hyperlink" Target="mailto:david.stahlavsky@praha5.cz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2026-03-04T12:03:00Z</dcterms:created>
  <dcterms:modified xsi:type="dcterms:W3CDTF">2026-03-04T13:16:00Z</dcterms:modified>
</cp:coreProperties>
</file>