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13" w:rsidRPr="00E40513" w:rsidRDefault="00E40513" w:rsidP="00E40513">
      <w:pPr>
        <w:jc w:val="center"/>
        <w:rPr>
          <w:rFonts w:cstheme="minorHAnsi"/>
          <w:b/>
          <w:sz w:val="32"/>
          <w:szCs w:val="32"/>
        </w:rPr>
      </w:pPr>
      <w:r w:rsidRPr="00E40513">
        <w:rPr>
          <w:rFonts w:cstheme="minorHAnsi"/>
          <w:b/>
          <w:sz w:val="32"/>
          <w:szCs w:val="32"/>
        </w:rPr>
        <w:t>Žádost o nahlédnutí do spisové dokumentace</w:t>
      </w:r>
    </w:p>
    <w:p w:rsidR="001717BD" w:rsidRDefault="00E40513">
      <w:pPr>
        <w:rPr>
          <w:rFonts w:cstheme="minorHAnsi"/>
          <w:sz w:val="28"/>
          <w:szCs w:val="28"/>
        </w:rPr>
      </w:pPr>
      <w:r w:rsidRPr="00E40513">
        <w:rPr>
          <w:rFonts w:cstheme="minorHAnsi"/>
          <w:sz w:val="28"/>
          <w:szCs w:val="28"/>
        </w:rPr>
        <w:t>dle § 55 odst. 5 zák. 359/1999 Sb., o sociálně</w:t>
      </w:r>
      <w:r w:rsidR="00064ACE">
        <w:rPr>
          <w:rFonts w:cstheme="minorHAnsi"/>
          <w:sz w:val="28"/>
          <w:szCs w:val="28"/>
        </w:rPr>
        <w:t>-</w:t>
      </w:r>
      <w:r w:rsidRPr="00E40513">
        <w:rPr>
          <w:rFonts w:cstheme="minorHAnsi"/>
          <w:sz w:val="28"/>
          <w:szCs w:val="28"/>
        </w:rPr>
        <w:t>právní ochraně dětí ve znění pozdějších předpisů</w:t>
      </w:r>
    </w:p>
    <w:p w:rsidR="00E40513" w:rsidRDefault="00E40513">
      <w:pPr>
        <w:rPr>
          <w:rFonts w:cstheme="minorHAnsi"/>
          <w:sz w:val="28"/>
          <w:szCs w:val="28"/>
        </w:rPr>
      </w:pPr>
    </w:p>
    <w:p w:rsidR="00E40513" w:rsidRDefault="00E40513">
      <w:pPr>
        <w:rPr>
          <w:rFonts w:cstheme="minorHAnsi"/>
          <w:sz w:val="28"/>
          <w:szCs w:val="28"/>
        </w:rPr>
      </w:pPr>
      <w:r w:rsidRPr="00064ACE">
        <w:rPr>
          <w:rFonts w:cstheme="minorHAnsi"/>
          <w:b/>
          <w:sz w:val="28"/>
          <w:szCs w:val="28"/>
        </w:rPr>
        <w:t>Žadatel</w:t>
      </w:r>
      <w:r>
        <w:rPr>
          <w:rFonts w:cstheme="minorHAnsi"/>
          <w:sz w:val="28"/>
          <w:szCs w:val="28"/>
        </w:rPr>
        <w:t>:</w:t>
      </w:r>
    </w:p>
    <w:p w:rsidR="00E40513" w:rsidRDefault="00E40513">
      <w:pPr>
        <w:rPr>
          <w:rFonts w:cstheme="minorHAnsi"/>
          <w:sz w:val="28"/>
          <w:szCs w:val="28"/>
        </w:rPr>
      </w:pPr>
    </w:p>
    <w:p w:rsidR="00E40513" w:rsidRDefault="00E40513">
      <w:pPr>
        <w:rPr>
          <w:rFonts w:cstheme="minorHAnsi"/>
          <w:sz w:val="28"/>
          <w:szCs w:val="28"/>
        </w:rPr>
      </w:pPr>
      <w:r w:rsidRPr="00064ACE">
        <w:rPr>
          <w:rFonts w:cstheme="minorHAnsi"/>
          <w:b/>
          <w:sz w:val="28"/>
          <w:szCs w:val="28"/>
        </w:rPr>
        <w:t>Adresa</w:t>
      </w:r>
      <w:r>
        <w:rPr>
          <w:rFonts w:cstheme="minorHAnsi"/>
          <w:sz w:val="28"/>
          <w:szCs w:val="28"/>
        </w:rPr>
        <w:t>:</w:t>
      </w:r>
    </w:p>
    <w:p w:rsidR="00E40513" w:rsidRDefault="00E40513">
      <w:pPr>
        <w:rPr>
          <w:rFonts w:cstheme="minorHAnsi"/>
          <w:sz w:val="28"/>
          <w:szCs w:val="28"/>
        </w:rPr>
      </w:pPr>
    </w:p>
    <w:p w:rsidR="00E40513" w:rsidRDefault="00E40513">
      <w:pPr>
        <w:rPr>
          <w:rFonts w:cstheme="minorHAnsi"/>
          <w:sz w:val="28"/>
          <w:szCs w:val="28"/>
        </w:rPr>
      </w:pPr>
      <w:r w:rsidRPr="00064ACE">
        <w:rPr>
          <w:rFonts w:cstheme="minorHAnsi"/>
          <w:b/>
          <w:sz w:val="28"/>
          <w:szCs w:val="28"/>
        </w:rPr>
        <w:t>Telefon</w:t>
      </w:r>
      <w:r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064ACE">
        <w:rPr>
          <w:rFonts w:cstheme="minorHAnsi"/>
          <w:b/>
          <w:sz w:val="28"/>
          <w:szCs w:val="28"/>
        </w:rPr>
        <w:t>Email</w:t>
      </w:r>
      <w:r>
        <w:rPr>
          <w:rFonts w:cstheme="minorHAnsi"/>
          <w:sz w:val="28"/>
          <w:szCs w:val="28"/>
        </w:rPr>
        <w:t>:</w:t>
      </w:r>
    </w:p>
    <w:p w:rsidR="00E40513" w:rsidRDefault="00E40513">
      <w:pPr>
        <w:rPr>
          <w:rFonts w:cstheme="minorHAnsi"/>
          <w:sz w:val="28"/>
          <w:szCs w:val="28"/>
        </w:rPr>
      </w:pPr>
    </w:p>
    <w:p w:rsidR="00064ACE" w:rsidRDefault="00064ACE" w:rsidP="00E40513">
      <w:pPr>
        <w:jc w:val="both"/>
        <w:rPr>
          <w:rFonts w:cstheme="minorHAnsi"/>
          <w:b/>
          <w:sz w:val="28"/>
          <w:szCs w:val="28"/>
        </w:rPr>
      </w:pPr>
    </w:p>
    <w:p w:rsidR="00E40513" w:rsidRDefault="00E40513" w:rsidP="00E40513">
      <w:pPr>
        <w:jc w:val="both"/>
        <w:rPr>
          <w:rFonts w:cstheme="minorHAnsi"/>
          <w:sz w:val="28"/>
          <w:szCs w:val="28"/>
        </w:rPr>
      </w:pPr>
      <w:r w:rsidRPr="00E40513">
        <w:rPr>
          <w:rFonts w:cstheme="minorHAnsi"/>
          <w:b/>
          <w:sz w:val="28"/>
          <w:szCs w:val="28"/>
        </w:rPr>
        <w:t>Žádá</w:t>
      </w:r>
      <w:r>
        <w:rPr>
          <w:rFonts w:cstheme="minorHAnsi"/>
          <w:sz w:val="28"/>
          <w:szCs w:val="28"/>
        </w:rPr>
        <w:t xml:space="preserve"> </w:t>
      </w:r>
      <w:r w:rsidR="00064ACE">
        <w:rPr>
          <w:rFonts w:cstheme="minorHAnsi"/>
          <w:sz w:val="28"/>
          <w:szCs w:val="28"/>
        </w:rPr>
        <w:t>úsek</w:t>
      </w:r>
      <w:r>
        <w:rPr>
          <w:rFonts w:cstheme="minorHAnsi"/>
          <w:sz w:val="28"/>
          <w:szCs w:val="28"/>
        </w:rPr>
        <w:t xml:space="preserve"> sociálně</w:t>
      </w:r>
      <w:r w:rsidR="00064ACE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právní ochrany dětí Odboru sociální problematiky a prevence kriminality Úřadu městské části Praha 5, </w:t>
      </w:r>
      <w:r w:rsidRPr="00E40513">
        <w:rPr>
          <w:rFonts w:cstheme="minorHAnsi"/>
          <w:b/>
          <w:sz w:val="28"/>
          <w:szCs w:val="28"/>
        </w:rPr>
        <w:t>o nahlédnutí do spisové dokumentace nezletilého dítěte</w:t>
      </w:r>
      <w:r w:rsidR="00064ACE">
        <w:rPr>
          <w:rFonts w:cstheme="minorHAnsi"/>
          <w:b/>
          <w:sz w:val="28"/>
          <w:szCs w:val="28"/>
        </w:rPr>
        <w:t xml:space="preserve"> (</w:t>
      </w:r>
      <w:r w:rsidRPr="00E40513">
        <w:rPr>
          <w:rFonts w:cstheme="minorHAnsi"/>
          <w:b/>
          <w:sz w:val="28"/>
          <w:szCs w:val="28"/>
        </w:rPr>
        <w:t>nezletilých dětí</w:t>
      </w:r>
      <w:r w:rsidR="00064ACE">
        <w:rPr>
          <w:rFonts w:cstheme="minorHAnsi"/>
          <w:b/>
          <w:sz w:val="28"/>
          <w:szCs w:val="28"/>
        </w:rPr>
        <w:t>)</w:t>
      </w:r>
      <w:r w:rsidRPr="00E40513">
        <w:rPr>
          <w:rFonts w:cstheme="minorHAnsi"/>
          <w:b/>
          <w:sz w:val="28"/>
          <w:szCs w:val="28"/>
        </w:rPr>
        <w:t>:</w:t>
      </w:r>
    </w:p>
    <w:p w:rsidR="00E40513" w:rsidRDefault="00E40513" w:rsidP="00E40513">
      <w:pPr>
        <w:jc w:val="both"/>
        <w:rPr>
          <w:rFonts w:cstheme="minorHAnsi"/>
          <w:sz w:val="28"/>
          <w:szCs w:val="28"/>
        </w:rPr>
      </w:pPr>
    </w:p>
    <w:p w:rsidR="00E40513" w:rsidRDefault="00E40513" w:rsidP="00E4051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Žadatel bere na vědomí, že případné pořizování kopií </w:t>
      </w:r>
      <w:r w:rsidR="00064ACE">
        <w:rPr>
          <w:rFonts w:cstheme="minorHAnsi"/>
          <w:sz w:val="28"/>
          <w:szCs w:val="28"/>
        </w:rPr>
        <w:t>z</w:t>
      </w:r>
      <w:r>
        <w:rPr>
          <w:rFonts w:cstheme="minorHAnsi"/>
          <w:sz w:val="28"/>
          <w:szCs w:val="28"/>
        </w:rPr>
        <w:t>e spisové dokumentace nezletilého dítěte</w:t>
      </w:r>
      <w:r w:rsidR="00064ACE"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>nezletilých dětí</w:t>
      </w:r>
      <w:r w:rsidR="00064ACE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technickými prostředky orgánu sociálně právní ochrany dětí je</w:t>
      </w:r>
      <w:r w:rsidR="00A61820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>
        <w:rPr>
          <w:rFonts w:cstheme="minorHAnsi"/>
          <w:sz w:val="28"/>
          <w:szCs w:val="28"/>
        </w:rPr>
        <w:t>dle přílohy zákona č. 634/2004 Sb., o správních poplatcích, ve znění pozdějších předpisů zpoplatněno.</w:t>
      </w:r>
    </w:p>
    <w:p w:rsidR="00E40513" w:rsidRDefault="00E40513" w:rsidP="00E40513">
      <w:pPr>
        <w:jc w:val="both"/>
        <w:rPr>
          <w:rFonts w:cstheme="minorHAnsi"/>
          <w:sz w:val="28"/>
          <w:szCs w:val="28"/>
        </w:rPr>
      </w:pPr>
    </w:p>
    <w:p w:rsidR="00064ACE" w:rsidRDefault="00064ACE" w:rsidP="00E40513">
      <w:pPr>
        <w:jc w:val="both"/>
        <w:rPr>
          <w:rFonts w:cstheme="minorHAnsi"/>
          <w:sz w:val="28"/>
          <w:szCs w:val="28"/>
        </w:rPr>
      </w:pPr>
    </w:p>
    <w:p w:rsidR="00064ACE" w:rsidRDefault="00064ACE" w:rsidP="00E40513">
      <w:pPr>
        <w:jc w:val="both"/>
        <w:rPr>
          <w:rFonts w:cstheme="minorHAnsi"/>
          <w:sz w:val="28"/>
          <w:szCs w:val="28"/>
        </w:rPr>
      </w:pPr>
    </w:p>
    <w:p w:rsidR="00E40513" w:rsidRDefault="00E40513" w:rsidP="00E4051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 Praze dne:                                                                 Podpis:</w:t>
      </w:r>
    </w:p>
    <w:p w:rsidR="00E40513" w:rsidRDefault="00E40513" w:rsidP="00E4051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E40513" w:rsidRDefault="00E40513">
      <w:pPr>
        <w:rPr>
          <w:rFonts w:cstheme="minorHAnsi"/>
          <w:sz w:val="28"/>
          <w:szCs w:val="28"/>
        </w:rPr>
      </w:pPr>
    </w:p>
    <w:p w:rsidR="00E40513" w:rsidRPr="00E40513" w:rsidRDefault="00E40513">
      <w:pPr>
        <w:rPr>
          <w:rFonts w:cstheme="minorHAnsi"/>
          <w:sz w:val="28"/>
          <w:szCs w:val="28"/>
        </w:rPr>
      </w:pPr>
    </w:p>
    <w:sectPr w:rsidR="00E40513" w:rsidRPr="00E4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C9"/>
    <w:rsid w:val="00064ACE"/>
    <w:rsid w:val="001717BD"/>
    <w:rsid w:val="006B1AC9"/>
    <w:rsid w:val="00A61820"/>
    <w:rsid w:val="00BD6CA3"/>
    <w:rsid w:val="00E4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94205-3E62-41FE-ADA2-FDD5682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Kudrnová Jana</dc:creator>
  <cp:keywords/>
  <dc:description/>
  <cp:lastModifiedBy>Kabátová Zuzana</cp:lastModifiedBy>
  <cp:revision>3</cp:revision>
  <dcterms:created xsi:type="dcterms:W3CDTF">2020-08-04T12:13:00Z</dcterms:created>
  <dcterms:modified xsi:type="dcterms:W3CDTF">2020-08-04T13:02:00Z</dcterms:modified>
</cp:coreProperties>
</file>