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D4AAD" w14:textId="77777777" w:rsidR="00EF4D96" w:rsidRPr="00FF7A26" w:rsidRDefault="00EF4D96">
      <w:pPr>
        <w:rPr>
          <w:rFonts w:ascii="Times New Roman" w:hAnsi="Times New Roman" w:cs="Times New Roman"/>
          <w:sz w:val="24"/>
          <w:szCs w:val="24"/>
        </w:rPr>
      </w:pPr>
    </w:p>
    <w:p w14:paraId="7CABF218" w14:textId="4E9AE38C" w:rsidR="00B0D3DB" w:rsidRPr="00FF7A26" w:rsidRDefault="008F103B" w:rsidP="00B0D3DB">
      <w:pPr>
        <w:rPr>
          <w:rFonts w:ascii="Times New Roman" w:hAnsi="Times New Roman" w:cs="Times New Roman"/>
          <w:b/>
          <w:bCs/>
          <w:color w:val="2F5496" w:themeColor="accent1" w:themeShade="BF"/>
          <w:sz w:val="24"/>
          <w:szCs w:val="24"/>
        </w:rPr>
      </w:pPr>
      <w:bookmarkStart w:id="0" w:name="_Hlk202860148"/>
      <w:r>
        <w:rPr>
          <w:rFonts w:ascii="Times New Roman" w:hAnsi="Times New Roman" w:cs="Times New Roman"/>
          <w:b/>
          <w:bCs/>
          <w:color w:val="2F5496" w:themeColor="accent1" w:themeShade="BF"/>
          <w:sz w:val="24"/>
          <w:szCs w:val="24"/>
        </w:rPr>
        <w:t>TISKOVÁ ZPRÁVA</w:t>
      </w:r>
    </w:p>
    <w:p w14:paraId="4AF50A0F" w14:textId="113E86C6" w:rsidR="327D056B" w:rsidRPr="00FF7A26" w:rsidRDefault="0061512A" w:rsidP="00FF7A26">
      <w:pPr>
        <w:ind w:left="7080"/>
        <w:rPr>
          <w:rFonts w:ascii="Times New Roman" w:hAnsi="Times New Roman" w:cs="Times New Roman"/>
          <w:b/>
          <w:bCs/>
          <w:sz w:val="24"/>
          <w:szCs w:val="24"/>
        </w:rPr>
      </w:pPr>
      <w:r w:rsidRPr="00FF7A26">
        <w:rPr>
          <w:rFonts w:ascii="Times New Roman" w:hAnsi="Times New Roman" w:cs="Times New Roman"/>
          <w:b/>
          <w:bCs/>
          <w:sz w:val="24"/>
          <w:szCs w:val="24"/>
        </w:rPr>
        <w:t xml:space="preserve">V Praze </w:t>
      </w:r>
      <w:r w:rsidR="5A63999A" w:rsidRPr="00FF7A26">
        <w:rPr>
          <w:rFonts w:ascii="Times New Roman" w:hAnsi="Times New Roman" w:cs="Times New Roman"/>
          <w:b/>
          <w:bCs/>
          <w:sz w:val="24"/>
          <w:szCs w:val="24"/>
        </w:rPr>
        <w:t>dne</w:t>
      </w:r>
      <w:r w:rsidR="00762E24">
        <w:rPr>
          <w:rFonts w:ascii="Times New Roman" w:hAnsi="Times New Roman" w:cs="Times New Roman"/>
          <w:b/>
          <w:bCs/>
          <w:sz w:val="24"/>
          <w:szCs w:val="24"/>
        </w:rPr>
        <w:t xml:space="preserve"> </w:t>
      </w:r>
      <w:r w:rsidR="002E1245">
        <w:rPr>
          <w:rFonts w:ascii="Times New Roman" w:hAnsi="Times New Roman" w:cs="Times New Roman"/>
          <w:b/>
          <w:bCs/>
          <w:sz w:val="24"/>
          <w:szCs w:val="24"/>
        </w:rPr>
        <w:t>30</w:t>
      </w:r>
      <w:r w:rsidR="00762E24">
        <w:rPr>
          <w:rFonts w:ascii="Times New Roman" w:hAnsi="Times New Roman" w:cs="Times New Roman"/>
          <w:b/>
          <w:bCs/>
          <w:sz w:val="24"/>
          <w:szCs w:val="24"/>
        </w:rPr>
        <w:t>.</w:t>
      </w:r>
      <w:r w:rsidR="5A63999A" w:rsidRPr="00FF7A26">
        <w:rPr>
          <w:rFonts w:ascii="Times New Roman" w:hAnsi="Times New Roman" w:cs="Times New Roman"/>
          <w:b/>
          <w:bCs/>
          <w:sz w:val="24"/>
          <w:szCs w:val="24"/>
        </w:rPr>
        <w:t xml:space="preserve"> </w:t>
      </w:r>
      <w:r w:rsidR="56998F06" w:rsidRPr="00FF7A26">
        <w:rPr>
          <w:rFonts w:ascii="Times New Roman" w:hAnsi="Times New Roman" w:cs="Times New Roman"/>
          <w:b/>
          <w:bCs/>
          <w:sz w:val="24"/>
          <w:szCs w:val="24"/>
        </w:rPr>
        <w:t>7</w:t>
      </w:r>
      <w:r w:rsidR="5A63999A" w:rsidRPr="00FF7A26">
        <w:rPr>
          <w:rFonts w:ascii="Times New Roman" w:hAnsi="Times New Roman" w:cs="Times New Roman"/>
          <w:b/>
          <w:bCs/>
          <w:sz w:val="24"/>
          <w:szCs w:val="24"/>
        </w:rPr>
        <w:t>. 202</w:t>
      </w:r>
      <w:r w:rsidR="2B104FB7" w:rsidRPr="00FF7A26">
        <w:rPr>
          <w:rFonts w:ascii="Times New Roman" w:hAnsi="Times New Roman" w:cs="Times New Roman"/>
          <w:b/>
          <w:bCs/>
          <w:sz w:val="24"/>
          <w:szCs w:val="24"/>
        </w:rPr>
        <w:t>5</w:t>
      </w:r>
    </w:p>
    <w:p w14:paraId="7EF3302E" w14:textId="77777777" w:rsidR="00240863" w:rsidRDefault="00240863" w:rsidP="1362D189">
      <w:pPr>
        <w:spacing w:after="0"/>
        <w:rPr>
          <w:rFonts w:ascii="Times New Roman" w:eastAsia="Calibri" w:hAnsi="Times New Roman" w:cs="Times New Roman"/>
          <w:b/>
          <w:bCs/>
          <w:sz w:val="24"/>
          <w:szCs w:val="24"/>
        </w:rPr>
      </w:pPr>
    </w:p>
    <w:p w14:paraId="75434427" w14:textId="77777777" w:rsidR="00164CB7" w:rsidRDefault="00164CB7" w:rsidP="00164CB7">
      <w:pPr>
        <w:pStyle w:val="Bezmezer"/>
        <w:rPr>
          <w:rFonts w:ascii="Times New Roman" w:hAnsi="Times New Roman" w:cs="Times New Roman"/>
          <w:b/>
          <w:color w:val="000000" w:themeColor="text1"/>
          <w:sz w:val="24"/>
          <w:szCs w:val="24"/>
        </w:rPr>
      </w:pPr>
    </w:p>
    <w:p w14:paraId="70BE3148" w14:textId="77777777" w:rsidR="002E1245" w:rsidRPr="002E1245" w:rsidRDefault="002E1245" w:rsidP="002E1245">
      <w:pPr>
        <w:pStyle w:val="Bezmezer"/>
        <w:rPr>
          <w:rFonts w:ascii="Times New Roman" w:hAnsi="Times New Roman" w:cs="Times New Roman"/>
          <w:b/>
          <w:sz w:val="24"/>
          <w:szCs w:val="24"/>
        </w:rPr>
      </w:pPr>
      <w:r w:rsidRPr="002E1245">
        <w:rPr>
          <w:rFonts w:ascii="Times New Roman" w:hAnsi="Times New Roman" w:cs="Times New Roman"/>
          <w:b/>
          <w:sz w:val="24"/>
          <w:szCs w:val="24"/>
        </w:rPr>
        <w:t>Praha 5 předala staveniště, výstavba školy začíná</w:t>
      </w:r>
    </w:p>
    <w:p w14:paraId="74B8EA28" w14:textId="77777777" w:rsidR="002E1245" w:rsidRPr="002E1245" w:rsidRDefault="002E1245" w:rsidP="002E1245">
      <w:pPr>
        <w:pStyle w:val="Bezmezer"/>
        <w:rPr>
          <w:rFonts w:ascii="Times New Roman" w:hAnsi="Times New Roman" w:cs="Times New Roman"/>
          <w:b/>
          <w:sz w:val="24"/>
          <w:szCs w:val="24"/>
        </w:rPr>
      </w:pPr>
    </w:p>
    <w:p w14:paraId="59BB136E" w14:textId="3A8217FE" w:rsidR="002E1245" w:rsidRPr="002E1245" w:rsidRDefault="002E1245" w:rsidP="002E1245">
      <w:pPr>
        <w:pStyle w:val="Bezmezer"/>
        <w:rPr>
          <w:rFonts w:ascii="Times New Roman" w:hAnsi="Times New Roman" w:cs="Times New Roman"/>
          <w:b/>
          <w:sz w:val="24"/>
          <w:szCs w:val="24"/>
        </w:rPr>
      </w:pPr>
      <w:r w:rsidRPr="002E1245">
        <w:rPr>
          <w:rFonts w:ascii="Times New Roman" w:hAnsi="Times New Roman" w:cs="Times New Roman"/>
          <w:b/>
          <w:sz w:val="24"/>
          <w:szCs w:val="24"/>
        </w:rPr>
        <w:t xml:space="preserve">Předáním staveniště </w:t>
      </w:r>
      <w:r w:rsidR="00C44C2B">
        <w:rPr>
          <w:rFonts w:ascii="Times New Roman" w:hAnsi="Times New Roman" w:cs="Times New Roman"/>
          <w:b/>
          <w:sz w:val="24"/>
          <w:szCs w:val="24"/>
        </w:rPr>
        <w:t xml:space="preserve">30. července </w:t>
      </w:r>
      <w:r w:rsidRPr="002E1245">
        <w:rPr>
          <w:rFonts w:ascii="Times New Roman" w:hAnsi="Times New Roman" w:cs="Times New Roman"/>
          <w:b/>
          <w:sz w:val="24"/>
          <w:szCs w:val="24"/>
        </w:rPr>
        <w:t>odstartovala dlouho očekávaná výstavba základní školy mezi ulicemi V Cibulkách a Na Výši v Košířích, která pojme 330 dětí. Pokud vše půjde hladce, žáci do lavic usednou za dva roky.</w:t>
      </w:r>
    </w:p>
    <w:p w14:paraId="78E54497" w14:textId="77777777" w:rsidR="002E1245" w:rsidRPr="002E1245" w:rsidRDefault="002E1245" w:rsidP="002E1245">
      <w:pPr>
        <w:pStyle w:val="Bezmezer"/>
        <w:rPr>
          <w:rFonts w:ascii="Times New Roman" w:hAnsi="Times New Roman" w:cs="Times New Roman"/>
          <w:sz w:val="24"/>
          <w:szCs w:val="24"/>
        </w:rPr>
      </w:pPr>
    </w:p>
    <w:p w14:paraId="0E8548B3" w14:textId="77777777" w:rsidR="002E1245" w:rsidRPr="002E1245" w:rsidRDefault="002E1245" w:rsidP="002E1245">
      <w:pPr>
        <w:pStyle w:val="Bezmezer"/>
        <w:rPr>
          <w:rFonts w:ascii="Times New Roman" w:hAnsi="Times New Roman" w:cs="Times New Roman"/>
          <w:sz w:val="24"/>
          <w:szCs w:val="24"/>
        </w:rPr>
      </w:pPr>
      <w:r w:rsidRPr="002E1245">
        <w:rPr>
          <w:rFonts w:ascii="Times New Roman" w:hAnsi="Times New Roman" w:cs="Times New Roman"/>
          <w:sz w:val="24"/>
          <w:szCs w:val="24"/>
        </w:rPr>
        <w:t xml:space="preserve">Nová místa ve třídách městská část nutně potřebuje proto, že stejně jako v celé metropoli tu chybějí. Smíchovská radnice věří, že nepříznivou situaci definitivně uklidní právě nová základní škola, která vyroste na košířském kopci. </w:t>
      </w:r>
    </w:p>
    <w:p w14:paraId="2A42A79D" w14:textId="77777777" w:rsidR="002E1245" w:rsidRPr="002E1245" w:rsidRDefault="002E1245" w:rsidP="002E1245">
      <w:pPr>
        <w:pStyle w:val="Bezmezer"/>
        <w:rPr>
          <w:rFonts w:ascii="Times New Roman" w:hAnsi="Times New Roman" w:cs="Times New Roman"/>
          <w:sz w:val="24"/>
          <w:szCs w:val="24"/>
        </w:rPr>
      </w:pPr>
    </w:p>
    <w:p w14:paraId="5A24E86F" w14:textId="77777777" w:rsidR="002E1245" w:rsidRPr="002E1245" w:rsidRDefault="002E1245" w:rsidP="002E1245">
      <w:pPr>
        <w:pStyle w:val="Bezmezer"/>
        <w:rPr>
          <w:rFonts w:ascii="Times New Roman" w:eastAsia="Times New Roman" w:hAnsi="Times New Roman" w:cs="Times New Roman"/>
          <w:sz w:val="24"/>
          <w:szCs w:val="24"/>
          <w:lang w:eastAsia="cs-CZ"/>
        </w:rPr>
      </w:pPr>
      <w:r w:rsidRPr="002E1245">
        <w:rPr>
          <w:rFonts w:ascii="Times New Roman" w:eastAsia="Times New Roman" w:hAnsi="Times New Roman" w:cs="Times New Roman"/>
          <w:sz w:val="24"/>
          <w:szCs w:val="24"/>
          <w:lang w:eastAsia="cs-CZ"/>
        </w:rPr>
        <w:t xml:space="preserve">„Začátek stavby představuje mimořádně důležitý milník. Po letech příprav se nám nyní podařilo posunout tento klíčový projekt do realizační fáze,“ konstatoval starosta Prahy 5 Lukáš Herold (ODS). </w:t>
      </w:r>
    </w:p>
    <w:p w14:paraId="54F5BF38" w14:textId="77777777" w:rsidR="002E1245" w:rsidRPr="002E1245" w:rsidRDefault="002E1245" w:rsidP="002E1245">
      <w:pPr>
        <w:pStyle w:val="Bezmezer"/>
        <w:rPr>
          <w:rFonts w:ascii="Times New Roman" w:eastAsia="Times New Roman" w:hAnsi="Times New Roman" w:cs="Times New Roman"/>
          <w:sz w:val="24"/>
          <w:szCs w:val="24"/>
          <w:lang w:eastAsia="cs-CZ"/>
        </w:rPr>
      </w:pPr>
    </w:p>
    <w:p w14:paraId="72B59976" w14:textId="77777777" w:rsidR="002E1245" w:rsidRPr="002E1245" w:rsidRDefault="002E1245" w:rsidP="002E1245">
      <w:pPr>
        <w:pStyle w:val="Bezmezer"/>
        <w:rPr>
          <w:rFonts w:ascii="Times New Roman" w:eastAsia="Times New Roman" w:hAnsi="Times New Roman" w:cs="Times New Roman"/>
          <w:sz w:val="24"/>
          <w:szCs w:val="24"/>
          <w:lang w:eastAsia="cs-CZ"/>
        </w:rPr>
      </w:pPr>
      <w:r w:rsidRPr="002E1245">
        <w:rPr>
          <w:rFonts w:ascii="Times New Roman" w:eastAsia="Times New Roman" w:hAnsi="Times New Roman" w:cs="Times New Roman"/>
          <w:sz w:val="24"/>
          <w:szCs w:val="24"/>
          <w:lang w:eastAsia="cs-CZ"/>
        </w:rPr>
        <w:t>Nové zařízení podle něj nabídne moderní a kvalitní zázemí pro několik stovek dětí a výrazně uleví přetíženému školství v okolí. „První žáci by měli do lavic usednout už ve školním roce 2027/2028, a to je pro nás všechny velmi dobrá zpráva,“ vzkázal rodičům a budoucím školákům starosta, který věří, že škola Na Výši se stane jedním z pilířů vzdělávání v Praze 5.</w:t>
      </w:r>
    </w:p>
    <w:p w14:paraId="3BCD4711" w14:textId="77777777" w:rsidR="002E1245" w:rsidRPr="002E1245" w:rsidRDefault="002E1245" w:rsidP="002E1245">
      <w:pPr>
        <w:pStyle w:val="Bezmezer"/>
        <w:rPr>
          <w:rFonts w:ascii="Times New Roman" w:eastAsia="Times New Roman" w:hAnsi="Times New Roman" w:cs="Times New Roman"/>
          <w:sz w:val="24"/>
          <w:szCs w:val="24"/>
          <w:lang w:eastAsia="cs-CZ"/>
        </w:rPr>
      </w:pPr>
    </w:p>
    <w:p w14:paraId="4D2C331D" w14:textId="77777777" w:rsidR="002E1245" w:rsidRPr="002E1245" w:rsidRDefault="002E1245" w:rsidP="002E1245">
      <w:pPr>
        <w:pStyle w:val="Bezmezer"/>
        <w:rPr>
          <w:rFonts w:ascii="Times New Roman" w:hAnsi="Times New Roman" w:cs="Times New Roman"/>
          <w:color w:val="000000" w:themeColor="text1"/>
          <w:sz w:val="24"/>
          <w:szCs w:val="24"/>
        </w:rPr>
      </w:pPr>
      <w:r w:rsidRPr="002E1245">
        <w:rPr>
          <w:rFonts w:ascii="Times New Roman" w:hAnsi="Times New Roman" w:cs="Times New Roman"/>
          <w:color w:val="000000" w:themeColor="text1"/>
          <w:sz w:val="24"/>
          <w:szCs w:val="24"/>
        </w:rPr>
        <w:t>Výstavbě bude předcházet demolice objektu, ve kterém donedávna sídlila speciální škola pro děti s autismem. Městská část se před několika lety dohodla s magistrátem na tom, že od něj areál získá a vybuduje tam základní školu. Výměnou přenechá metropoli pozemky poblíž ZŠ Nepomucká, kde přestavbou dřevěného pavilonu vzniknou moderní prostory pro děti s autismem. Ty otevřou letos v září.</w:t>
      </w:r>
    </w:p>
    <w:p w14:paraId="33B1B481" w14:textId="77777777" w:rsidR="002E1245" w:rsidRPr="002E1245" w:rsidRDefault="002E1245" w:rsidP="002E1245">
      <w:pPr>
        <w:pStyle w:val="Bezmezer"/>
        <w:rPr>
          <w:rFonts w:ascii="Times New Roman" w:hAnsi="Times New Roman" w:cs="Times New Roman"/>
          <w:color w:val="000000" w:themeColor="text1"/>
          <w:sz w:val="24"/>
          <w:szCs w:val="24"/>
        </w:rPr>
      </w:pPr>
    </w:p>
    <w:p w14:paraId="436691F4" w14:textId="19E35456" w:rsidR="002E1245" w:rsidRPr="002E1245" w:rsidRDefault="002E1245" w:rsidP="002E1245">
      <w:pPr>
        <w:pStyle w:val="Bezmezer"/>
        <w:rPr>
          <w:rFonts w:ascii="Times New Roman" w:hAnsi="Times New Roman" w:cs="Times New Roman"/>
          <w:sz w:val="24"/>
          <w:szCs w:val="24"/>
        </w:rPr>
      </w:pPr>
      <w:r w:rsidRPr="002E1245">
        <w:rPr>
          <w:rFonts w:ascii="Times New Roman" w:eastAsia="Times New Roman" w:hAnsi="Times New Roman" w:cs="Times New Roman"/>
          <w:vanish/>
          <w:sz w:val="24"/>
          <w:szCs w:val="24"/>
          <w:lang w:eastAsia="cs-CZ"/>
        </w:rPr>
        <w:t>Konec formuláře</w:t>
      </w:r>
      <w:r w:rsidRPr="002E1245">
        <w:rPr>
          <w:rFonts w:ascii="Times New Roman" w:hAnsi="Times New Roman" w:cs="Times New Roman"/>
          <w:sz w:val="24"/>
          <w:szCs w:val="24"/>
        </w:rPr>
        <w:t xml:space="preserve">Předpokládané náklady na výstavbu ZŠ Na Výši šplhají k 445,25 milionům korun bez DPH. Pravomocné společné povolení </w:t>
      </w:r>
      <w:bookmarkStart w:id="1" w:name="_GoBack"/>
      <w:bookmarkEnd w:id="1"/>
      <w:r w:rsidRPr="002E1245">
        <w:rPr>
          <w:rFonts w:ascii="Times New Roman" w:hAnsi="Times New Roman" w:cs="Times New Roman"/>
          <w:sz w:val="24"/>
          <w:szCs w:val="24"/>
        </w:rPr>
        <w:t xml:space="preserve">projekt získal letos v červnu. Minulý měsíc radní učinili další důležitý krok, když schválili dodatek ke smlouvě se zhotovitelem, jenž mimo jiné urychlil přípravu a realizaci klíčového díla. </w:t>
      </w:r>
    </w:p>
    <w:p w14:paraId="50FA165B" w14:textId="77777777" w:rsidR="002E1245" w:rsidRPr="002E1245" w:rsidRDefault="002E1245" w:rsidP="002E1245">
      <w:pPr>
        <w:pStyle w:val="Bezmezer"/>
        <w:rPr>
          <w:rFonts w:ascii="Times New Roman" w:hAnsi="Times New Roman" w:cs="Times New Roman"/>
          <w:sz w:val="24"/>
          <w:szCs w:val="24"/>
        </w:rPr>
      </w:pPr>
    </w:p>
    <w:p w14:paraId="25387D4C" w14:textId="77777777" w:rsidR="002E1245" w:rsidRPr="002E1245" w:rsidRDefault="002E1245" w:rsidP="002E1245">
      <w:pPr>
        <w:pStyle w:val="Bezmezer"/>
        <w:rPr>
          <w:rFonts w:ascii="Times New Roman" w:hAnsi="Times New Roman" w:cs="Times New Roman"/>
          <w:sz w:val="24"/>
          <w:szCs w:val="24"/>
        </w:rPr>
      </w:pPr>
      <w:r w:rsidRPr="002E1245">
        <w:rPr>
          <w:rFonts w:ascii="Times New Roman" w:hAnsi="Times New Roman" w:cs="Times New Roman"/>
          <w:sz w:val="24"/>
          <w:szCs w:val="24"/>
        </w:rPr>
        <w:t xml:space="preserve">Podle původní smlouvy měl stavebník po vydání pravomocného společného povolení 170 dní na projekční práce prováděcího projektu a dalších deset dní na předání staveniště. To by znamenalo zahájení prací až koncem tohoto roku. Schválený dodatek rozdělil projekční práce na etapy. „Takže místo toho, abychom předávali staveniště někdy koncem roku, předáme ho začátkem srpna,“ řekl tehdy místostarosta pro strategické investice David Dušek (STAN) s tím, že tímto krokem se podařilo částečně smazat časový dluh projektu, který způsobila minulá koalice. </w:t>
      </w:r>
    </w:p>
    <w:p w14:paraId="032B9718" w14:textId="77777777" w:rsidR="002E1245" w:rsidRPr="002E1245" w:rsidRDefault="002E1245" w:rsidP="002E1245">
      <w:pPr>
        <w:pStyle w:val="Bezmezer"/>
        <w:rPr>
          <w:rFonts w:ascii="Times New Roman" w:hAnsi="Times New Roman" w:cs="Times New Roman"/>
          <w:sz w:val="24"/>
          <w:szCs w:val="24"/>
        </w:rPr>
      </w:pPr>
    </w:p>
    <w:p w14:paraId="729449F3" w14:textId="77777777" w:rsidR="002E1245" w:rsidRDefault="002E1245" w:rsidP="002E1245">
      <w:pPr>
        <w:pStyle w:val="Bezmezer"/>
        <w:rPr>
          <w:rFonts w:ascii="Times New Roman" w:hAnsi="Times New Roman" w:cs="Times New Roman"/>
          <w:sz w:val="24"/>
          <w:szCs w:val="24"/>
        </w:rPr>
      </w:pPr>
    </w:p>
    <w:p w14:paraId="351641FD" w14:textId="77777777" w:rsidR="002E1245" w:rsidRDefault="002E1245" w:rsidP="002E1245">
      <w:pPr>
        <w:pStyle w:val="Bezmezer"/>
        <w:rPr>
          <w:rFonts w:ascii="Times New Roman" w:hAnsi="Times New Roman" w:cs="Times New Roman"/>
          <w:sz w:val="24"/>
          <w:szCs w:val="24"/>
        </w:rPr>
      </w:pPr>
    </w:p>
    <w:p w14:paraId="2019A1E6" w14:textId="77777777" w:rsidR="002E1245" w:rsidRDefault="002E1245" w:rsidP="002E1245">
      <w:pPr>
        <w:pStyle w:val="Bezmezer"/>
        <w:rPr>
          <w:rFonts w:ascii="Times New Roman" w:hAnsi="Times New Roman" w:cs="Times New Roman"/>
          <w:sz w:val="24"/>
          <w:szCs w:val="24"/>
        </w:rPr>
      </w:pPr>
    </w:p>
    <w:p w14:paraId="5EF40898" w14:textId="0AC4DF8B" w:rsidR="00983781" w:rsidRDefault="00983781" w:rsidP="009837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„Jsem rád, že se nám v minulém volebním období podařilo najít ideální místo pro výstavbu nové základní školy, a sice uprostřed </w:t>
      </w:r>
      <w:proofErr w:type="spellStart"/>
      <w:r>
        <w:rPr>
          <w:rFonts w:ascii="Times New Roman" w:eastAsia="Times New Roman" w:hAnsi="Times New Roman" w:cs="Times New Roman"/>
          <w:sz w:val="24"/>
          <w:szCs w:val="24"/>
        </w:rPr>
        <w:t>cibuleckého</w:t>
      </w:r>
      <w:proofErr w:type="spellEnd"/>
      <w:r>
        <w:rPr>
          <w:rFonts w:ascii="Times New Roman" w:eastAsia="Times New Roman" w:hAnsi="Times New Roman" w:cs="Times New Roman"/>
          <w:sz w:val="24"/>
          <w:szCs w:val="24"/>
        </w:rPr>
        <w:t xml:space="preserve"> kopce. Těším se, že za dva roky budeme otevírat novou školu,“ doplnil místostarosta pro školství Martin Damašek (TOP 09) při </w:t>
      </w:r>
      <w:r w:rsidR="00C44C2B">
        <w:rPr>
          <w:rFonts w:ascii="Times New Roman" w:eastAsia="Times New Roman" w:hAnsi="Times New Roman" w:cs="Times New Roman"/>
          <w:sz w:val="24"/>
          <w:szCs w:val="24"/>
        </w:rPr>
        <w:t xml:space="preserve">středečním </w:t>
      </w:r>
      <w:r>
        <w:rPr>
          <w:rFonts w:ascii="Times New Roman" w:eastAsia="Times New Roman" w:hAnsi="Times New Roman" w:cs="Times New Roman"/>
          <w:sz w:val="24"/>
          <w:szCs w:val="24"/>
        </w:rPr>
        <w:t xml:space="preserve">předávání areálu zástupcům společnosti </w:t>
      </w:r>
      <w:proofErr w:type="spellStart"/>
      <w:r>
        <w:rPr>
          <w:rFonts w:ascii="Times New Roman" w:eastAsia="Times New Roman" w:hAnsi="Times New Roman" w:cs="Times New Roman"/>
          <w:sz w:val="24"/>
          <w:szCs w:val="24"/>
        </w:rPr>
        <w:t>Fetters</w:t>
      </w:r>
      <w:proofErr w:type="spellEnd"/>
      <w:r w:rsidR="00C44C2B">
        <w:rPr>
          <w:rFonts w:ascii="Times New Roman" w:eastAsia="Times New Roman" w:hAnsi="Times New Roman" w:cs="Times New Roman"/>
          <w:sz w:val="24"/>
          <w:szCs w:val="24"/>
        </w:rPr>
        <w:t>, správci stavby.</w:t>
      </w:r>
      <w:r>
        <w:rPr>
          <w:rFonts w:ascii="Times New Roman" w:eastAsia="Times New Roman" w:hAnsi="Times New Roman" w:cs="Times New Roman"/>
          <w:sz w:val="24"/>
          <w:szCs w:val="24"/>
        </w:rPr>
        <w:t xml:space="preserve"> </w:t>
      </w:r>
    </w:p>
    <w:p w14:paraId="7BB99C8B" w14:textId="77777777" w:rsidR="00C44C2B" w:rsidRDefault="00C44C2B" w:rsidP="00983781">
      <w:pPr>
        <w:spacing w:after="0" w:line="240" w:lineRule="auto"/>
        <w:rPr>
          <w:rFonts w:ascii="Times New Roman" w:eastAsia="Times New Roman" w:hAnsi="Times New Roman" w:cs="Times New Roman"/>
          <w:b/>
          <w:sz w:val="24"/>
          <w:szCs w:val="24"/>
        </w:rPr>
      </w:pPr>
    </w:p>
    <w:p w14:paraId="3A5015F6" w14:textId="7184DCE4" w:rsidR="002E1245" w:rsidRPr="002E1245" w:rsidRDefault="002E1245" w:rsidP="002E1245">
      <w:pPr>
        <w:pStyle w:val="Bezmezer"/>
        <w:rPr>
          <w:rFonts w:ascii="Times New Roman" w:hAnsi="Times New Roman" w:cs="Times New Roman"/>
          <w:sz w:val="24"/>
          <w:szCs w:val="24"/>
        </w:rPr>
      </w:pPr>
      <w:r w:rsidRPr="002E1245">
        <w:rPr>
          <w:rFonts w:ascii="Times New Roman" w:hAnsi="Times New Roman" w:cs="Times New Roman"/>
          <w:sz w:val="24"/>
          <w:szCs w:val="24"/>
        </w:rPr>
        <w:t xml:space="preserve">První stupeň pojme deset kmenových tříd a jednu přípravnou. Městská část myslí i na starší školáky. </w:t>
      </w:r>
    </w:p>
    <w:p w14:paraId="58B3153D" w14:textId="2B9E7F4E" w:rsidR="00A73C2C" w:rsidRPr="00983781" w:rsidRDefault="00A73C2C" w:rsidP="00762E24">
      <w:pPr>
        <w:rPr>
          <w:rFonts w:ascii="Times New Roman" w:hAnsi="Times New Roman" w:cs="Times New Roman"/>
          <w:sz w:val="24"/>
          <w:szCs w:val="24"/>
        </w:rPr>
      </w:pPr>
      <w:r w:rsidRPr="00983781">
        <w:rPr>
          <w:rFonts w:ascii="Times New Roman" w:hAnsi="Times New Roman" w:cs="Times New Roman"/>
          <w:sz w:val="24"/>
          <w:szCs w:val="24"/>
        </w:rPr>
        <w:t xml:space="preserve">Po letech přešlapování minulé koalice </w:t>
      </w:r>
      <w:r w:rsidR="00C44C2B">
        <w:rPr>
          <w:rFonts w:ascii="Times New Roman" w:hAnsi="Times New Roman" w:cs="Times New Roman"/>
          <w:sz w:val="24"/>
          <w:szCs w:val="24"/>
        </w:rPr>
        <w:t xml:space="preserve">padlo na </w:t>
      </w:r>
      <w:r w:rsidR="00983781">
        <w:rPr>
          <w:rFonts w:ascii="Times New Roman" w:hAnsi="Times New Roman" w:cs="Times New Roman"/>
          <w:sz w:val="24"/>
          <w:szCs w:val="24"/>
        </w:rPr>
        <w:t>červnovém</w:t>
      </w:r>
      <w:r w:rsidRPr="00983781">
        <w:rPr>
          <w:rFonts w:ascii="Times New Roman" w:hAnsi="Times New Roman" w:cs="Times New Roman"/>
          <w:sz w:val="24"/>
          <w:szCs w:val="24"/>
        </w:rPr>
        <w:t xml:space="preserve"> </w:t>
      </w:r>
      <w:r w:rsidR="00C44C2B">
        <w:rPr>
          <w:rFonts w:ascii="Times New Roman" w:hAnsi="Times New Roman" w:cs="Times New Roman"/>
          <w:sz w:val="24"/>
          <w:szCs w:val="24"/>
        </w:rPr>
        <w:t xml:space="preserve">zasedání </w:t>
      </w:r>
      <w:r w:rsidRPr="00983781">
        <w:rPr>
          <w:rFonts w:ascii="Times New Roman" w:hAnsi="Times New Roman" w:cs="Times New Roman"/>
          <w:sz w:val="24"/>
          <w:szCs w:val="24"/>
        </w:rPr>
        <w:t>zastupitelstv</w:t>
      </w:r>
      <w:r w:rsidR="00C44C2B">
        <w:rPr>
          <w:rFonts w:ascii="Times New Roman" w:hAnsi="Times New Roman" w:cs="Times New Roman"/>
          <w:sz w:val="24"/>
          <w:szCs w:val="24"/>
        </w:rPr>
        <w:t>a Prahy 5 rozhodnutí</w:t>
      </w:r>
      <w:r w:rsidRPr="00983781">
        <w:rPr>
          <w:rFonts w:ascii="Times New Roman" w:hAnsi="Times New Roman" w:cs="Times New Roman"/>
          <w:sz w:val="24"/>
          <w:szCs w:val="24"/>
        </w:rPr>
        <w:t xml:space="preserve"> o vybudování druhého stupně pro více než 200 dětí. </w:t>
      </w:r>
    </w:p>
    <w:p w14:paraId="70040A67" w14:textId="77777777" w:rsidR="00A73C2C" w:rsidRPr="002E1245" w:rsidRDefault="00A73C2C" w:rsidP="00762E24">
      <w:pPr>
        <w:rPr>
          <w:rFonts w:ascii="Times New Roman" w:hAnsi="Times New Roman" w:cs="Times New Roman"/>
          <w:sz w:val="24"/>
          <w:szCs w:val="24"/>
        </w:rPr>
      </w:pPr>
    </w:p>
    <w:p w14:paraId="2FEBDD6E" w14:textId="498502A9" w:rsidR="00983781" w:rsidRDefault="00983781" w:rsidP="006105AD">
      <w:pPr>
        <w:spacing w:after="0" w:line="240" w:lineRule="auto"/>
        <w:rPr>
          <w:rFonts w:ascii="Times New Roman" w:eastAsia="Times New Roman" w:hAnsi="Times New Roman" w:cs="Times New Roman"/>
          <w:b/>
          <w:sz w:val="24"/>
          <w:szCs w:val="24"/>
        </w:rPr>
      </w:pPr>
    </w:p>
    <w:p w14:paraId="036755E3" w14:textId="4B87E3BA" w:rsidR="006105AD" w:rsidRPr="00FF7A26" w:rsidRDefault="0061512A" w:rsidP="006105AD">
      <w:pPr>
        <w:spacing w:after="0" w:line="240" w:lineRule="auto"/>
        <w:rPr>
          <w:rFonts w:ascii="Times New Roman" w:hAnsi="Times New Roman" w:cs="Times New Roman"/>
          <w:color w:val="1F497D"/>
          <w:sz w:val="24"/>
          <w:szCs w:val="24"/>
          <w:lang w:eastAsia="cs-CZ"/>
        </w:rPr>
      </w:pPr>
      <w:r w:rsidRPr="00FF7A26">
        <w:rPr>
          <w:rFonts w:ascii="Times New Roman" w:eastAsia="Times New Roman" w:hAnsi="Times New Roman" w:cs="Times New Roman"/>
          <w:b/>
          <w:sz w:val="24"/>
          <w:szCs w:val="24"/>
        </w:rPr>
        <w:t>Kontakt</w:t>
      </w:r>
      <w:r w:rsidRPr="00FF7A26">
        <w:rPr>
          <w:rFonts w:ascii="Times New Roman" w:eastAsia="Times New Roman" w:hAnsi="Times New Roman" w:cs="Times New Roman"/>
          <w:sz w:val="24"/>
          <w:szCs w:val="24"/>
        </w:rPr>
        <w:t xml:space="preserve"> </w:t>
      </w:r>
      <w:r w:rsidR="7BEA96E4" w:rsidRPr="00FF7A26">
        <w:rPr>
          <w:rFonts w:ascii="Times New Roman" w:hAnsi="Times New Roman" w:cs="Times New Roman"/>
          <w:b/>
          <w:bCs/>
          <w:sz w:val="24"/>
          <w:szCs w:val="24"/>
        </w:rPr>
        <w:t>pro média:</w:t>
      </w:r>
      <w:r w:rsidR="7BEA96E4" w:rsidRPr="00FF7A26">
        <w:rPr>
          <w:rFonts w:ascii="Times New Roman" w:hAnsi="Times New Roman" w:cs="Times New Roman"/>
          <w:sz w:val="24"/>
          <w:szCs w:val="24"/>
        </w:rPr>
        <w:t xml:space="preserve"> </w:t>
      </w:r>
      <w:r w:rsidR="003D1480" w:rsidRPr="00FF7A26">
        <w:rPr>
          <w:rFonts w:ascii="Times New Roman" w:hAnsi="Times New Roman" w:cs="Times New Roman"/>
          <w:sz w:val="24"/>
          <w:szCs w:val="24"/>
        </w:rPr>
        <w:br/>
      </w:r>
    </w:p>
    <w:p w14:paraId="3EA5182C" w14:textId="7F99CDD5" w:rsidR="736D530D" w:rsidRPr="00FF7A26" w:rsidRDefault="736D530D" w:rsidP="1362D189">
      <w:pPr>
        <w:spacing w:after="0" w:line="240" w:lineRule="auto"/>
        <w:rPr>
          <w:rFonts w:ascii="Times New Roman" w:hAnsi="Times New Roman" w:cs="Times New Roman"/>
          <w:sz w:val="24"/>
          <w:szCs w:val="24"/>
        </w:rPr>
      </w:pPr>
      <w:r w:rsidRPr="00FF7A26">
        <w:rPr>
          <w:rFonts w:ascii="Times New Roman" w:hAnsi="Times New Roman" w:cs="Times New Roman"/>
          <w:b/>
          <w:bCs/>
          <w:color w:val="2F5496" w:themeColor="accent1" w:themeShade="BF"/>
          <w:sz w:val="24"/>
          <w:szCs w:val="24"/>
          <w:lang w:eastAsia="cs-CZ"/>
        </w:rPr>
        <w:t>Lucie Fialová</w:t>
      </w:r>
    </w:p>
    <w:p w14:paraId="700A8ADE" w14:textId="56EBCC1A" w:rsidR="006105AD" w:rsidRPr="00FF7A26" w:rsidRDefault="15F0841C" w:rsidP="1362D189">
      <w:pPr>
        <w:spacing w:after="0" w:line="240" w:lineRule="auto"/>
        <w:rPr>
          <w:rFonts w:ascii="Times New Roman" w:hAnsi="Times New Roman" w:cs="Times New Roman"/>
          <w:b/>
          <w:bCs/>
          <w:sz w:val="24"/>
          <w:szCs w:val="24"/>
          <w:lang w:eastAsia="cs-CZ"/>
        </w:rPr>
      </w:pPr>
      <w:r w:rsidRPr="00FF7A26">
        <w:rPr>
          <w:rFonts w:ascii="Times New Roman" w:hAnsi="Times New Roman" w:cs="Times New Roman"/>
          <w:b/>
          <w:bCs/>
          <w:sz w:val="24"/>
          <w:szCs w:val="24"/>
          <w:lang w:eastAsia="cs-CZ"/>
        </w:rPr>
        <w:t>T</w:t>
      </w:r>
      <w:r w:rsidR="5A63999A" w:rsidRPr="00FF7A26">
        <w:rPr>
          <w:rFonts w:ascii="Times New Roman" w:hAnsi="Times New Roman" w:cs="Times New Roman"/>
          <w:b/>
          <w:bCs/>
          <w:sz w:val="24"/>
          <w:szCs w:val="24"/>
          <w:lang w:eastAsia="cs-CZ"/>
        </w:rPr>
        <w:t>iskov</w:t>
      </w:r>
      <w:r w:rsidRPr="00FF7A26">
        <w:rPr>
          <w:rFonts w:ascii="Times New Roman" w:hAnsi="Times New Roman" w:cs="Times New Roman"/>
          <w:b/>
          <w:bCs/>
          <w:sz w:val="24"/>
          <w:szCs w:val="24"/>
          <w:lang w:eastAsia="cs-CZ"/>
        </w:rPr>
        <w:t xml:space="preserve">á </w:t>
      </w:r>
      <w:r w:rsidR="5A63999A" w:rsidRPr="00FF7A26">
        <w:rPr>
          <w:rFonts w:ascii="Times New Roman" w:hAnsi="Times New Roman" w:cs="Times New Roman"/>
          <w:b/>
          <w:bCs/>
          <w:sz w:val="24"/>
          <w:szCs w:val="24"/>
          <w:lang w:eastAsia="cs-CZ"/>
        </w:rPr>
        <w:t>mluvčí MČ Praha 5</w:t>
      </w:r>
    </w:p>
    <w:p w14:paraId="5F7E57CA" w14:textId="2E8389C6" w:rsidR="006105AD" w:rsidRPr="00FF7A26" w:rsidRDefault="00C35C2F" w:rsidP="1362D189">
      <w:pPr>
        <w:spacing w:after="0" w:line="240" w:lineRule="auto"/>
        <w:rPr>
          <w:rFonts w:ascii="Times New Roman" w:hAnsi="Times New Roman" w:cs="Times New Roman"/>
          <w:i/>
          <w:iCs/>
          <w:sz w:val="24"/>
          <w:szCs w:val="24"/>
          <w:lang w:eastAsia="cs-CZ"/>
        </w:rPr>
      </w:pPr>
      <w:hyperlink r:id="rId9">
        <w:r w:rsidR="08AF7688" w:rsidRPr="00FF7A26">
          <w:rPr>
            <w:rStyle w:val="Hypertextovodkaz"/>
            <w:rFonts w:ascii="Times New Roman" w:hAnsi="Times New Roman" w:cs="Times New Roman"/>
            <w:i/>
            <w:iCs/>
            <w:color w:val="auto"/>
            <w:sz w:val="24"/>
            <w:szCs w:val="24"/>
            <w:lang w:eastAsia="cs-CZ"/>
          </w:rPr>
          <w:t>lucie</w:t>
        </w:r>
        <w:r w:rsidR="5A63999A" w:rsidRPr="00FF7A26">
          <w:rPr>
            <w:rStyle w:val="Hypertextovodkaz"/>
            <w:rFonts w:ascii="Times New Roman" w:hAnsi="Times New Roman" w:cs="Times New Roman"/>
            <w:i/>
            <w:iCs/>
            <w:color w:val="auto"/>
            <w:sz w:val="24"/>
            <w:szCs w:val="24"/>
            <w:lang w:eastAsia="cs-CZ"/>
          </w:rPr>
          <w:t>.</w:t>
        </w:r>
        <w:r w:rsidR="08AF7688" w:rsidRPr="00FF7A26">
          <w:rPr>
            <w:rStyle w:val="Hypertextovodkaz"/>
            <w:rFonts w:ascii="Times New Roman" w:hAnsi="Times New Roman" w:cs="Times New Roman"/>
            <w:i/>
            <w:iCs/>
            <w:color w:val="auto"/>
            <w:sz w:val="24"/>
            <w:szCs w:val="24"/>
            <w:lang w:eastAsia="cs-CZ"/>
          </w:rPr>
          <w:t>fialova</w:t>
        </w:r>
        <w:r w:rsidR="5A63999A" w:rsidRPr="00FF7A26">
          <w:rPr>
            <w:rStyle w:val="Hypertextovodkaz"/>
            <w:rFonts w:ascii="Times New Roman" w:hAnsi="Times New Roman" w:cs="Times New Roman"/>
            <w:i/>
            <w:iCs/>
            <w:color w:val="auto"/>
            <w:sz w:val="24"/>
            <w:szCs w:val="24"/>
            <w:lang w:eastAsia="cs-CZ"/>
          </w:rPr>
          <w:t>@praha5.cz</w:t>
        </w:r>
      </w:hyperlink>
    </w:p>
    <w:p w14:paraId="24BC0832" w14:textId="351AA1E9" w:rsidR="5A63999A" w:rsidRDefault="5A63999A" w:rsidP="1362D189">
      <w:pPr>
        <w:spacing w:after="0" w:line="240" w:lineRule="auto"/>
        <w:rPr>
          <w:rFonts w:ascii="Times New Roman" w:hAnsi="Times New Roman" w:cs="Times New Roman"/>
          <w:i/>
          <w:iCs/>
          <w:sz w:val="24"/>
          <w:szCs w:val="24"/>
          <w:lang w:eastAsia="cs-CZ"/>
        </w:rPr>
      </w:pPr>
      <w:r w:rsidRPr="00FF7A26">
        <w:rPr>
          <w:rFonts w:ascii="Times New Roman" w:hAnsi="Times New Roman" w:cs="Times New Roman"/>
          <w:i/>
          <w:iCs/>
          <w:sz w:val="24"/>
          <w:szCs w:val="24"/>
          <w:lang w:eastAsia="cs-CZ"/>
        </w:rPr>
        <w:t>+420 </w:t>
      </w:r>
      <w:r w:rsidR="35E25BDF" w:rsidRPr="00FF7A26">
        <w:rPr>
          <w:rFonts w:ascii="Times New Roman" w:hAnsi="Times New Roman" w:cs="Times New Roman"/>
          <w:i/>
          <w:iCs/>
          <w:sz w:val="24"/>
          <w:szCs w:val="24"/>
          <w:lang w:eastAsia="cs-CZ"/>
        </w:rPr>
        <w:t>257 000</w:t>
      </w:r>
      <w:r w:rsidR="00164CB7">
        <w:rPr>
          <w:rFonts w:ascii="Times New Roman" w:hAnsi="Times New Roman" w:cs="Times New Roman"/>
          <w:i/>
          <w:iCs/>
          <w:sz w:val="24"/>
          <w:szCs w:val="24"/>
          <w:lang w:eastAsia="cs-CZ"/>
        </w:rPr>
        <w:t> </w:t>
      </w:r>
      <w:r w:rsidR="35E25BDF" w:rsidRPr="00FF7A26">
        <w:rPr>
          <w:rFonts w:ascii="Times New Roman" w:hAnsi="Times New Roman" w:cs="Times New Roman"/>
          <w:i/>
          <w:iCs/>
          <w:sz w:val="24"/>
          <w:szCs w:val="24"/>
          <w:lang w:eastAsia="cs-CZ"/>
        </w:rPr>
        <w:t>509</w:t>
      </w:r>
    </w:p>
    <w:p w14:paraId="34985CC6" w14:textId="2DAE9499" w:rsidR="00164CB7" w:rsidRPr="00FF7A26" w:rsidRDefault="00164CB7" w:rsidP="1362D189">
      <w:pPr>
        <w:spacing w:after="0" w:line="240" w:lineRule="auto"/>
        <w:rPr>
          <w:rFonts w:ascii="Times New Roman" w:hAnsi="Times New Roman" w:cs="Times New Roman"/>
          <w:i/>
          <w:iCs/>
          <w:sz w:val="24"/>
          <w:szCs w:val="24"/>
          <w:lang w:eastAsia="cs-CZ"/>
        </w:rPr>
      </w:pPr>
      <w:r w:rsidRPr="00FF7A26">
        <w:rPr>
          <w:rFonts w:ascii="Times New Roman" w:hAnsi="Times New Roman" w:cs="Times New Roman"/>
          <w:i/>
          <w:iCs/>
          <w:sz w:val="24"/>
          <w:szCs w:val="24"/>
          <w:lang w:eastAsia="cs-CZ"/>
        </w:rPr>
        <w:t>+420</w:t>
      </w:r>
      <w:r>
        <w:rPr>
          <w:rFonts w:ascii="Times New Roman" w:hAnsi="Times New Roman" w:cs="Times New Roman"/>
          <w:i/>
          <w:iCs/>
          <w:sz w:val="24"/>
          <w:szCs w:val="24"/>
          <w:lang w:eastAsia="cs-CZ"/>
        </w:rPr>
        <w:t> 725 732 469</w:t>
      </w:r>
    </w:p>
    <w:p w14:paraId="04039B86" w14:textId="77777777" w:rsidR="0061512A" w:rsidRPr="00FF7A26" w:rsidRDefault="0061512A" w:rsidP="0061512A">
      <w:pPr>
        <w:spacing w:after="0"/>
        <w:rPr>
          <w:rFonts w:ascii="Times New Roman" w:hAnsi="Times New Roman" w:cs="Times New Roman"/>
          <w:sz w:val="24"/>
          <w:szCs w:val="24"/>
        </w:rPr>
      </w:pPr>
    </w:p>
    <w:p w14:paraId="5E7F8377" w14:textId="5C60AE17" w:rsidR="00106F28" w:rsidRPr="00FF7A26" w:rsidRDefault="006105AD" w:rsidP="0061512A">
      <w:pPr>
        <w:spacing w:after="0"/>
        <w:rPr>
          <w:rFonts w:ascii="Times New Roman" w:hAnsi="Times New Roman" w:cs="Times New Roman"/>
          <w:sz w:val="24"/>
          <w:szCs w:val="24"/>
        </w:rPr>
      </w:pPr>
      <w:r w:rsidRPr="00FF7A26">
        <w:rPr>
          <w:rFonts w:ascii="Times New Roman" w:hAnsi="Times New Roman" w:cs="Times New Roman"/>
          <w:b/>
          <w:sz w:val="24"/>
          <w:szCs w:val="24"/>
        </w:rPr>
        <w:t>Městská část Praha 5</w:t>
      </w:r>
      <w:r w:rsidRPr="00FF7A26">
        <w:rPr>
          <w:rFonts w:ascii="Times New Roman" w:hAnsi="Times New Roman" w:cs="Times New Roman"/>
          <w:sz w:val="24"/>
          <w:szCs w:val="24"/>
        </w:rPr>
        <w:br/>
        <w:t>nám. 14. října 1381/4</w:t>
      </w:r>
      <w:r w:rsidR="00106F28" w:rsidRPr="00FF7A26">
        <w:rPr>
          <w:rFonts w:ascii="Times New Roman" w:hAnsi="Times New Roman" w:cs="Times New Roman"/>
          <w:sz w:val="24"/>
          <w:szCs w:val="24"/>
        </w:rPr>
        <w:t xml:space="preserve">, </w:t>
      </w:r>
      <w:r w:rsidRPr="00FF7A26">
        <w:rPr>
          <w:rFonts w:ascii="Times New Roman" w:hAnsi="Times New Roman" w:cs="Times New Roman"/>
          <w:sz w:val="24"/>
          <w:szCs w:val="24"/>
        </w:rPr>
        <w:t>150 00 Praha 5</w:t>
      </w:r>
    </w:p>
    <w:p w14:paraId="01151552" w14:textId="615879B1" w:rsidR="006105AD" w:rsidRPr="00FF7A26" w:rsidRDefault="006105AD" w:rsidP="0061512A">
      <w:pPr>
        <w:spacing w:after="0"/>
        <w:rPr>
          <w:rStyle w:val="Hypertextovodkaz"/>
          <w:rFonts w:ascii="Times New Roman" w:hAnsi="Times New Roman" w:cs="Times New Roman"/>
          <w:sz w:val="24"/>
          <w:szCs w:val="24"/>
        </w:rPr>
      </w:pPr>
      <w:r w:rsidRPr="00FF7A26">
        <w:rPr>
          <w:rFonts w:ascii="Times New Roman" w:hAnsi="Times New Roman" w:cs="Times New Roman"/>
          <w:sz w:val="24"/>
          <w:szCs w:val="24"/>
        </w:rPr>
        <w:t xml:space="preserve">web: </w:t>
      </w:r>
      <w:hyperlink r:id="rId10" w:history="1">
        <w:r w:rsidR="00106F28" w:rsidRPr="00FF7A26">
          <w:rPr>
            <w:rStyle w:val="Hypertextovodkaz"/>
            <w:rFonts w:ascii="Times New Roman" w:hAnsi="Times New Roman" w:cs="Times New Roman"/>
            <w:sz w:val="24"/>
            <w:szCs w:val="24"/>
          </w:rPr>
          <w:t>www.praha5.cz</w:t>
        </w:r>
      </w:hyperlink>
    </w:p>
    <w:p w14:paraId="1A415824" w14:textId="77777777" w:rsidR="00CB7A5C" w:rsidRPr="00106F28" w:rsidRDefault="00CB7A5C" w:rsidP="00106F28">
      <w:pPr>
        <w:spacing w:after="0"/>
        <w:jc w:val="right"/>
        <w:rPr>
          <w:sz w:val="24"/>
          <w:szCs w:val="24"/>
        </w:rPr>
      </w:pPr>
    </w:p>
    <w:p w14:paraId="6DB4A4A3" w14:textId="059CEDD4" w:rsidR="00106F28" w:rsidRDefault="00CB7A5C" w:rsidP="0061512A">
      <w:pPr>
        <w:spacing w:after="0"/>
        <w:rPr>
          <w:sz w:val="24"/>
        </w:rPr>
      </w:pPr>
      <w:r>
        <w:rPr>
          <w:noProof/>
          <w:color w:val="1F497D"/>
          <w:lang w:eastAsia="cs-CZ"/>
        </w:rPr>
        <w:drawing>
          <wp:inline distT="0" distB="0" distL="0" distR="0" wp14:anchorId="705C8653" wp14:editId="289A13B7">
            <wp:extent cx="1352550" cy="581025"/>
            <wp:effectExtent l="0" t="0" r="0" b="9525"/>
            <wp:docPr id="2" name="Obrázek 2" descr="cid:part1.D155FAA7.11A202CB@praha5.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part1.D155FAA7.11A202CB@praha5.cz"/>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52550" cy="581025"/>
                    </a:xfrm>
                    <a:prstGeom prst="rect">
                      <a:avLst/>
                    </a:prstGeom>
                    <a:noFill/>
                    <a:ln>
                      <a:noFill/>
                    </a:ln>
                  </pic:spPr>
                </pic:pic>
              </a:graphicData>
            </a:graphic>
          </wp:inline>
        </w:drawing>
      </w:r>
    </w:p>
    <w:bookmarkEnd w:id="0"/>
    <w:p w14:paraId="7EBC4B5A" w14:textId="5AD46751" w:rsidR="00842D32" w:rsidRPr="006105AD" w:rsidRDefault="00842D32" w:rsidP="006105AD">
      <w:pPr>
        <w:jc w:val="right"/>
        <w:rPr>
          <w:sz w:val="24"/>
        </w:rPr>
      </w:pPr>
    </w:p>
    <w:sectPr w:rsidR="00842D32" w:rsidRPr="006105AD" w:rsidSect="00842D32">
      <w:headerReference w:type="default" r:id="rId13"/>
      <w:footerReference w:type="default" r:id="rId14"/>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CFC6" w14:textId="77777777" w:rsidR="00EF4D96" w:rsidRDefault="00EF4D96" w:rsidP="00EF4D96">
      <w:pPr>
        <w:spacing w:after="0" w:line="240" w:lineRule="auto"/>
      </w:pPr>
      <w:r>
        <w:separator/>
      </w:r>
    </w:p>
  </w:endnote>
  <w:endnote w:type="continuationSeparator" w:id="0">
    <w:p w14:paraId="5B4D2F43" w14:textId="77777777" w:rsidR="00EF4D96" w:rsidRDefault="00EF4D96" w:rsidP="00EF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CA58" w14:textId="2C5C4E66" w:rsidR="00044B46" w:rsidRDefault="00044B46">
    <w:pPr>
      <w:pStyle w:val="Zpat"/>
    </w:pPr>
    <w:r>
      <w:rPr>
        <w:noProof/>
      </w:rPr>
      <w:drawing>
        <wp:anchor distT="0" distB="0" distL="114300" distR="114300" simplePos="0" relativeHeight="251659264" behindDoc="1" locked="0" layoutInCell="1" allowOverlap="1" wp14:anchorId="17FEA464" wp14:editId="6DB19B82">
          <wp:simplePos x="0" y="0"/>
          <wp:positionH relativeFrom="margin">
            <wp:posOffset>4510405</wp:posOffset>
          </wp:positionH>
          <wp:positionV relativeFrom="paragraph">
            <wp:posOffset>-331057</wp:posOffset>
          </wp:positionV>
          <wp:extent cx="1781810" cy="598392"/>
          <wp:effectExtent l="0" t="0" r="0" b="0"/>
          <wp:wrapTopAndBottom/>
          <wp:docPr id="5" name="Obrázek 5" descr="C:\Users\eliska.cerna\Downloads\mcpraha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ska.cerna\Downloads\mcpraha5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240" t="9280" r="28000" b="68640"/>
                  <a:stretch/>
                </pic:blipFill>
                <pic:spPr bwMode="auto">
                  <a:xfrm>
                    <a:off x="0" y="0"/>
                    <a:ext cx="1782471" cy="5986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3AED5" w14:textId="77777777" w:rsidR="00EF4D96" w:rsidRDefault="00EF4D96" w:rsidP="00EF4D96">
      <w:pPr>
        <w:spacing w:after="0" w:line="240" w:lineRule="auto"/>
      </w:pPr>
      <w:r>
        <w:separator/>
      </w:r>
    </w:p>
  </w:footnote>
  <w:footnote w:type="continuationSeparator" w:id="0">
    <w:p w14:paraId="4251EBD8" w14:textId="77777777" w:rsidR="00EF4D96" w:rsidRDefault="00EF4D96" w:rsidP="00EF4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D092" w14:textId="7908E11F" w:rsidR="00EF4D96" w:rsidRDefault="006105AD">
    <w:pPr>
      <w:pStyle w:val="Zhlav"/>
    </w:pPr>
    <w:r>
      <w:rPr>
        <w:noProof/>
      </w:rPr>
      <w:drawing>
        <wp:anchor distT="0" distB="0" distL="114300" distR="114300" simplePos="0" relativeHeight="251658240" behindDoc="1" locked="0" layoutInCell="1" allowOverlap="1" wp14:anchorId="09DE67CB" wp14:editId="5F20DC87">
          <wp:simplePos x="0" y="0"/>
          <wp:positionH relativeFrom="margin">
            <wp:align>right</wp:align>
          </wp:positionH>
          <wp:positionV relativeFrom="paragraph">
            <wp:posOffset>-20955</wp:posOffset>
          </wp:positionV>
          <wp:extent cx="1819275" cy="757555"/>
          <wp:effectExtent l="0" t="0" r="9525" b="444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5755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96"/>
    <w:rsid w:val="00044B46"/>
    <w:rsid w:val="000A21D6"/>
    <w:rsid w:val="000C030F"/>
    <w:rsid w:val="00102335"/>
    <w:rsid w:val="00106F28"/>
    <w:rsid w:val="00134D62"/>
    <w:rsid w:val="00164CB7"/>
    <w:rsid w:val="00170910"/>
    <w:rsid w:val="00240863"/>
    <w:rsid w:val="002A0E38"/>
    <w:rsid w:val="002E1245"/>
    <w:rsid w:val="002E30D5"/>
    <w:rsid w:val="00313BB7"/>
    <w:rsid w:val="0032727E"/>
    <w:rsid w:val="00350924"/>
    <w:rsid w:val="003A1EF9"/>
    <w:rsid w:val="003B4164"/>
    <w:rsid w:val="003D1480"/>
    <w:rsid w:val="004629BA"/>
    <w:rsid w:val="00481B38"/>
    <w:rsid w:val="004B3796"/>
    <w:rsid w:val="005327B5"/>
    <w:rsid w:val="00543C59"/>
    <w:rsid w:val="00564F3E"/>
    <w:rsid w:val="005C458B"/>
    <w:rsid w:val="005C45FD"/>
    <w:rsid w:val="005D02DA"/>
    <w:rsid w:val="005D2C23"/>
    <w:rsid w:val="006105AD"/>
    <w:rsid w:val="0061512A"/>
    <w:rsid w:val="006904BA"/>
    <w:rsid w:val="0069402C"/>
    <w:rsid w:val="00701B45"/>
    <w:rsid w:val="00716217"/>
    <w:rsid w:val="0073078B"/>
    <w:rsid w:val="00750FEB"/>
    <w:rsid w:val="00751D36"/>
    <w:rsid w:val="00762E24"/>
    <w:rsid w:val="00785C79"/>
    <w:rsid w:val="00842D32"/>
    <w:rsid w:val="008569A5"/>
    <w:rsid w:val="008E6574"/>
    <w:rsid w:val="008F103B"/>
    <w:rsid w:val="009249F8"/>
    <w:rsid w:val="009257D0"/>
    <w:rsid w:val="00977105"/>
    <w:rsid w:val="0098198E"/>
    <w:rsid w:val="00983781"/>
    <w:rsid w:val="009926CB"/>
    <w:rsid w:val="009A5A7A"/>
    <w:rsid w:val="009B5E04"/>
    <w:rsid w:val="00A20DB7"/>
    <w:rsid w:val="00A31A87"/>
    <w:rsid w:val="00A73C2C"/>
    <w:rsid w:val="00A90F8E"/>
    <w:rsid w:val="00AD4486"/>
    <w:rsid w:val="00B0D3DB"/>
    <w:rsid w:val="00B2390E"/>
    <w:rsid w:val="00B601BC"/>
    <w:rsid w:val="00B625C4"/>
    <w:rsid w:val="00B725C5"/>
    <w:rsid w:val="00BA04C1"/>
    <w:rsid w:val="00BB456C"/>
    <w:rsid w:val="00BF089A"/>
    <w:rsid w:val="00C3797D"/>
    <w:rsid w:val="00C44C2B"/>
    <w:rsid w:val="00CB7A5C"/>
    <w:rsid w:val="00CE2984"/>
    <w:rsid w:val="00CF2730"/>
    <w:rsid w:val="00D11224"/>
    <w:rsid w:val="00D349DE"/>
    <w:rsid w:val="00D708CE"/>
    <w:rsid w:val="00D8351C"/>
    <w:rsid w:val="00D966D7"/>
    <w:rsid w:val="00DB6FD2"/>
    <w:rsid w:val="00DF537F"/>
    <w:rsid w:val="00E1103D"/>
    <w:rsid w:val="00E1612A"/>
    <w:rsid w:val="00E36015"/>
    <w:rsid w:val="00E4230C"/>
    <w:rsid w:val="00E46803"/>
    <w:rsid w:val="00E5441D"/>
    <w:rsid w:val="00E67293"/>
    <w:rsid w:val="00EE2421"/>
    <w:rsid w:val="00EF4D96"/>
    <w:rsid w:val="00EF55FC"/>
    <w:rsid w:val="00F04ED3"/>
    <w:rsid w:val="00F13599"/>
    <w:rsid w:val="00F13DB5"/>
    <w:rsid w:val="00F6140C"/>
    <w:rsid w:val="00F64CFF"/>
    <w:rsid w:val="00F66D87"/>
    <w:rsid w:val="00F8093E"/>
    <w:rsid w:val="00FF6575"/>
    <w:rsid w:val="00FF7A26"/>
    <w:rsid w:val="08AA5C1B"/>
    <w:rsid w:val="08AF7688"/>
    <w:rsid w:val="0B1D54A0"/>
    <w:rsid w:val="0C4BA4FC"/>
    <w:rsid w:val="1362D189"/>
    <w:rsid w:val="14A5A581"/>
    <w:rsid w:val="15F0841C"/>
    <w:rsid w:val="19753EA7"/>
    <w:rsid w:val="1D5F3E4E"/>
    <w:rsid w:val="21B7ED63"/>
    <w:rsid w:val="24E78999"/>
    <w:rsid w:val="28EEB9A8"/>
    <w:rsid w:val="2B104FB7"/>
    <w:rsid w:val="327D056B"/>
    <w:rsid w:val="33FAF324"/>
    <w:rsid w:val="34076906"/>
    <w:rsid w:val="35E25BDF"/>
    <w:rsid w:val="3B984274"/>
    <w:rsid w:val="3D6E8670"/>
    <w:rsid w:val="3FE7D44F"/>
    <w:rsid w:val="408FD472"/>
    <w:rsid w:val="424BB293"/>
    <w:rsid w:val="4929CE60"/>
    <w:rsid w:val="5628F305"/>
    <w:rsid w:val="56998F06"/>
    <w:rsid w:val="5A63999A"/>
    <w:rsid w:val="5F53DE8E"/>
    <w:rsid w:val="6B41B1EC"/>
    <w:rsid w:val="736D530D"/>
    <w:rsid w:val="7BEA9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023E6B"/>
  <w15:chartTrackingRefBased/>
  <w15:docId w15:val="{0079D003-EEE7-48A3-AEB0-573A02FB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F4D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4D96"/>
  </w:style>
  <w:style w:type="paragraph" w:styleId="Zpat">
    <w:name w:val="footer"/>
    <w:basedOn w:val="Normln"/>
    <w:link w:val="ZpatChar"/>
    <w:uiPriority w:val="99"/>
    <w:unhideWhenUsed/>
    <w:rsid w:val="00EF4D96"/>
    <w:pPr>
      <w:tabs>
        <w:tab w:val="center" w:pos="4536"/>
        <w:tab w:val="right" w:pos="9072"/>
      </w:tabs>
      <w:spacing w:after="0" w:line="240" w:lineRule="auto"/>
    </w:pPr>
  </w:style>
  <w:style w:type="character" w:customStyle="1" w:styleId="ZpatChar">
    <w:name w:val="Zápatí Char"/>
    <w:basedOn w:val="Standardnpsmoodstavce"/>
    <w:link w:val="Zpat"/>
    <w:uiPriority w:val="99"/>
    <w:rsid w:val="00EF4D96"/>
  </w:style>
  <w:style w:type="character" w:styleId="Hypertextovodkaz">
    <w:name w:val="Hyperlink"/>
    <w:basedOn w:val="Standardnpsmoodstavce"/>
    <w:uiPriority w:val="99"/>
    <w:unhideWhenUsed/>
    <w:rsid w:val="006105AD"/>
    <w:rPr>
      <w:color w:val="0563C1"/>
      <w:u w:val="single"/>
    </w:rPr>
  </w:style>
  <w:style w:type="character" w:styleId="Nevyeenzmnka">
    <w:name w:val="Unresolved Mention"/>
    <w:basedOn w:val="Standardnpsmoodstavce"/>
    <w:uiPriority w:val="99"/>
    <w:semiHidden/>
    <w:unhideWhenUsed/>
    <w:rsid w:val="00106F28"/>
    <w:rPr>
      <w:color w:val="605E5C"/>
      <w:shd w:val="clear" w:color="auto" w:fill="E1DFDD"/>
    </w:rPr>
  </w:style>
  <w:style w:type="character" w:styleId="Siln">
    <w:name w:val="Strong"/>
    <w:basedOn w:val="Standardnpsmoodstavce"/>
    <w:uiPriority w:val="22"/>
    <w:qFormat/>
    <w:rsid w:val="0061512A"/>
    <w:rPr>
      <w:b/>
      <w:bCs/>
    </w:rPr>
  </w:style>
  <w:style w:type="paragraph" w:styleId="Bezmezer">
    <w:name w:val="No Spacing"/>
    <w:uiPriority w:val="1"/>
    <w:qFormat/>
    <w:rsid w:val="00164CB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4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png@01DA8F3F.607A99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aha5.cz" TargetMode="External"/><Relationship Id="rId4" Type="http://schemas.openxmlformats.org/officeDocument/2006/relationships/styles" Target="styles.xml"/><Relationship Id="rId9" Type="http://schemas.openxmlformats.org/officeDocument/2006/relationships/hyperlink" Target="mailto:david.stahlavsky@praha5.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d328e0-47aa-4cc9-9e3e-ce4d59e639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50307EAABA2024C912BB719E970A1C9" ma:contentTypeVersion="10" ma:contentTypeDescription="Vytvoří nový dokument" ma:contentTypeScope="" ma:versionID="7ffc284657a6fede9e4c23341c1a4741">
  <xsd:schema xmlns:xsd="http://www.w3.org/2001/XMLSchema" xmlns:xs="http://www.w3.org/2001/XMLSchema" xmlns:p="http://schemas.microsoft.com/office/2006/metadata/properties" xmlns:ns3="70d328e0-47aa-4cc9-9e3e-ce4d59e639fd" targetNamespace="http://schemas.microsoft.com/office/2006/metadata/properties" ma:root="true" ma:fieldsID="5a9d99ff98401064d02898093e0e1bcb" ns3:_="">
    <xsd:import namespace="70d328e0-47aa-4cc9-9e3e-ce4d59e639fd"/>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328e0-47aa-4cc9-9e3e-ce4d59e639f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C4794-4604-4981-A68A-F6D303043861}">
  <ds:schemaRef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70d328e0-47aa-4cc9-9e3e-ce4d59e639fd"/>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7EBEB4A-6CE8-4C95-A8EF-F7B947CB8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328e0-47aa-4cc9-9e3e-ce4d59e63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1BB80-6FFF-44DC-87B0-BDA90D48F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471</Words>
  <Characters>2784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Dosedelova</dc:creator>
  <cp:keywords/>
  <dc:description/>
  <cp:lastModifiedBy>Fialová Lucie</cp:lastModifiedBy>
  <cp:revision>4</cp:revision>
  <dcterms:created xsi:type="dcterms:W3CDTF">2025-07-30T06:00:00Z</dcterms:created>
  <dcterms:modified xsi:type="dcterms:W3CDTF">2025-07-30T13:40:00Z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0x010100A50307EAABA2024C912BB719E970A1C9</vt:lpwstr>
  </property>
  <property fmtid="{D5CDD505-2E9C-101B-9397-08002B2CF9AE}" pid="3" name="MediaServiceImageTags">
    <vt:lpwstr/>
  </property>
</Properties>
</file>