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1F75" w14:textId="472666C8" w:rsidR="004E22C3" w:rsidRPr="00C203D9" w:rsidRDefault="00071F17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7D42C5" w:rsidRPr="00C203D9">
        <w:rPr>
          <w:rFonts w:ascii="Arial" w:hAnsi="Arial" w:cs="Arial"/>
          <w:b/>
          <w:sz w:val="28"/>
          <w:szCs w:val="28"/>
          <w:u w:val="single"/>
        </w:rPr>
        <w:t>prá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va o činnosti </w:t>
      </w:r>
      <w:r w:rsidRPr="00C203D9">
        <w:rPr>
          <w:rFonts w:ascii="Arial" w:hAnsi="Arial" w:cs="Arial"/>
          <w:b/>
          <w:sz w:val="28"/>
          <w:szCs w:val="28"/>
          <w:u w:val="single"/>
        </w:rPr>
        <w:t xml:space="preserve">komise </w:t>
      </w:r>
      <w:r w:rsidR="00906F4B" w:rsidRPr="00C203D9">
        <w:rPr>
          <w:rFonts w:ascii="Arial" w:hAnsi="Arial" w:cs="Arial"/>
          <w:b/>
          <w:sz w:val="28"/>
          <w:szCs w:val="28"/>
          <w:u w:val="single"/>
        </w:rPr>
        <w:t xml:space="preserve">pro </w:t>
      </w:r>
      <w:r w:rsidR="00B70D21" w:rsidRPr="00C203D9">
        <w:rPr>
          <w:rFonts w:ascii="Arial" w:hAnsi="Arial" w:cs="Arial"/>
          <w:b/>
          <w:sz w:val="28"/>
          <w:szCs w:val="28"/>
          <w:u w:val="single"/>
        </w:rPr>
        <w:t>kulturu a obnovu památek</w:t>
      </w:r>
      <w:r w:rsidR="006069B1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 xml:space="preserve">RMČ </w:t>
      </w:r>
      <w:r w:rsidR="007D42C5" w:rsidRPr="00C203D9">
        <w:rPr>
          <w:rFonts w:ascii="Arial" w:hAnsi="Arial" w:cs="Arial"/>
          <w:b/>
          <w:sz w:val="28"/>
          <w:szCs w:val="28"/>
          <w:u w:val="single"/>
        </w:rPr>
        <w:t>z</w:t>
      </w:r>
      <w:r w:rsidR="00A25E10" w:rsidRPr="00C203D9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480D13" w:rsidRPr="00C203D9">
        <w:rPr>
          <w:rFonts w:ascii="Arial" w:hAnsi="Arial" w:cs="Arial"/>
          <w:b/>
          <w:sz w:val="28"/>
          <w:szCs w:val="28"/>
          <w:u w:val="single"/>
        </w:rPr>
        <w:t>rok</w:t>
      </w:r>
      <w:r w:rsidR="005555E3" w:rsidRPr="00C203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E2F26" w:rsidRPr="00C203D9">
        <w:rPr>
          <w:rFonts w:ascii="Arial" w:hAnsi="Arial" w:cs="Arial"/>
          <w:b/>
          <w:sz w:val="28"/>
          <w:szCs w:val="28"/>
          <w:u w:val="single"/>
        </w:rPr>
        <w:t>2020</w:t>
      </w:r>
    </w:p>
    <w:p w14:paraId="45F11F76" w14:textId="77777777" w:rsidR="005C32DF" w:rsidRPr="00C203D9" w:rsidRDefault="00536FDB" w:rsidP="005C32DF">
      <w:pPr>
        <w:rPr>
          <w:rFonts w:ascii="Arial" w:hAnsi="Arial" w:cs="Arial"/>
        </w:rPr>
      </w:pPr>
      <w:r w:rsidRPr="00C203D9">
        <w:rPr>
          <w:rFonts w:ascii="Arial" w:hAnsi="Arial" w:cs="Arial"/>
        </w:rPr>
        <w:t xml:space="preserve"> </w:t>
      </w:r>
      <w:r w:rsidR="00480D13" w:rsidRPr="00C203D9">
        <w:rPr>
          <w:rFonts w:ascii="Arial" w:hAnsi="Arial" w:cs="Arial"/>
        </w:rPr>
        <w:t>Komise pro kulturu a obnovu památek</w:t>
      </w:r>
      <w:r w:rsidR="006069B1" w:rsidRPr="00C203D9">
        <w:rPr>
          <w:rFonts w:ascii="Arial" w:hAnsi="Arial" w:cs="Arial"/>
        </w:rPr>
        <w:t xml:space="preserve"> (dále jen </w:t>
      </w:r>
      <w:proofErr w:type="spellStart"/>
      <w:r w:rsidR="00480D13" w:rsidRPr="00C203D9">
        <w:rPr>
          <w:rFonts w:ascii="Arial" w:hAnsi="Arial" w:cs="Arial"/>
        </w:rPr>
        <w:t>KKaOP</w:t>
      </w:r>
      <w:proofErr w:type="spellEnd"/>
      <w:r w:rsidR="006069B1" w:rsidRPr="00C203D9">
        <w:rPr>
          <w:rFonts w:ascii="Arial" w:hAnsi="Arial" w:cs="Arial"/>
        </w:rPr>
        <w:t>)</w:t>
      </w:r>
      <w:r w:rsidR="007D42C5" w:rsidRPr="00C203D9">
        <w:rPr>
          <w:rFonts w:ascii="Arial" w:hAnsi="Arial" w:cs="Arial"/>
        </w:rPr>
        <w:t xml:space="preserve"> RMČ Praha 5 byla zřízena usnesením Rady měst</w:t>
      </w:r>
      <w:r w:rsidR="00C01AE9" w:rsidRPr="00C203D9">
        <w:rPr>
          <w:rFonts w:ascii="Arial" w:hAnsi="Arial" w:cs="Arial"/>
        </w:rPr>
        <w:t>ské části Praha 5 č. 2/1974/2014</w:t>
      </w:r>
      <w:r w:rsidR="003023D3" w:rsidRPr="00C203D9">
        <w:rPr>
          <w:rFonts w:ascii="Arial" w:hAnsi="Arial" w:cs="Arial"/>
        </w:rPr>
        <w:t xml:space="preserve"> </w:t>
      </w:r>
      <w:r w:rsidR="005A7F52" w:rsidRPr="00C203D9">
        <w:rPr>
          <w:rFonts w:ascii="Arial" w:hAnsi="Arial" w:cs="Arial"/>
        </w:rPr>
        <w:t xml:space="preserve">dne </w:t>
      </w:r>
      <w:r w:rsidR="00AC041A" w:rsidRPr="00C203D9">
        <w:rPr>
          <w:rFonts w:ascii="Arial" w:hAnsi="Arial" w:cs="Arial"/>
        </w:rPr>
        <w:t>24. 11. 2014</w:t>
      </w:r>
      <w:r w:rsidR="005C32DF" w:rsidRPr="00C203D9">
        <w:rPr>
          <w:rFonts w:ascii="Arial" w:hAnsi="Arial" w:cs="Arial"/>
        </w:rPr>
        <w:t xml:space="preserve"> jako</w:t>
      </w:r>
      <w:r w:rsidR="00804BA4" w:rsidRPr="00C203D9">
        <w:rPr>
          <w:rFonts w:ascii="Arial" w:hAnsi="Arial" w:cs="Arial"/>
        </w:rPr>
        <w:t xml:space="preserve"> </w:t>
      </w:r>
      <w:r w:rsidR="003023D3" w:rsidRPr="00C203D9">
        <w:rPr>
          <w:rFonts w:ascii="Arial" w:hAnsi="Arial" w:cs="Arial"/>
        </w:rPr>
        <w:t xml:space="preserve">poradní orgán zabývající se </w:t>
      </w:r>
      <w:r w:rsidR="00480D13" w:rsidRPr="00C203D9">
        <w:rPr>
          <w:rFonts w:ascii="Arial" w:hAnsi="Arial" w:cs="Arial"/>
        </w:rPr>
        <w:t>kulturními aktivitami a obnovou památek</w:t>
      </w:r>
      <w:r w:rsidR="006069B1" w:rsidRPr="00C203D9">
        <w:rPr>
          <w:rFonts w:ascii="Arial" w:hAnsi="Arial" w:cs="Arial"/>
        </w:rPr>
        <w:t xml:space="preserve"> na ÚMČ Praha 5.</w:t>
      </w:r>
    </w:p>
    <w:p w14:paraId="45F11F77" w14:textId="77777777" w:rsidR="00960118" w:rsidRPr="00C203D9" w:rsidRDefault="00B80798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  <w:u w:val="single"/>
        </w:rPr>
        <w:t>Aktuální s</w:t>
      </w:r>
      <w:r w:rsidR="00480D13" w:rsidRPr="00C203D9">
        <w:rPr>
          <w:rFonts w:ascii="Arial" w:hAnsi="Arial" w:cs="Arial"/>
          <w:sz w:val="22"/>
          <w:szCs w:val="22"/>
          <w:u w:val="single"/>
        </w:rPr>
        <w:t xml:space="preserve">ložení členů Komise </w:t>
      </w:r>
      <w:proofErr w:type="spellStart"/>
      <w:r w:rsidR="00480D13" w:rsidRPr="00C203D9">
        <w:rPr>
          <w:rFonts w:ascii="Arial" w:hAnsi="Arial" w:cs="Arial"/>
          <w:sz w:val="22"/>
          <w:szCs w:val="22"/>
          <w:u w:val="single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  <w:u w:val="single"/>
        </w:rPr>
        <w:t xml:space="preserve"> s hlasem rozhodujícím</w:t>
      </w:r>
      <w:r w:rsidR="00960118" w:rsidRPr="00C203D9">
        <w:rPr>
          <w:rFonts w:ascii="Arial" w:hAnsi="Arial" w:cs="Arial"/>
          <w:sz w:val="22"/>
          <w:szCs w:val="22"/>
        </w:rPr>
        <w:t>:</w:t>
      </w:r>
    </w:p>
    <w:p w14:paraId="45F11F78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MUDr Michal Bednář</w:t>
      </w:r>
      <w:r w:rsidR="00B80798" w:rsidRPr="00C203D9">
        <w:rPr>
          <w:rFonts w:ascii="Arial" w:hAnsi="Arial" w:cs="Arial"/>
          <w:sz w:val="22"/>
          <w:szCs w:val="22"/>
        </w:rPr>
        <w:t>,</w:t>
      </w:r>
      <w:r w:rsidRPr="00C203D9">
        <w:rPr>
          <w:rFonts w:ascii="Arial" w:hAnsi="Arial" w:cs="Arial"/>
          <w:sz w:val="22"/>
          <w:szCs w:val="22"/>
        </w:rPr>
        <w:t xml:space="preserve"> </w:t>
      </w:r>
      <w:r w:rsidRPr="00C203D9">
        <w:rPr>
          <w:rFonts w:ascii="Arial" w:hAnsi="Arial" w:cs="Arial"/>
          <w:b/>
          <w:sz w:val="22"/>
          <w:szCs w:val="22"/>
        </w:rPr>
        <w:t xml:space="preserve">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9" w14:textId="77777777" w:rsidR="00960118" w:rsidRPr="00C203D9" w:rsidRDefault="00480D13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Lubomír Brož, </w:t>
      </w:r>
      <w:r w:rsidRPr="00C203D9">
        <w:rPr>
          <w:rFonts w:ascii="Arial" w:hAnsi="Arial" w:cs="Arial"/>
          <w:b/>
          <w:sz w:val="22"/>
          <w:szCs w:val="22"/>
        </w:rPr>
        <w:t xml:space="preserve">místopředseda </w:t>
      </w:r>
      <w:proofErr w:type="spellStart"/>
      <w:r w:rsidRPr="00C203D9">
        <w:rPr>
          <w:rFonts w:ascii="Arial" w:hAnsi="Arial" w:cs="Arial"/>
          <w:b/>
          <w:sz w:val="22"/>
          <w:szCs w:val="22"/>
        </w:rPr>
        <w:t>KKaOP</w:t>
      </w:r>
      <w:proofErr w:type="spellEnd"/>
    </w:p>
    <w:p w14:paraId="45F11F7A" w14:textId="77777777" w:rsidR="00960118" w:rsidRPr="00C203D9" w:rsidRDefault="00960118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Členové:</w:t>
      </w:r>
    </w:p>
    <w:p w14:paraId="45F11F7B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PhDr. Marie Ulrichová-Hakenová</w:t>
      </w:r>
    </w:p>
    <w:p w14:paraId="45F11F7C" w14:textId="77777777" w:rsidR="008A7E67" w:rsidRPr="00C203D9" w:rsidRDefault="008A7E6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Ing. arch. Zuzana Hamanová</w:t>
      </w:r>
    </w:p>
    <w:p w14:paraId="45F11F7D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Naděžda Priečinská</w:t>
      </w:r>
    </w:p>
    <w:p w14:paraId="45F11F7E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Mgr. Kateřina Ranná</w:t>
      </w:r>
    </w:p>
    <w:p w14:paraId="45F11F7F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Jiří Krátký </w:t>
      </w:r>
    </w:p>
    <w:p w14:paraId="45F11F80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Mgr. </w:t>
      </w:r>
      <w:r w:rsidR="009A4EE7" w:rsidRPr="00C203D9">
        <w:rPr>
          <w:rFonts w:ascii="Arial" w:hAnsi="Arial" w:cs="Arial"/>
          <w:sz w:val="22"/>
          <w:szCs w:val="22"/>
        </w:rPr>
        <w:t>Anna Dolejská</w:t>
      </w:r>
    </w:p>
    <w:p w14:paraId="45F11F81" w14:textId="77777777" w:rsidR="009A4EE7" w:rsidRPr="00C203D9" w:rsidRDefault="009A4EE7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>Jana Poloni</w:t>
      </w:r>
    </w:p>
    <w:p w14:paraId="45F11F82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Ing. </w:t>
      </w:r>
      <w:proofErr w:type="spellStart"/>
      <w:proofErr w:type="gramStart"/>
      <w:r w:rsidRPr="00C203D9">
        <w:rPr>
          <w:rFonts w:ascii="Arial" w:hAnsi="Arial" w:cs="Arial"/>
          <w:sz w:val="22"/>
          <w:szCs w:val="22"/>
        </w:rPr>
        <w:t>Ph.D.</w:t>
      </w:r>
      <w:r w:rsidR="009A4EE7" w:rsidRPr="00C203D9">
        <w:rPr>
          <w:rFonts w:ascii="Arial" w:hAnsi="Arial" w:cs="Arial"/>
          <w:sz w:val="22"/>
          <w:szCs w:val="22"/>
        </w:rPr>
        <w:t>Savina</w:t>
      </w:r>
      <w:proofErr w:type="spellEnd"/>
      <w:proofErr w:type="gramEnd"/>
      <w:r w:rsidR="009A4EE7" w:rsidRPr="00C203D9">
        <w:rPr>
          <w:rFonts w:ascii="Arial" w:hAnsi="Arial" w:cs="Arial"/>
          <w:sz w:val="22"/>
          <w:szCs w:val="22"/>
        </w:rPr>
        <w:t xml:space="preserve"> Finardi</w:t>
      </w:r>
      <w:r w:rsidRPr="00C203D9">
        <w:rPr>
          <w:rFonts w:ascii="Arial" w:hAnsi="Arial" w:cs="Arial"/>
        </w:rPr>
        <w:t xml:space="preserve"> </w:t>
      </w:r>
    </w:p>
    <w:p w14:paraId="45F11F83" w14:textId="77777777" w:rsidR="009A4EE7" w:rsidRPr="00C203D9" w:rsidRDefault="00C64A3F" w:rsidP="00083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PhDr. </w:t>
      </w:r>
      <w:r w:rsidR="009A4EE7" w:rsidRPr="00C203D9">
        <w:rPr>
          <w:rFonts w:ascii="Arial" w:hAnsi="Arial" w:cs="Arial"/>
          <w:sz w:val="22"/>
          <w:szCs w:val="22"/>
        </w:rPr>
        <w:t>Jiří Boubín</w:t>
      </w:r>
    </w:p>
    <w:p w14:paraId="7105B539" w14:textId="77777777" w:rsidR="009143A3" w:rsidRDefault="009143A3" w:rsidP="005C32DF">
      <w:pPr>
        <w:pStyle w:val="Default"/>
        <w:rPr>
          <w:rFonts w:ascii="Arial" w:hAnsi="Arial" w:cs="Arial"/>
          <w:b/>
          <w:sz w:val="22"/>
          <w:szCs w:val="22"/>
        </w:rPr>
      </w:pPr>
    </w:p>
    <w:p w14:paraId="45F11F84" w14:textId="77777777" w:rsidR="00C64A3F" w:rsidRPr="00C203D9" w:rsidRDefault="00C64A3F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b/>
          <w:sz w:val="22"/>
          <w:szCs w:val="22"/>
        </w:rPr>
        <w:t>Tajemnice:</w:t>
      </w:r>
      <w:r w:rsidRPr="00C203D9">
        <w:rPr>
          <w:rFonts w:ascii="Arial" w:hAnsi="Arial" w:cs="Arial"/>
          <w:sz w:val="22"/>
          <w:szCs w:val="22"/>
        </w:rPr>
        <w:t xml:space="preserve"> Šárka Nadri – referentka oddělení kultury, památkové péče, sportu, zahraničních vztahů a podpory podnikání</w:t>
      </w:r>
    </w:p>
    <w:p w14:paraId="45F11F85" w14:textId="77777777" w:rsidR="008A7E67" w:rsidRPr="00C203D9" w:rsidRDefault="008A7E67" w:rsidP="005C32DF">
      <w:pPr>
        <w:pStyle w:val="Default"/>
        <w:rPr>
          <w:rFonts w:ascii="Arial" w:hAnsi="Arial" w:cs="Arial"/>
          <w:sz w:val="22"/>
          <w:szCs w:val="22"/>
        </w:rPr>
      </w:pPr>
    </w:p>
    <w:p w14:paraId="45F11F86" w14:textId="77777777" w:rsidR="005C32DF" w:rsidRPr="00C203D9" w:rsidRDefault="005C32D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8" w14:textId="77777777" w:rsidR="00480D13" w:rsidRPr="00C203D9" w:rsidRDefault="00480D13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9" w14:textId="77777777" w:rsidR="00BF1D47" w:rsidRPr="00C203D9" w:rsidRDefault="00BF1D47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C203D9">
        <w:rPr>
          <w:rFonts w:ascii="Arial" w:hAnsi="Arial" w:cs="Arial"/>
          <w:color w:val="000000"/>
          <w:u w:val="single"/>
          <w:lang w:eastAsia="cs-CZ"/>
        </w:rPr>
        <w:t>Změny ve složení členů Komise</w:t>
      </w:r>
      <w:r w:rsidR="00C64A3F" w:rsidRPr="00C203D9">
        <w:rPr>
          <w:rFonts w:ascii="Arial" w:hAnsi="Arial" w:cs="Arial"/>
          <w:color w:val="000000"/>
          <w:u w:val="single"/>
          <w:lang w:eastAsia="cs-CZ"/>
        </w:rPr>
        <w:t xml:space="preserve"> pro kulturu a obnovu památek</w:t>
      </w:r>
      <w:r w:rsidRPr="00C203D9">
        <w:rPr>
          <w:rFonts w:ascii="Arial" w:hAnsi="Arial" w:cs="Arial"/>
          <w:color w:val="000000"/>
          <w:lang w:eastAsia="cs-CZ"/>
        </w:rPr>
        <w:t>:</w:t>
      </w:r>
    </w:p>
    <w:p w14:paraId="45F11F8A" w14:textId="77777777" w:rsidR="000974AF" w:rsidRPr="00C203D9" w:rsidRDefault="000974A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B" w14:textId="77777777" w:rsidR="00BF1D47" w:rsidRPr="00C203D9" w:rsidRDefault="00EE2F26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C203D9">
        <w:rPr>
          <w:rFonts w:ascii="Arial" w:hAnsi="Arial" w:cs="Arial"/>
          <w:color w:val="000000"/>
          <w:lang w:eastAsia="cs-CZ"/>
        </w:rPr>
        <w:t>V</w:t>
      </w:r>
      <w:r w:rsidR="00480D13" w:rsidRPr="00C203D9">
        <w:rPr>
          <w:rFonts w:ascii="Arial" w:hAnsi="Arial" w:cs="Arial"/>
          <w:color w:val="000000"/>
          <w:lang w:eastAsia="cs-CZ"/>
        </w:rPr>
        <w:t> roce 2020</w:t>
      </w:r>
      <w:r w:rsidR="00166888" w:rsidRPr="00C203D9">
        <w:rPr>
          <w:rFonts w:ascii="Arial" w:hAnsi="Arial" w:cs="Arial"/>
          <w:color w:val="000000"/>
          <w:lang w:eastAsia="cs-CZ"/>
        </w:rPr>
        <w:t xml:space="preserve"> (březen)</w:t>
      </w:r>
      <w:r w:rsidR="00480D13" w:rsidRPr="00C203D9">
        <w:rPr>
          <w:rFonts w:ascii="Arial" w:hAnsi="Arial" w:cs="Arial"/>
          <w:color w:val="000000"/>
          <w:lang w:eastAsia="cs-CZ"/>
        </w:rPr>
        <w:t xml:space="preserve"> nahradil MUDr. Bednář stávajícího předsedu komise Ing. L. Brože, který se stal místopředsedou</w:t>
      </w:r>
      <w:r w:rsidRPr="00C203D9">
        <w:rPr>
          <w:rFonts w:ascii="Arial" w:hAnsi="Arial" w:cs="Arial"/>
          <w:color w:val="000000"/>
          <w:lang w:eastAsia="cs-CZ"/>
        </w:rPr>
        <w:t xml:space="preserve"> </w:t>
      </w:r>
      <w:r w:rsidR="00C64A3F" w:rsidRPr="00C203D9">
        <w:rPr>
          <w:rFonts w:ascii="Arial" w:hAnsi="Arial" w:cs="Arial"/>
          <w:color w:val="000000"/>
          <w:lang w:eastAsia="cs-CZ"/>
        </w:rPr>
        <w:t>komise.</w:t>
      </w:r>
    </w:p>
    <w:p w14:paraId="45F11F8C" w14:textId="77777777" w:rsidR="00984075" w:rsidRPr="00C203D9" w:rsidRDefault="0098407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14:paraId="45F11F8D" w14:textId="77777777" w:rsidR="00A71101" w:rsidRPr="00C203D9" w:rsidRDefault="00984075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V </w:t>
      </w:r>
      <w:r w:rsidR="00A71101" w:rsidRPr="00C203D9">
        <w:rPr>
          <w:rFonts w:ascii="Arial" w:hAnsi="Arial" w:cs="Arial"/>
          <w:sz w:val="22"/>
          <w:szCs w:val="22"/>
        </w:rPr>
        <w:t>roce 2020 proběhlo 11</w:t>
      </w:r>
      <w:r w:rsidR="005C32DF" w:rsidRPr="00C203D9">
        <w:rPr>
          <w:rFonts w:ascii="Arial" w:hAnsi="Arial" w:cs="Arial"/>
          <w:sz w:val="22"/>
          <w:szCs w:val="22"/>
        </w:rPr>
        <w:t xml:space="preserve"> zasedání komise </w:t>
      </w:r>
      <w:proofErr w:type="spellStart"/>
      <w:r w:rsidR="00480D13" w:rsidRPr="00C203D9">
        <w:rPr>
          <w:rFonts w:ascii="Arial" w:hAnsi="Arial" w:cs="Arial"/>
          <w:sz w:val="22"/>
          <w:szCs w:val="22"/>
        </w:rPr>
        <w:t>KKaOP</w:t>
      </w:r>
      <w:proofErr w:type="spellEnd"/>
      <w:r w:rsidR="005C32DF" w:rsidRPr="00C203D9">
        <w:rPr>
          <w:rFonts w:ascii="Arial" w:hAnsi="Arial" w:cs="Arial"/>
          <w:sz w:val="22"/>
          <w:szCs w:val="22"/>
        </w:rPr>
        <w:t>, a to</w:t>
      </w:r>
      <w:r w:rsidR="00A71101" w:rsidRPr="00C203D9">
        <w:rPr>
          <w:rFonts w:ascii="Arial" w:hAnsi="Arial" w:cs="Arial"/>
          <w:sz w:val="22"/>
          <w:szCs w:val="22"/>
        </w:rPr>
        <w:t>:</w:t>
      </w:r>
    </w:p>
    <w:p w14:paraId="45F11F8E" w14:textId="20146400" w:rsidR="005C32DF" w:rsidRPr="00C203D9" w:rsidRDefault="000974AF" w:rsidP="005C32DF">
      <w:pPr>
        <w:pStyle w:val="Default"/>
        <w:rPr>
          <w:rFonts w:ascii="Arial" w:hAnsi="Arial" w:cs="Arial"/>
          <w:sz w:val="22"/>
          <w:szCs w:val="22"/>
        </w:rPr>
      </w:pPr>
      <w:r w:rsidRPr="00C203D9">
        <w:rPr>
          <w:rFonts w:ascii="Arial" w:hAnsi="Arial" w:cs="Arial"/>
          <w:sz w:val="22"/>
          <w:szCs w:val="22"/>
        </w:rPr>
        <w:t xml:space="preserve"> </w:t>
      </w:r>
      <w:r w:rsidR="00A71101" w:rsidRPr="00C203D9">
        <w:rPr>
          <w:rFonts w:ascii="Arial" w:hAnsi="Arial" w:cs="Arial"/>
          <w:sz w:val="22"/>
          <w:szCs w:val="22"/>
        </w:rPr>
        <w:t>9.1.; 6.2</w:t>
      </w:r>
      <w:r w:rsidR="00C64A3F" w:rsidRPr="00C203D9">
        <w:rPr>
          <w:rFonts w:ascii="Arial" w:hAnsi="Arial" w:cs="Arial"/>
          <w:sz w:val="22"/>
          <w:szCs w:val="22"/>
        </w:rPr>
        <w:t>.; 5.3.; 28.4.; 21.5.; 18.6.; 23.7</w:t>
      </w:r>
      <w:r w:rsidR="00A71101" w:rsidRPr="00C203D9">
        <w:rPr>
          <w:rFonts w:ascii="Arial" w:hAnsi="Arial" w:cs="Arial"/>
          <w:sz w:val="22"/>
          <w:szCs w:val="22"/>
        </w:rPr>
        <w:t>.; 17.9.; 8.10.; 19.11.; 3.</w:t>
      </w:r>
      <w:r w:rsidR="009143A3">
        <w:rPr>
          <w:rFonts w:ascii="Arial" w:hAnsi="Arial" w:cs="Arial"/>
          <w:sz w:val="22"/>
          <w:szCs w:val="22"/>
        </w:rPr>
        <w:t xml:space="preserve"> </w:t>
      </w:r>
      <w:r w:rsidR="00A71101" w:rsidRPr="00C203D9">
        <w:rPr>
          <w:rFonts w:ascii="Arial" w:hAnsi="Arial" w:cs="Arial"/>
          <w:sz w:val="22"/>
          <w:szCs w:val="22"/>
        </w:rPr>
        <w:t>12.</w:t>
      </w:r>
      <w:r w:rsidR="009143A3">
        <w:rPr>
          <w:rFonts w:ascii="Arial" w:hAnsi="Arial" w:cs="Arial"/>
          <w:sz w:val="22"/>
          <w:szCs w:val="22"/>
        </w:rPr>
        <w:t xml:space="preserve"> </w:t>
      </w:r>
      <w:r w:rsidR="00A71101" w:rsidRPr="00C203D9">
        <w:rPr>
          <w:rFonts w:ascii="Arial" w:hAnsi="Arial" w:cs="Arial"/>
          <w:sz w:val="22"/>
          <w:szCs w:val="22"/>
        </w:rPr>
        <w:t>2020.</w:t>
      </w:r>
    </w:p>
    <w:p w14:paraId="45F11F8F" w14:textId="77777777" w:rsidR="003107A3" w:rsidRPr="00C203D9" w:rsidRDefault="003107A3" w:rsidP="003107A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5F11F90" w14:textId="77777777" w:rsidR="00B21FA9" w:rsidRPr="00C203D9" w:rsidRDefault="000264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eastAsia="Times New Roman" w:hAnsi="Arial" w:cs="Arial"/>
          <w:b/>
          <w:u w:val="single"/>
          <w:lang w:eastAsia="cs-CZ"/>
        </w:rPr>
        <w:t>Projednávané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 xml:space="preserve"> body jednotlivých zasedáni </w:t>
      </w:r>
      <w:proofErr w:type="spellStart"/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KKaOP</w:t>
      </w:r>
      <w:proofErr w:type="spellEnd"/>
      <w:r w:rsidR="00B21FA9" w:rsidRPr="00C203D9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480D13" w:rsidRPr="00C203D9">
        <w:rPr>
          <w:rFonts w:ascii="Arial" w:eastAsia="Times New Roman" w:hAnsi="Arial" w:cs="Arial"/>
          <w:b/>
          <w:u w:val="single"/>
          <w:lang w:eastAsia="cs-CZ"/>
        </w:rPr>
        <w:t>v roce</w:t>
      </w:r>
      <w:r w:rsidR="00577CF6" w:rsidRPr="00C203D9">
        <w:rPr>
          <w:rFonts w:ascii="Arial" w:eastAsia="Times New Roman" w:hAnsi="Arial" w:cs="Arial"/>
          <w:b/>
          <w:u w:val="single"/>
          <w:lang w:eastAsia="cs-CZ"/>
        </w:rPr>
        <w:t xml:space="preserve"> 2020</w:t>
      </w:r>
      <w:r w:rsidR="005B2090" w:rsidRPr="00C203D9">
        <w:rPr>
          <w:rFonts w:ascii="Arial" w:eastAsia="Times New Roman" w:hAnsi="Arial" w:cs="Arial"/>
          <w:b/>
          <w:u w:val="single"/>
          <w:lang w:eastAsia="cs-CZ"/>
        </w:rPr>
        <w:t xml:space="preserve"> :</w:t>
      </w:r>
    </w:p>
    <w:p w14:paraId="45F11F91" w14:textId="77777777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1.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9.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1.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2020</w:t>
      </w:r>
    </w:p>
    <w:p w14:paraId="45F11F92" w14:textId="77777777" w:rsidR="00E801C2" w:rsidRPr="00C203D9" w:rsidRDefault="00E801C2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93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Vstup MČ Praha 5 do Sdružení historických sídel Čech, Moravy a Slezska </w:t>
      </w:r>
    </w:p>
    <w:p w14:paraId="45F11F94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95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Doporučuje RMČ </w:t>
      </w:r>
    </w:p>
    <w:p w14:paraId="45F11F96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schválit vstup MČ Praha 5 do Sdružení historických sídel Čech, Moravy a Slezska za členský poplatek 1,20 Kč za obyvatele. </w:t>
      </w:r>
    </w:p>
    <w:p w14:paraId="45F11F97" w14:textId="77777777" w:rsidR="00166888" w:rsidRPr="00C203D9" w:rsidRDefault="00166888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98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Formát slavnostního večera udílení čestného občanství za rok 2019 </w:t>
      </w:r>
    </w:p>
    <w:p w14:paraId="45F11F99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9A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Doporučuje RMČ </w:t>
      </w:r>
    </w:p>
    <w:p w14:paraId="45F11F9B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odsouhlasit tyto navržené osobnosti na čestné občanství doplněné o pana Miroslava Donutila: </w:t>
      </w:r>
    </w:p>
    <w:p w14:paraId="45F11F9C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Vlasta Diblíková - první česká pilotka dopravních letadel </w:t>
      </w:r>
    </w:p>
    <w:p w14:paraId="45F11F9D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lastRenderedPageBreak/>
        <w:t xml:space="preserve">Jáchym Topol - básník, prozaik, hudebník a žurnalista </w:t>
      </w:r>
    </w:p>
    <w:p w14:paraId="45F11F9E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Zdeněk Lux - vrchní Sládek pivovaru Staropramen </w:t>
      </w:r>
    </w:p>
    <w:p w14:paraId="45F11F9F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Miroslav Donutil - herec </w:t>
      </w:r>
    </w:p>
    <w:p w14:paraId="45F11FA0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2. Formát večera slavnostního udílení čestných občanství: </w:t>
      </w:r>
    </w:p>
    <w:p w14:paraId="45F11FA1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program na 60 minut, bez přestávky </w:t>
      </w:r>
    </w:p>
    <w:p w14:paraId="45F11FA2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hudební doprovod -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Melody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Makers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Ondřeje Havelky </w:t>
      </w:r>
    </w:p>
    <w:p w14:paraId="45F11FA3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moderátor - Tomáš Matuška </w:t>
      </w:r>
    </w:p>
    <w:p w14:paraId="45F11FA4" w14:textId="42328F59" w:rsidR="00166888" w:rsidRPr="00C203D9" w:rsidRDefault="00B70D21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pronájem divadelní ka</w:t>
      </w:r>
      <w:r w:rsidR="00166888"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várnu na drobné pohoštění po akci. </w:t>
      </w:r>
      <w:proofErr w:type="gramStart"/>
      <w:r w:rsidR="00166888" w:rsidRPr="00C203D9">
        <w:rPr>
          <w:rFonts w:ascii="Arial" w:hAnsi="Arial" w:cs="Arial"/>
          <w:color w:val="000000"/>
          <w:sz w:val="23"/>
          <w:szCs w:val="23"/>
          <w:lang w:eastAsia="cs-CZ"/>
        </w:rPr>
        <w:t>nikoliv</w:t>
      </w:r>
      <w:proofErr w:type="gramEnd"/>
      <w:r w:rsidR="00166888"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řešit ve vestibulu u šaten jako v předchozích letech. </w:t>
      </w:r>
    </w:p>
    <w:p w14:paraId="45F11FA5" w14:textId="77777777" w:rsidR="00166888" w:rsidRPr="00C203D9" w:rsidRDefault="00166888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A6" w14:textId="77777777" w:rsidR="00BB6164" w:rsidRPr="00C203D9" w:rsidRDefault="00BB6164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A7" w14:textId="77777777" w:rsidR="00BB6164" w:rsidRPr="00C203D9" w:rsidRDefault="00BB6164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A8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Záměr na využití volnočasového centra na podkladě vedení divadla </w:t>
      </w:r>
    </w:p>
    <w:p w14:paraId="45F11FA9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AA" w14:textId="77777777" w:rsidR="00166888" w:rsidRPr="00C203D9" w:rsidRDefault="00BB6164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Odložila</w:t>
      </w:r>
    </w:p>
    <w:p w14:paraId="45F11FAB" w14:textId="77777777" w:rsidR="00166888" w:rsidRPr="00C203D9" w:rsidRDefault="00166888" w:rsidP="001668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doporučení RMČ schválit záměr vedení Švandova divadla na využití prostor v objektu v ulici Elišky Peškové jako volnočasové centrum pro veřejnost </w:t>
      </w:r>
    </w:p>
    <w:p w14:paraId="45F11FAC" w14:textId="77777777" w:rsidR="00166888" w:rsidRPr="00C203D9" w:rsidRDefault="00E801C2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</w:t>
      </w:r>
      <w:r w:rsidR="00166888" w:rsidRPr="00C203D9">
        <w:rPr>
          <w:rFonts w:ascii="Arial" w:hAnsi="Arial" w:cs="Arial"/>
          <w:color w:val="000000"/>
          <w:sz w:val="23"/>
          <w:szCs w:val="23"/>
          <w:lang w:eastAsia="cs-CZ"/>
        </w:rPr>
        <w:t>chváleno</w:t>
      </w:r>
    </w:p>
    <w:p w14:paraId="45F11FAD" w14:textId="77777777" w:rsidR="00E801C2" w:rsidRPr="00C203D9" w:rsidRDefault="00E801C2" w:rsidP="00166888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AE" w14:textId="77777777" w:rsidR="00BB6164" w:rsidRPr="00C203D9" w:rsidRDefault="00E801C2" w:rsidP="00BB6164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2.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6.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.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2020</w:t>
      </w:r>
    </w:p>
    <w:p w14:paraId="45F11FAF" w14:textId="77777777" w:rsidR="00BB6164" w:rsidRPr="00C203D9" w:rsidRDefault="00557C66" w:rsidP="00BB6164">
      <w:pPr>
        <w:rPr>
          <w:rFonts w:ascii="Arial" w:eastAsia="Times New Roman" w:hAnsi="Arial" w:cs="Arial"/>
          <w:b/>
          <w:u w:val="single"/>
          <w:lang w:eastAsia="cs-CZ"/>
        </w:rPr>
      </w:pP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Sculpture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Line pro Prahu 5 - prezentace </w:t>
      </w:r>
    </w:p>
    <w:p w14:paraId="45F11FB0" w14:textId="77777777" w:rsidR="00557C66" w:rsidRPr="00C203D9" w:rsidRDefault="00557C66" w:rsidP="00BB6164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B1" w14:textId="77777777" w:rsidR="00557C66" w:rsidRPr="00C203D9" w:rsidRDefault="00BB6164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vzala </w:t>
      </w:r>
      <w:r w:rsidR="00557C66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na vědomí </w:t>
      </w:r>
    </w:p>
    <w:p w14:paraId="45F11FB2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prezentaci projektu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Sculpture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Line pro Prahu 5 pana Škarky </w:t>
      </w:r>
    </w:p>
    <w:p w14:paraId="45F11FB3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Buďánka - prezentace projektu </w:t>
      </w:r>
    </w:p>
    <w:p w14:paraId="45F11FB4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B5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</w:t>
      </w:r>
      <w:r w:rsidR="003B719A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1FB6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prezentaci projektu obnovy vesnické památkové kolonie Buďánka </w:t>
      </w:r>
    </w:p>
    <w:p w14:paraId="45F11FB7" w14:textId="77777777" w:rsidR="00557C66" w:rsidRPr="00C203D9" w:rsidRDefault="00557C66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B8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Žádost o individuální dotaci na projekt Americké jaro 2020 </w:t>
      </w:r>
    </w:p>
    <w:p w14:paraId="45F11FB9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BA" w14:textId="77777777" w:rsidR="00557C66" w:rsidRPr="00C203D9" w:rsidRDefault="00BB6164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Doporučila</w:t>
      </w:r>
      <w:r w:rsidR="00557C66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1FBB" w14:textId="01399C45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1. schv</w:t>
      </w:r>
      <w:r w:rsidR="00B70D21" w:rsidRPr="00C203D9">
        <w:rPr>
          <w:rFonts w:ascii="Arial" w:hAnsi="Arial" w:cs="Arial"/>
          <w:color w:val="000000"/>
          <w:sz w:val="23"/>
          <w:szCs w:val="23"/>
          <w:lang w:eastAsia="cs-CZ"/>
        </w:rPr>
        <w:t>álit podporu organizátorům proj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ektu Americké jaro v roce 2020 podporu ve výši 120.000 Kč </w:t>
      </w:r>
    </w:p>
    <w:p w14:paraId="45F11FBC" w14:textId="77777777" w:rsidR="00557C66" w:rsidRPr="00C203D9" w:rsidRDefault="003B719A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BD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Výběr pamětní desky na starou budovu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Waltrovky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- památka plk. V Vlčkovi </w:t>
      </w:r>
    </w:p>
    <w:p w14:paraId="45F11FBE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BF" w14:textId="77777777" w:rsidR="00557C66" w:rsidRPr="00C203D9" w:rsidRDefault="00BB6164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Doporučila</w:t>
      </w:r>
    </w:p>
    <w:p w14:paraId="45F11FC0" w14:textId="70D5234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1. výrobu a umístění pamě</w:t>
      </w:r>
      <w:r w:rsidR="00B70D21" w:rsidRPr="00C203D9">
        <w:rPr>
          <w:rFonts w:ascii="Arial" w:hAnsi="Arial" w:cs="Arial"/>
          <w:color w:val="000000"/>
          <w:sz w:val="23"/>
          <w:szCs w:val="23"/>
          <w:lang w:eastAsia="cs-CZ"/>
        </w:rPr>
        <w:t>tní desky plk. V. Vlčkovi - var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ianta s reliéfem </w:t>
      </w:r>
    </w:p>
    <w:p w14:paraId="45F11FC1" w14:textId="77777777" w:rsidR="00557C66" w:rsidRPr="00C203D9" w:rsidRDefault="00557C66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C2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Plán na využití objektu v ulici Elišky Peškové </w:t>
      </w:r>
    </w:p>
    <w:p w14:paraId="45F11FC3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C4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Doporuč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ila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1FC5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lastRenderedPageBreak/>
        <w:t xml:space="preserve">1. schválit záměr dle studie Švandova divadla na budoucí využití objektu v ulici Elišky Peškové </w:t>
      </w:r>
    </w:p>
    <w:p w14:paraId="45F11FC6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2. Jednat s MHMP a ŠD o svěření a využití objektu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Trafačka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</w:p>
    <w:p w14:paraId="45F11FC7" w14:textId="77777777" w:rsidR="00557C66" w:rsidRPr="00C203D9" w:rsidRDefault="00557C66" w:rsidP="005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3. zahájit jednání se ŠD o možnosti otevření a dočasného pronájmu prostor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Trafačky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do doby rekonstrukce objektu pro kulturní vyžití </w:t>
      </w:r>
    </w:p>
    <w:p w14:paraId="45F11FC8" w14:textId="77777777" w:rsidR="00AA4AB6" w:rsidRPr="00C203D9" w:rsidRDefault="00557C66" w:rsidP="00AA4AB6">
      <w:pPr>
        <w:spacing w:after="0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4"/>
          <w:szCs w:val="24"/>
          <w:lang w:eastAsia="cs-CZ"/>
        </w:rPr>
        <w:t xml:space="preserve">informace Bertramka, </w:t>
      </w:r>
    </w:p>
    <w:p w14:paraId="45F11FC9" w14:textId="77777777" w:rsidR="00557C66" w:rsidRPr="00C203D9" w:rsidRDefault="00557C66" w:rsidP="00AA4AB6">
      <w:pPr>
        <w:spacing w:after="0"/>
        <w:rPr>
          <w:rFonts w:ascii="Arial" w:hAnsi="Arial" w:cs="Arial"/>
          <w:color w:val="000000"/>
          <w:sz w:val="23"/>
          <w:szCs w:val="23"/>
          <w:lang w:eastAsia="cs-CZ"/>
        </w:rPr>
      </w:pP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Portheimka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- příprava rekonstrukce, </w:t>
      </w:r>
    </w:p>
    <w:p w14:paraId="45F11FCA" w14:textId="77777777" w:rsidR="00557C66" w:rsidRPr="00C203D9" w:rsidRDefault="00557C66" w:rsidP="00AA4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Akce: Talent Prahy 5 </w:t>
      </w:r>
    </w:p>
    <w:p w14:paraId="45F11FCB" w14:textId="77777777" w:rsidR="00557C66" w:rsidRPr="00C203D9" w:rsidRDefault="00557C66" w:rsidP="00AA4AB6">
      <w:pPr>
        <w:spacing w:after="0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Čestná občanství, výstavy v malé galerii</w:t>
      </w:r>
    </w:p>
    <w:p w14:paraId="45F11FCC" w14:textId="77777777" w:rsidR="00694481" w:rsidRPr="00C203D9" w:rsidRDefault="00694481" w:rsidP="00557C66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CD" w14:textId="77777777" w:rsidR="00694481" w:rsidRPr="00C203D9" w:rsidRDefault="00694481" w:rsidP="00694481">
      <w:pPr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3.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dne 5.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3.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lang w:eastAsia="cs-CZ"/>
        </w:rPr>
        <w:t>2020 (změna předsedy komise)</w:t>
      </w:r>
    </w:p>
    <w:p w14:paraId="45F11FCE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Čínský pavilon </w:t>
      </w:r>
    </w:p>
    <w:p w14:paraId="45F11FCF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D0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1FD1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1. informace Bc. M. Slabého o st</w:t>
      </w:r>
      <w:r w:rsidR="003B719A" w:rsidRPr="00C203D9">
        <w:rPr>
          <w:rFonts w:ascii="Arial" w:hAnsi="Arial" w:cs="Arial"/>
          <w:color w:val="000000"/>
          <w:sz w:val="23"/>
          <w:szCs w:val="23"/>
          <w:lang w:eastAsia="cs-CZ"/>
        </w:rPr>
        <w:t>a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vu rekonstrukce objektu Čínský pavilon a výhled na jeho dokončení </w:t>
      </w:r>
    </w:p>
    <w:p w14:paraId="45F11FD2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D3" w14:textId="77777777" w:rsidR="00694481" w:rsidRPr="00C203D9" w:rsidRDefault="00BB6164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II. Doporučila</w:t>
      </w:r>
      <w:r w:rsidR="00694481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1FD4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1. zvážit schválení možných investic na dokončení prací, které vznikly až při odkrytí původních materiálů a na základě požadavků pa</w:t>
      </w:r>
      <w:r w:rsidR="007A24E6"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mátkářů jak oblast chránit do budoucna před </w:t>
      </w:r>
      <w:proofErr w:type="spellStart"/>
      <w:r w:rsidR="007A24E6" w:rsidRPr="00C203D9">
        <w:rPr>
          <w:rFonts w:ascii="Arial" w:hAnsi="Arial" w:cs="Arial"/>
          <w:color w:val="000000"/>
          <w:sz w:val="23"/>
          <w:szCs w:val="23"/>
          <w:lang w:eastAsia="cs-CZ"/>
        </w:rPr>
        <w:t>va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ndali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a zničením tzn. plot, osvětlení, zpřístupnění méně pohyblivým osobám </w:t>
      </w:r>
      <w:proofErr w:type="gram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atd....</w:t>
      </w:r>
      <w:proofErr w:type="gram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</w:p>
    <w:p w14:paraId="45F11FD5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Poměr hlasování: 9/0/1 </w:t>
      </w:r>
    </w:p>
    <w:p w14:paraId="45F11FD6" w14:textId="77777777" w:rsidR="00694481" w:rsidRPr="00C203D9" w:rsidRDefault="00694481" w:rsidP="00694481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D7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Termíny dotačních komisí - </w:t>
      </w:r>
    </w:p>
    <w:p w14:paraId="45F11FD8" w14:textId="17879704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kultura (ho</w:t>
      </w:r>
      <w:r w:rsidR="00B70D21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d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nocení) </w:t>
      </w:r>
    </w:p>
    <w:p w14:paraId="45F11FD9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památky - otevření obálek a hodnocení </w:t>
      </w:r>
    </w:p>
    <w:p w14:paraId="45F11FDA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DB" w14:textId="77777777" w:rsidR="00694481" w:rsidRPr="00C203D9" w:rsidRDefault="00BB6164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Schválila</w:t>
      </w:r>
    </w:p>
    <w:p w14:paraId="45F11FDC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termíny zasedání hodnotící komise na čtvrtek </w:t>
      </w:r>
      <w:proofErr w:type="gram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12.3. od</w:t>
      </w:r>
      <w:proofErr w:type="gram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12:30 - kultura a pátek 13.3. od 9:00 památky </w:t>
      </w:r>
    </w:p>
    <w:p w14:paraId="45F11FDD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Poměr hlasování: 10/0/0 </w:t>
      </w:r>
    </w:p>
    <w:p w14:paraId="45F11FDE" w14:textId="77777777" w:rsidR="00694481" w:rsidRPr="00C203D9" w:rsidRDefault="00694481" w:rsidP="00694481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schváleno</w:t>
      </w:r>
    </w:p>
    <w:p w14:paraId="45F11FDF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Hřbitov u kostela sv. Filipa a Jakuba na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Zlíchově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</w:t>
      </w:r>
    </w:p>
    <w:p w14:paraId="45F11FE0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E1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1FE2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informace MUDr. Bednáře o možné spolupráci resp. spoluúčasti MČ Praha 5 na opravě hřbitova u kostela sv. Filipa a Jakuba na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Zlíchově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</w:p>
    <w:p w14:paraId="45F11FE3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2. úkol pro předsedu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KKaOP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MUDr. Bednáře pokračovat v jednání s farářem Ptáčkem </w:t>
      </w:r>
      <w:r w:rsidR="00BB6164" w:rsidRPr="00C203D9">
        <w:rPr>
          <w:rFonts w:ascii="Arial" w:hAnsi="Arial" w:cs="Arial"/>
          <w:color w:val="000000"/>
          <w:sz w:val="23"/>
          <w:szCs w:val="23"/>
          <w:lang w:eastAsia="cs-CZ"/>
        </w:rPr>
        <w:t>o možné partic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ipaci na opravě hřbitova. </w:t>
      </w:r>
    </w:p>
    <w:p w14:paraId="45F11FE4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i/>
          <w:iCs/>
          <w:color w:val="000000"/>
          <w:sz w:val="23"/>
          <w:szCs w:val="23"/>
          <w:lang w:eastAsia="cs-CZ"/>
        </w:rPr>
        <w:t xml:space="preserve">Zodpovídá: 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MUDr. Michal Bednář, místopředseda Komise kulturní a obnovy památek </w:t>
      </w:r>
    </w:p>
    <w:p w14:paraId="45F11FE5" w14:textId="77777777" w:rsidR="00694481" w:rsidRPr="00C203D9" w:rsidRDefault="00694481" w:rsidP="00694481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E6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Vyhodnocení Talentu Prahy 5 konaného dne </w:t>
      </w:r>
      <w:proofErr w:type="gram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27.02.2020</w:t>
      </w:r>
      <w:proofErr w:type="gram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v Národním domě na Smíchově </w:t>
      </w:r>
    </w:p>
    <w:p w14:paraId="45F11FE7" w14:textId="77777777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E8" w14:textId="77777777" w:rsidR="00694481" w:rsidRPr="00C203D9" w:rsidRDefault="00BB6164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Konstatovala</w:t>
      </w:r>
    </w:p>
    <w:p w14:paraId="45F11FE9" w14:textId="1C03D5D0" w:rsidR="00694481" w:rsidRPr="00C203D9" w:rsidRDefault="00694481" w:rsidP="0069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že večer 13. ročníku Talent Prahy 5 dne </w:t>
      </w:r>
      <w:proofErr w:type="gram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27.2.2020</w:t>
      </w:r>
      <w:proofErr w:type="gram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v Národním domě byl velmi vydařený a připravený večer a je v zájmu všech </w:t>
      </w:r>
      <w:r w:rsidR="00B70D21" w:rsidRPr="00C203D9">
        <w:rPr>
          <w:rFonts w:ascii="Arial" w:hAnsi="Arial" w:cs="Arial"/>
          <w:color w:val="000000"/>
          <w:sz w:val="23"/>
          <w:szCs w:val="23"/>
          <w:lang w:eastAsia="cs-CZ"/>
        </w:rPr>
        <w:t>pokr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ačovat v dalších ročnících. </w:t>
      </w:r>
    </w:p>
    <w:p w14:paraId="45F11FEA" w14:textId="77777777" w:rsidR="00727D56" w:rsidRPr="00C203D9" w:rsidRDefault="00727D56" w:rsidP="00605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EB" w14:textId="77777777" w:rsidR="006050FA" w:rsidRPr="00C203D9" w:rsidRDefault="006050FA" w:rsidP="00605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Bertramka - stav nezměněn, na jaře plánuje Mozartova obec objekt zpřístupnit veřejnosti. Vyčká se na skutečnost. </w:t>
      </w:r>
    </w:p>
    <w:p w14:paraId="45F11FEC" w14:textId="77777777" w:rsidR="006050FA" w:rsidRPr="00C203D9" w:rsidRDefault="006050FA" w:rsidP="00605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Cibulka, výstavy vizí na možné využití objektu v galerii G ÚMČ Praha 5 </w:t>
      </w:r>
    </w:p>
    <w:p w14:paraId="45F11FED" w14:textId="77777777" w:rsidR="006050FA" w:rsidRPr="00C203D9" w:rsidRDefault="006050FA" w:rsidP="00605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čestní občané </w:t>
      </w:r>
      <w:proofErr w:type="gram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26.3. ve</w:t>
      </w:r>
      <w:proofErr w:type="gram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Švandově divadle </w:t>
      </w:r>
    </w:p>
    <w:p w14:paraId="45F11FEE" w14:textId="77777777" w:rsidR="00C44223" w:rsidRPr="00C203D9" w:rsidRDefault="006050FA" w:rsidP="006050FA">
      <w:pPr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Americké jaro </w:t>
      </w:r>
      <w:r w:rsidR="00C44223" w:rsidRPr="00C203D9">
        <w:rPr>
          <w:rFonts w:ascii="Arial" w:hAnsi="Arial" w:cs="Arial"/>
          <w:color w:val="000000"/>
          <w:sz w:val="23"/>
          <w:szCs w:val="23"/>
          <w:lang w:eastAsia="cs-CZ"/>
        </w:rPr>
        <w:t>–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termíny</w:t>
      </w:r>
      <w:r w:rsidR="00AA4AB6"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koncertů</w:t>
      </w:r>
    </w:p>
    <w:p w14:paraId="45F11FEF" w14:textId="77777777" w:rsidR="00850C41" w:rsidRPr="00C203D9" w:rsidRDefault="00C44223" w:rsidP="006050FA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4</w:t>
      </w:r>
      <w:r w:rsidRPr="00C203D9">
        <w:rPr>
          <w:rFonts w:ascii="Arial" w:hAnsi="Arial" w:cs="Arial"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28.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4.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2020</w:t>
      </w:r>
      <w:r w:rsidR="00850C41"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45F11FF0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Dotace na obnovu památek 2. kolo v roce 2020 </w:t>
      </w:r>
    </w:p>
    <w:p w14:paraId="45F11FF1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F2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1FF3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informace o eventuálním vypsání 2. kola dotací na obnovu památek v roce 2020 </w:t>
      </w:r>
    </w:p>
    <w:p w14:paraId="45F11FF4" w14:textId="77777777" w:rsidR="00C40C92" w:rsidRPr="00C203D9" w:rsidRDefault="00BB6164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II. Doporučila</w:t>
      </w:r>
      <w:r w:rsidR="00C40C92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1FF5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schválit další finanční podpory na obnovu památek formou individuálních dotací </w:t>
      </w:r>
    </w:p>
    <w:p w14:paraId="45F11FF6" w14:textId="77777777" w:rsidR="00727D56" w:rsidRPr="00C203D9" w:rsidRDefault="00727D56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cs-CZ"/>
        </w:rPr>
      </w:pPr>
    </w:p>
    <w:p w14:paraId="45F11FF7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Hřbitov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Zlíchov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u kostela sv. Jakuba a Filipa </w:t>
      </w:r>
    </w:p>
    <w:p w14:paraId="45F11FF8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F9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1FFA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informace účasti MČ Praha 5 na revitalizaci bývalého hřbitova u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kosrel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sv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, Filipa a Jakuba na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Zlíchově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</w:p>
    <w:p w14:paraId="45F11FFB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2. účast ing. arch. Vávry na realizaci návrhu revitalizace </w:t>
      </w:r>
    </w:p>
    <w:p w14:paraId="45F11FFC" w14:textId="77777777" w:rsidR="00C40C92" w:rsidRPr="00C203D9" w:rsidRDefault="00C40C92" w:rsidP="00C40C92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1FFD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Umění ve veřejném prostoru - návrhy na umístění soch a um. děl na území MČ Praha 5 (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Sculpture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Line prezentace) </w:t>
      </w:r>
    </w:p>
    <w:p w14:paraId="45F11FFE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1FFF" w14:textId="77777777" w:rsidR="00C40C92" w:rsidRPr="00C203D9" w:rsidRDefault="00721718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I. Doporučila</w:t>
      </w:r>
      <w:r w:rsidR="00C40C92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2000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schválit umístění uměleckého díla od sochařky Alexandry Koláčkové v prostoru Janáčkova nábřeží, poblíž Dětského ostrova dle prezentace uměleckého spolku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Sculpture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Line (viz prezentace) </w:t>
      </w:r>
    </w:p>
    <w:p w14:paraId="45F12001" w14:textId="38CD3E28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2. Dod</w:t>
      </w:r>
      <w:r w:rsidR="00B70D21" w:rsidRPr="00C203D9">
        <w:rPr>
          <w:rFonts w:ascii="Arial" w:hAnsi="Arial" w:cs="Arial"/>
          <w:color w:val="000000"/>
          <w:sz w:val="23"/>
          <w:szCs w:val="23"/>
          <w:lang w:eastAsia="cs-CZ"/>
        </w:rPr>
        <w:t>r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žet podmínku projednání na Odboru</w:t>
      </w:r>
      <w:r w:rsidR="00BB6164"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památkové péče MHMP organizátor</w:t>
      </w: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em umístění díla spolkem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Sculpture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  <w:proofErr w:type="gram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Line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z.s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.</w:t>
      </w:r>
      <w:proofErr w:type="gram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</w:t>
      </w:r>
    </w:p>
    <w:p w14:paraId="45F12002" w14:textId="77777777" w:rsidR="00C40C92" w:rsidRPr="00C203D9" w:rsidRDefault="00C40C92" w:rsidP="00C40C92">
      <w:pPr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2003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Bertramka, Cibulka - návštěva Ministerstva kultury - závěr z jednání </w:t>
      </w:r>
    </w:p>
    <w:p w14:paraId="45F12004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Komise kulturní a obnovy památek </w:t>
      </w:r>
    </w:p>
    <w:p w14:paraId="45F12005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I. </w:t>
      </w:r>
      <w:r w:rsidR="00721718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na vědomí </w:t>
      </w:r>
    </w:p>
    <w:p w14:paraId="45F12006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stav jednání o usedlosti Bertramka a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Cibullka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na ministerstvu kultury ČR dne 1. 4. 2020 </w:t>
      </w:r>
    </w:p>
    <w:p w14:paraId="45F12007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</w:p>
    <w:p w14:paraId="45F12008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2. stav oprav Čínského pavilonu a jeho možného dokončení koncem června r. 2020 </w:t>
      </w:r>
    </w:p>
    <w:p w14:paraId="45F12009" w14:textId="77777777" w:rsidR="00C40C92" w:rsidRPr="00C203D9" w:rsidRDefault="00721718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Doporučila</w:t>
      </w:r>
      <w:r w:rsidR="00C40C92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 xml:space="preserve"> RMČ </w:t>
      </w:r>
    </w:p>
    <w:p w14:paraId="45F1200A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1. schválit finanční podporu na dokončení </w:t>
      </w:r>
      <w:proofErr w:type="spellStart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mlatové</w:t>
      </w:r>
      <w:proofErr w:type="spellEnd"/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 cesty od úpatí objektu Cibulka k Čínskému pavilonu </w:t>
      </w:r>
    </w:p>
    <w:p w14:paraId="45F1200B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stav finanční kapitoly 0637 - kultura v roce 2020 </w:t>
      </w:r>
    </w:p>
    <w:p w14:paraId="45F1200C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Čínský pavilon - pokračování prací (viz předchozí bod) </w:t>
      </w:r>
    </w:p>
    <w:p w14:paraId="45F1200D" w14:textId="77777777" w:rsidR="00C40C92" w:rsidRPr="00C203D9" w:rsidRDefault="00C40C92" w:rsidP="00C40C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 xml:space="preserve">Bertramka - sledovat vývoj oprav např. střechy vlastníkem objektu </w:t>
      </w:r>
    </w:p>
    <w:p w14:paraId="45F1200E" w14:textId="77777777" w:rsidR="00850C41" w:rsidRPr="00C203D9" w:rsidRDefault="00C40C92" w:rsidP="00850C41">
      <w:pPr>
        <w:rPr>
          <w:rFonts w:ascii="Arial" w:eastAsia="Times New Roman" w:hAnsi="Arial" w:cs="Arial"/>
          <w:b/>
          <w:u w:val="single"/>
          <w:lang w:eastAsia="cs-CZ"/>
        </w:rPr>
      </w:pPr>
      <w:r w:rsidRPr="00C203D9">
        <w:rPr>
          <w:rFonts w:ascii="Arial" w:hAnsi="Arial" w:cs="Arial"/>
          <w:color w:val="000000"/>
          <w:sz w:val="23"/>
          <w:szCs w:val="23"/>
          <w:lang w:eastAsia="cs-CZ"/>
        </w:rPr>
        <w:t>Cibulka - sledovat možný odkup a související podmínky odkupu od majitele usedlosti</w:t>
      </w:r>
    </w:p>
    <w:p w14:paraId="45F1200F" w14:textId="77777777" w:rsidR="003B719A" w:rsidRPr="00C203D9" w:rsidRDefault="003B719A" w:rsidP="00850C41">
      <w:pPr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</w:pPr>
    </w:p>
    <w:p w14:paraId="45F12010" w14:textId="77777777" w:rsidR="00850C41" w:rsidRPr="00C203D9" w:rsidRDefault="00850C41" w:rsidP="00850C41">
      <w:pPr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</w:pPr>
      <w:r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5</w:t>
      </w:r>
      <w:r w:rsidR="00841991" w:rsidRPr="00C203D9">
        <w:rPr>
          <w:rFonts w:ascii="Arial" w:hAnsi="Arial" w:cs="Arial"/>
          <w:b/>
          <w:color w:val="000000"/>
          <w:sz w:val="23"/>
          <w:szCs w:val="23"/>
          <w:highlight w:val="yellow"/>
          <w:u w:val="single"/>
          <w:lang w:eastAsia="cs-CZ"/>
        </w:rPr>
        <w:t>.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zasedání </w:t>
      </w:r>
      <w:proofErr w:type="spellStart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KKaOP</w:t>
      </w:r>
      <w:proofErr w:type="spellEnd"/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dne 21.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5.</w:t>
      </w:r>
      <w:r w:rsidR="008A7E67"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 xml:space="preserve"> 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highlight w:val="yellow"/>
          <w:u w:val="single"/>
          <w:lang w:eastAsia="cs-CZ"/>
        </w:rPr>
        <w:t>2020</w:t>
      </w:r>
      <w:r w:rsidRPr="00C203D9">
        <w:rPr>
          <w:rFonts w:ascii="Arial" w:hAnsi="Arial" w:cs="Arial"/>
          <w:b/>
          <w:bCs/>
          <w:color w:val="000000"/>
          <w:sz w:val="23"/>
          <w:szCs w:val="23"/>
          <w:u w:val="single"/>
          <w:lang w:eastAsia="cs-CZ"/>
        </w:rPr>
        <w:t xml:space="preserve"> </w:t>
      </w:r>
    </w:p>
    <w:p w14:paraId="45F12011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Záměr odkoupení nemovitosti - zemědělská usedlost Cibulka </w:t>
      </w:r>
    </w:p>
    <w:p w14:paraId="45F12012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13" w14:textId="77777777" w:rsidR="004B3AE5" w:rsidRPr="00C203D9" w:rsidRDefault="004B3AE5" w:rsidP="004B3AE5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I. </w:t>
      </w:r>
      <w:r w:rsidR="00C9263F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Vzala na vědomí</w:t>
      </w:r>
    </w:p>
    <w:p w14:paraId="45F12014" w14:textId="77777777" w:rsidR="004B3AE5" w:rsidRPr="00C203D9" w:rsidRDefault="004B3AE5" w:rsidP="00C354B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záměr odkupu nemovitých věcí tvořících zemědělskou usedlost Cibulka, tj. pozemků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1877/2 zastavěná plocha a nádvoří, na pozemku stojí stavba bytového domu čp. 118,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1878 ostatní plocha – zeleň,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1879 zahrada,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1877/1 ostatní plocha – manipulační plocha,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 1877/3 zastavěná plocha a nádvoří, na pozemku stojí stavba zemědělské usedlosti bez čp/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 1877/4 zastavěná plocha a nádvoří, na pozemku stojí stavba zemědělské usedlosti bez čp/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 1877/5 zastavěná plocha a nádvoří, na pozemku stojí stavba zemědělské usedlosti bez čp/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 1887 zastavěná plocha a nádvoří, na pozemku stojí stavba zemědělské usedlosti bez čp/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, vše zapsáno na LV č. 418 katastrální území Košíře, za celkovou cenu stanovenou znaleckým posudkem č. 5692-212/19 ze dne 10. 12. 2019 tj. za 105 mil. Kč.</w:t>
      </w:r>
    </w:p>
    <w:p w14:paraId="45F12015" w14:textId="77777777" w:rsidR="004B3AE5" w:rsidRPr="00C203D9" w:rsidRDefault="004B3AE5" w:rsidP="00C9263F">
      <w:pPr>
        <w:spacing w:before="100" w:beforeAutospacing="1" w:after="100" w:afterAutospacing="1" w:line="240" w:lineRule="auto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16" w14:textId="77777777" w:rsidR="004B3AE5" w:rsidRPr="00C203D9" w:rsidRDefault="00C435C2" w:rsidP="004B3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D</w:t>
      </w:r>
      <w:r w:rsidR="00C9263F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oporučila</w:t>
      </w:r>
      <w:r w:rsidR="004B3AE5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 RMČ:</w:t>
      </w:r>
    </w:p>
    <w:p w14:paraId="45F12017" w14:textId="77777777" w:rsidR="004B3AE5" w:rsidRPr="00C203D9" w:rsidRDefault="004B3AE5" w:rsidP="00C354BF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  konání 2. ročníku výtvarné soutěže Malířská paleta 2020 s finanční podporou 220 000 Kč</w:t>
      </w:r>
    </w:p>
    <w:p w14:paraId="45F12018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19" w14:textId="77777777" w:rsidR="004B3AE5" w:rsidRPr="00C203D9" w:rsidRDefault="00C9263F" w:rsidP="004B3AE5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II. Vzala </w:t>
      </w:r>
      <w:r w:rsidR="004B3AE5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na vědomí</w:t>
      </w:r>
    </w:p>
    <w:p w14:paraId="45F1201A" w14:textId="77777777" w:rsidR="004B3AE5" w:rsidRPr="00C203D9" w:rsidRDefault="004B3AE5" w:rsidP="00C354BF">
      <w:pPr>
        <w:numPr>
          <w:ilvl w:val="0"/>
          <w:numId w:val="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Program 2</w:t>
      </w:r>
      <w:r w:rsidR="003B719A" w:rsidRPr="00C203D9">
        <w:rPr>
          <w:rFonts w:ascii="Arial" w:eastAsia="Arial Unicode MS" w:hAnsi="Arial" w:cs="Arial"/>
          <w:sz w:val="24"/>
          <w:szCs w:val="24"/>
          <w:lang w:eastAsia="cs-CZ"/>
        </w:rPr>
        <w:t>.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ročníku </w:t>
      </w:r>
      <w:r w:rsidR="003B719A" w:rsidRPr="00C203D9">
        <w:rPr>
          <w:rFonts w:ascii="Arial" w:eastAsia="Arial Unicode MS" w:hAnsi="Arial" w:cs="Arial"/>
          <w:sz w:val="24"/>
          <w:szCs w:val="24"/>
          <w:lang w:eastAsia="cs-CZ"/>
        </w:rPr>
        <w:t>výtvarné soutěže malířská paleta</w:t>
      </w:r>
    </w:p>
    <w:p w14:paraId="45F1201B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Cs/>
          <w:sz w:val="24"/>
          <w:szCs w:val="24"/>
          <w:lang w:eastAsia="cs-CZ"/>
        </w:rPr>
        <w:t>Pojmenování ulice po Borisovi Hybnerovi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Komise kulturní a obnovy památek </w:t>
      </w:r>
    </w:p>
    <w:p w14:paraId="45F1201C" w14:textId="77777777" w:rsidR="00727D56" w:rsidRPr="00C203D9" w:rsidRDefault="004B3AE5" w:rsidP="00727D56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Doporu</w:t>
      </w:r>
      <w:r w:rsidR="00C9263F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čila</w:t>
      </w: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 RMČ</w:t>
      </w:r>
    </w:p>
    <w:p w14:paraId="45F1201D" w14:textId="3051E061" w:rsidR="004B3AE5" w:rsidRPr="00C203D9" w:rsidRDefault="004B3AE5" w:rsidP="00727D56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Pojmenovat ulici na území MČ Praha 5 s preferencí Košíř a Malvazinek, po herci a peda</w:t>
      </w:r>
      <w:r w:rsidR="009143A3">
        <w:rPr>
          <w:rFonts w:ascii="Arial" w:eastAsia="Arial Unicode MS" w:hAnsi="Arial" w:cs="Arial"/>
          <w:sz w:val="24"/>
          <w:szCs w:val="24"/>
          <w:lang w:eastAsia="cs-CZ"/>
        </w:rPr>
        <w:t>gogovi Borisovi Hybnerovi, kter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ý žil na území MČ Praha 5 celý život. Zemřel v roce 2016.</w:t>
      </w:r>
    </w:p>
    <w:p w14:paraId="45F1201E" w14:textId="77777777" w:rsidR="00C435C2" w:rsidRPr="00C203D9" w:rsidRDefault="004B3AE5" w:rsidP="00C435C2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Souhlas byl vysloven i manžel</w:t>
      </w:r>
      <w:r w:rsidR="00C435C2" w:rsidRPr="00C203D9">
        <w:rPr>
          <w:rFonts w:ascii="Arial" w:eastAsia="Arial Unicode MS" w:hAnsi="Arial" w:cs="Arial"/>
          <w:sz w:val="24"/>
          <w:szCs w:val="24"/>
          <w:lang w:eastAsia="cs-CZ"/>
        </w:rPr>
        <w:t>kou zemřelého herce a pedagoga</w:t>
      </w:r>
    </w:p>
    <w:p w14:paraId="45F1201F" w14:textId="77777777" w:rsidR="004B3AE5" w:rsidRPr="00C203D9" w:rsidRDefault="00C435C2" w:rsidP="00C435C2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Z</w:t>
      </w:r>
      <w:r w:rsidR="004B3AE5"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  <w:r w:rsidR="004B3AE5" w:rsidRPr="00C203D9">
        <w:rPr>
          <w:rFonts w:ascii="Arial" w:eastAsia="Arial Unicode MS" w:hAnsi="Arial" w:cs="Arial"/>
          <w:bCs/>
          <w:sz w:val="24"/>
          <w:szCs w:val="24"/>
          <w:lang w:eastAsia="cs-CZ"/>
        </w:rPr>
        <w:t>práva o stavu válečných hrobů za rok 2019 a plán oprav na rok 2020</w:t>
      </w:r>
      <w:r w:rsidR="00A4647B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- </w:t>
      </w:r>
      <w:r w:rsidR="004B3AE5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20" w14:textId="77777777" w:rsidR="004B3AE5" w:rsidRPr="00C203D9" w:rsidRDefault="00C9263F" w:rsidP="004B3AE5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Vzala</w:t>
      </w:r>
      <w:r w:rsidR="004B3AE5"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 na vědomí</w:t>
      </w:r>
    </w:p>
    <w:p w14:paraId="45F12021" w14:textId="77777777" w:rsidR="004B3AE5" w:rsidRPr="00C203D9" w:rsidRDefault="004B3AE5" w:rsidP="00C354BF">
      <w:pPr>
        <w:numPr>
          <w:ilvl w:val="0"/>
          <w:numId w:val="4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Zprávu o stavu válečných hrobů za rok 2020 a plán oprav na rok 2020 (z dotačního příspěvku z MHMP ve výši 61.100 Kč)</w:t>
      </w:r>
    </w:p>
    <w:p w14:paraId="45F12022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23" w14:textId="3DA7833F" w:rsidR="004B3AE5" w:rsidRPr="00C203D9" w:rsidRDefault="004B3AE5" w:rsidP="00C354BF">
      <w:pPr>
        <w:numPr>
          <w:ilvl w:val="0"/>
          <w:numId w:val="4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informace o opravě mozaiky na pamětní desce u Barrandovských teras. Pomník byl vyřazen z evidence válečných hrobů. Jména přenesena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roce 2017.</w:t>
      </w:r>
    </w:p>
    <w:p w14:paraId="45F12024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25" w14:textId="77777777" w:rsidR="004B3AE5" w:rsidRPr="00C203D9" w:rsidRDefault="004B3AE5" w:rsidP="00C354BF">
      <w:pPr>
        <w:numPr>
          <w:ilvl w:val="0"/>
          <w:numId w:val="4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Ověřit zařazení pomníku Pražského povstání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do Eviden</w:t>
      </w:r>
      <w:r w:rsidR="00C435C2" w:rsidRPr="00C203D9">
        <w:rPr>
          <w:rFonts w:ascii="Arial" w:eastAsia="Arial Unicode MS" w:hAnsi="Arial" w:cs="Arial"/>
          <w:sz w:val="24"/>
          <w:szCs w:val="24"/>
          <w:lang w:eastAsia="cs-CZ"/>
        </w:rPr>
        <w:t>ce válečných hrobů Ministerstvem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obrany</w:t>
      </w:r>
    </w:p>
    <w:p w14:paraId="45F12026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27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45F12028" w14:textId="77777777" w:rsidR="00BB6164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Cs/>
          <w:sz w:val="24"/>
          <w:szCs w:val="24"/>
          <w:lang w:eastAsia="cs-CZ"/>
        </w:rPr>
        <w:t xml:space="preserve">Návštěva arch. Vávry a projednání možné realizace revitalizace původního hřbitova u kostela sv. Filipa a Jakuba na </w:t>
      </w:r>
      <w:proofErr w:type="spellStart"/>
      <w:r w:rsidRPr="00C203D9">
        <w:rPr>
          <w:rFonts w:ascii="Arial" w:eastAsia="Arial Unicode MS" w:hAnsi="Arial" w:cs="Arial"/>
          <w:bCs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</w:p>
    <w:p w14:paraId="45F12029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2A" w14:textId="77777777" w:rsidR="004B3AE5" w:rsidRPr="00C203D9" w:rsidRDefault="004B3AE5" w:rsidP="004B3AE5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Projednala</w:t>
      </w:r>
    </w:p>
    <w:p w14:paraId="45F1202B" w14:textId="77777777" w:rsidR="004B3AE5" w:rsidRPr="00C203D9" w:rsidRDefault="004B3AE5" w:rsidP="00C354BF">
      <w:pPr>
        <w:numPr>
          <w:ilvl w:val="0"/>
          <w:numId w:val="5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možnou realizaci revitalizace bývalého hřbitova u kostela sv. Filipa a Jakuba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r w:rsidR="008A7E67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a spolupráci MČ Praha 5 s arch. 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Davidem Vávrou na projektové dokumentaci</w:t>
      </w:r>
    </w:p>
    <w:p w14:paraId="45F1202C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2D" w14:textId="77777777" w:rsidR="004B3AE5" w:rsidRPr="00C203D9" w:rsidRDefault="004B3AE5" w:rsidP="00C354BF">
      <w:pPr>
        <w:numPr>
          <w:ilvl w:val="0"/>
          <w:numId w:val="5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schůzku dne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18.06.2020</w:t>
      </w:r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ve 14:00 hodin přímo na bývalém hřbitově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- výjezdní zasedání komise</w:t>
      </w:r>
    </w:p>
    <w:p w14:paraId="45F1202E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2F" w14:textId="77777777" w:rsidR="004B3AE5" w:rsidRPr="00C203D9" w:rsidRDefault="004B3AE5" w:rsidP="004B3AE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Poměr hlasování: 8/0/0</w:t>
      </w:r>
    </w:p>
    <w:p w14:paraId="45F12030" w14:textId="77777777" w:rsidR="00285344" w:rsidRPr="00C203D9" w:rsidRDefault="00285344" w:rsidP="00285344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 xml:space="preserve">I. </w:t>
      </w:r>
      <w:r w:rsidR="00BB6164" w:rsidRPr="00C203D9">
        <w:rPr>
          <w:rFonts w:ascii="Arial" w:hAnsi="Arial" w:cs="Arial"/>
          <w:b/>
          <w:bCs/>
          <w:color w:val="000000"/>
          <w:sz w:val="23"/>
          <w:szCs w:val="23"/>
          <w:lang w:eastAsia="cs-CZ"/>
        </w:rPr>
        <w:t>vzala na vědomí</w:t>
      </w:r>
    </w:p>
    <w:p w14:paraId="45F12031" w14:textId="77777777" w:rsidR="00285344" w:rsidRPr="00C203D9" w:rsidRDefault="00285344" w:rsidP="00C354BF">
      <w:pPr>
        <w:numPr>
          <w:ilvl w:val="0"/>
          <w:numId w:val="6"/>
        </w:numPr>
        <w:spacing w:before="100" w:beforeAutospacing="1" w:after="0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výstavu Jany Krausové (obrazy) a manželů Stoklasových (sochy) dne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2.6. od</w:t>
      </w:r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16:00 hodin v malé galerii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Portheimka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Výstava potrvá do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14.7.2020</w:t>
      </w:r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</w:t>
      </w:r>
    </w:p>
    <w:p w14:paraId="45F12032" w14:textId="77777777" w:rsidR="00285344" w:rsidRPr="00C203D9" w:rsidRDefault="00285344" w:rsidP="00BB6164">
      <w:pPr>
        <w:spacing w:before="100" w:beforeAutospacing="1" w:after="0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33" w14:textId="77777777" w:rsidR="00285344" w:rsidRPr="00C203D9" w:rsidRDefault="00285344" w:rsidP="00C354BF">
      <w:pPr>
        <w:numPr>
          <w:ilvl w:val="0"/>
          <w:numId w:val="6"/>
        </w:numPr>
        <w:spacing w:before="100" w:beforeAutospacing="1" w:after="0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plánované kulturní akce v měsících červen - září 2020 resp. dok konce roku 2020</w:t>
      </w:r>
    </w:p>
    <w:p w14:paraId="45F12034" w14:textId="77777777" w:rsidR="00595323" w:rsidRPr="00C203D9" w:rsidRDefault="00285344" w:rsidP="00C354BF">
      <w:pPr>
        <w:numPr>
          <w:ilvl w:val="0"/>
          <w:numId w:val="6"/>
        </w:numPr>
        <w:spacing w:before="100" w:beforeAutospacing="1" w:after="0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podporu MČ Praha 5 projektu autokino Strahov od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12.5.2020</w:t>
      </w:r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do 30.9.2020 ve výši 50 000 Kč</w:t>
      </w:r>
    </w:p>
    <w:p w14:paraId="45F12035" w14:textId="77777777" w:rsidR="00285344" w:rsidRPr="00C203D9" w:rsidRDefault="00285344" w:rsidP="00C354BF">
      <w:pPr>
        <w:numPr>
          <w:ilvl w:val="0"/>
          <w:numId w:val="6"/>
        </w:numPr>
        <w:spacing w:before="100" w:beforeAutospacing="1" w:after="0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podporu projektu letního kina v ulici K Ženským domovům v období 05/2020 - 09/2020 ve výši 50000 Kč (prostor Radlické kulturní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sportovny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)</w:t>
      </w:r>
    </w:p>
    <w:p w14:paraId="45F12036" w14:textId="77777777" w:rsidR="00285344" w:rsidRPr="00C203D9" w:rsidRDefault="00285344" w:rsidP="00285344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37" w14:textId="77777777" w:rsidR="004B3AE5" w:rsidRPr="00C203D9" w:rsidRDefault="004B3AE5" w:rsidP="004B3AE5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45F12038" w14:textId="77777777" w:rsidR="008A7E67" w:rsidRPr="00C203D9" w:rsidRDefault="00CD04AF" w:rsidP="008A7E67">
      <w:pPr>
        <w:spacing w:before="100" w:beforeAutospacing="1" w:after="0" w:line="240" w:lineRule="auto"/>
        <w:ind w:left="345"/>
        <w:rPr>
          <w:rFonts w:ascii="Arial" w:eastAsia="Arial Unicode MS" w:hAnsi="Arial" w:cs="Arial"/>
          <w:b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sz w:val="24"/>
          <w:szCs w:val="24"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Arial Unicode MS" w:hAnsi="Arial" w:cs="Arial"/>
          <w:b/>
          <w:sz w:val="24"/>
          <w:szCs w:val="24"/>
          <w:highlight w:val="yellow"/>
          <w:lang w:eastAsia="cs-CZ"/>
        </w:rPr>
        <w:t>KKaOP</w:t>
      </w:r>
      <w:proofErr w:type="spellEnd"/>
      <w:r w:rsidRPr="00C203D9">
        <w:rPr>
          <w:rFonts w:ascii="Arial" w:eastAsia="Arial Unicode MS" w:hAnsi="Arial" w:cs="Arial"/>
          <w:b/>
          <w:sz w:val="24"/>
          <w:szCs w:val="24"/>
          <w:highlight w:val="yellow"/>
          <w:lang w:eastAsia="cs-CZ"/>
        </w:rPr>
        <w:t xml:space="preserve"> č. 6 – výjezdní u kostela sv. Filipa a Jakuba na </w:t>
      </w:r>
      <w:proofErr w:type="spellStart"/>
      <w:r w:rsidRPr="00C203D9">
        <w:rPr>
          <w:rFonts w:ascii="Arial" w:eastAsia="Arial Unicode MS" w:hAnsi="Arial" w:cs="Arial"/>
          <w:b/>
          <w:sz w:val="24"/>
          <w:szCs w:val="24"/>
          <w:highlight w:val="yellow"/>
          <w:lang w:eastAsia="cs-CZ"/>
        </w:rPr>
        <w:t>Zlíchově</w:t>
      </w:r>
      <w:proofErr w:type="spellEnd"/>
      <w:r w:rsidR="008A7E67"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 </w:t>
      </w:r>
    </w:p>
    <w:p w14:paraId="45F12039" w14:textId="77777777" w:rsidR="00CD04AF" w:rsidRPr="00C203D9" w:rsidRDefault="008A7E67" w:rsidP="008A7E67">
      <w:pPr>
        <w:spacing w:before="100" w:beforeAutospacing="1" w:after="0" w:line="240" w:lineRule="auto"/>
        <w:ind w:left="345"/>
        <w:rPr>
          <w:rFonts w:ascii="Arial" w:eastAsia="Arial Unicode MS" w:hAnsi="Arial" w:cs="Arial"/>
          <w:b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sz w:val="24"/>
          <w:szCs w:val="24"/>
          <w:highlight w:val="yellow"/>
          <w:lang w:eastAsia="cs-CZ"/>
        </w:rPr>
        <w:t>18. 6. 2020</w:t>
      </w:r>
    </w:p>
    <w:p w14:paraId="45F1203A" w14:textId="77777777" w:rsidR="008A7E67" w:rsidRPr="00C203D9" w:rsidRDefault="008A7E67" w:rsidP="008A7E67">
      <w:pPr>
        <w:spacing w:before="100" w:beforeAutospacing="1" w:after="0" w:line="240" w:lineRule="auto"/>
        <w:ind w:left="345"/>
        <w:rPr>
          <w:rFonts w:ascii="Arial" w:eastAsia="Arial Unicode MS" w:hAnsi="Arial" w:cs="Arial"/>
          <w:b/>
          <w:sz w:val="24"/>
          <w:szCs w:val="24"/>
          <w:lang w:eastAsia="cs-CZ"/>
        </w:rPr>
      </w:pPr>
    </w:p>
    <w:p w14:paraId="45F1203B" w14:textId="77777777" w:rsidR="00CD04AF" w:rsidRPr="00C203D9" w:rsidRDefault="00CD04AF" w:rsidP="00CD04AF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Cs/>
          <w:sz w:val="24"/>
          <w:szCs w:val="24"/>
          <w:lang w:eastAsia="cs-CZ"/>
        </w:rPr>
        <w:t>Žádost o podporu projektu Kde kyne strach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r w:rsidR="00C435C2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- 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3C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Doporučila RMČ</w:t>
      </w:r>
    </w:p>
    <w:p w14:paraId="45F1203D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 finanční příspěvek na projekt Kde kyne strach ve výši 6.000 Kč</w:t>
      </w:r>
    </w:p>
    <w:p w14:paraId="45F1203E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</w:p>
    <w:p w14:paraId="45F1203F" w14:textId="77777777" w:rsidR="004B3AE5" w:rsidRPr="00C203D9" w:rsidRDefault="00BC06D9" w:rsidP="00C435C2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I. </w:t>
      </w:r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schválit záměr odkupu nemovitých věcí tvořících zemědělskou usedlost Cibulka, tj. pozemků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1877/2 zastavěná plocha a nádvoří, na pozemku stojí stavba bytového domu čp. 118,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1878 ostatní plocha – zeleň,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1879 zahrada,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. 1877/1 ostatní plocha – manipulační plocha,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. 1877/3 zastavěná plocha a nádvoří, na pozemku stojí stavba zemědělské usedlosti bez čp/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. 1877/4 zastavěná plocha a nádvoří, na pozemku stojí stavba zemědělské usedlosti bez čp/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. 1877/5 zastavěná plocha a nádvoří, na pozemku stojí stavba zemědělské usedlosti bez čp/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,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pč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. 1887 zastavěná plocha a nádvoří, na pozemku stojí stavba zemědělské usedlosti bez čp/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če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, vše zapsáno na LV č. 418 katastrální území Košíře, za celkovou cenu stanovenou znaleckým posudkem č. 5692-212/19 ze dne 10. 12. 2019 tj. za 105 mil. Kč</w:t>
      </w:r>
    </w:p>
    <w:p w14:paraId="45F12040" w14:textId="77777777" w:rsidR="00CD04AF" w:rsidRPr="00C203D9" w:rsidRDefault="00BC06D9" w:rsidP="00CD04AF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II. </w:t>
      </w:r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provést stavebně -historický průzkum, posouzení hodnoty přítomných plastik,</w:t>
      </w:r>
    </w:p>
    <w:p w14:paraId="45F12041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geodetické zaměření prostoru vč. dendrologického posouzení vegetace</w:t>
      </w:r>
    </w:p>
    <w:p w14:paraId="45F12042" w14:textId="77777777" w:rsidR="00166888" w:rsidRPr="00C203D9" w:rsidRDefault="00166888" w:rsidP="00B21FA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45F12043" w14:textId="77777777" w:rsidR="00166888" w:rsidRPr="00C203D9" w:rsidRDefault="00CD04AF" w:rsidP="00B21FA9">
      <w:pPr>
        <w:rPr>
          <w:rFonts w:ascii="Arial" w:eastAsia="Times New Roman" w:hAnsi="Arial" w:cs="Arial"/>
          <w:b/>
          <w:lang w:eastAsia="cs-CZ"/>
        </w:rPr>
      </w:pPr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KKaOP</w:t>
      </w:r>
      <w:proofErr w:type="spellEnd"/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 č. 7 dne 23.</w:t>
      </w:r>
      <w:r w:rsidR="008A7E67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7.</w:t>
      </w:r>
      <w:r w:rsidR="008A7E67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2020</w:t>
      </w:r>
    </w:p>
    <w:p w14:paraId="45F12044" w14:textId="77777777" w:rsidR="00CD04AF" w:rsidRPr="00C203D9" w:rsidRDefault="00CD04AF" w:rsidP="00CD04AF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45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Vzala na vědomí</w:t>
      </w:r>
    </w:p>
    <w:p w14:paraId="45F12046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umístění dvou mozaikových křesel od Alexandra Koláčkové v rámci projektu umění ve veřejném prostoru.</w:t>
      </w:r>
    </w:p>
    <w:p w14:paraId="45F12047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Zvážit možný odkup obou křesel do vlastnictví MČ Praha 5</w:t>
      </w:r>
    </w:p>
    <w:p w14:paraId="45F12048" w14:textId="77777777" w:rsidR="00CD04AF" w:rsidRPr="00C203D9" w:rsidRDefault="00CD04AF" w:rsidP="00CD04AF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informace o pokračujících opravách Čínského pavilonu </w:t>
      </w:r>
    </w:p>
    <w:p w14:paraId="45F12049" w14:textId="77777777" w:rsidR="00CD04AF" w:rsidRPr="00C203D9" w:rsidRDefault="00CD04AF" w:rsidP="00BC06D9">
      <w:pPr>
        <w:spacing w:after="0" w:line="240" w:lineRule="auto"/>
        <w:outlineLvl w:val="3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rozpočet v roce 2020 a předpoklad výše rozpočtu na rok 2021plánované kulturní akce MČ Praha 5 v létě a na podzim roku 2020</w:t>
      </w:r>
    </w:p>
    <w:p w14:paraId="45F1204A" w14:textId="77777777" w:rsidR="00CD04AF" w:rsidRPr="00C203D9" w:rsidRDefault="00595323" w:rsidP="00CD04AF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II. </w:t>
      </w:r>
      <w:r w:rsidR="00CD04AF"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>Doporučila</w:t>
      </w:r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: podpořit projekt finančními částkami: </w:t>
      </w:r>
      <w:proofErr w:type="spellStart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>Designblok</w:t>
      </w:r>
      <w:proofErr w:type="spellEnd"/>
      <w:r w:rsidR="00CD04A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50.000 Kč</w:t>
      </w:r>
    </w:p>
    <w:p w14:paraId="45F1204B" w14:textId="77777777" w:rsidR="00CD04AF" w:rsidRPr="00C203D9" w:rsidRDefault="00CD04AF" w:rsidP="00B21FA9">
      <w:pPr>
        <w:rPr>
          <w:rFonts w:ascii="Arial" w:eastAsia="Times New Roman" w:hAnsi="Arial" w:cs="Arial"/>
          <w:b/>
          <w:lang w:eastAsia="cs-CZ"/>
        </w:rPr>
      </w:pPr>
    </w:p>
    <w:p w14:paraId="45F1204C" w14:textId="77777777" w:rsidR="006C70E8" w:rsidRPr="00C203D9" w:rsidRDefault="006C70E8" w:rsidP="006C70E8">
      <w:pPr>
        <w:rPr>
          <w:rFonts w:ascii="Arial" w:eastAsia="Times New Roman" w:hAnsi="Arial" w:cs="Arial"/>
          <w:b/>
          <w:lang w:eastAsia="cs-CZ"/>
        </w:rPr>
      </w:pPr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KKaOP</w:t>
      </w:r>
      <w:proofErr w:type="spellEnd"/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 č. 8 dne 17.</w:t>
      </w:r>
      <w:r w:rsidR="003B719A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9.</w:t>
      </w:r>
      <w:r w:rsidR="003B719A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2020</w:t>
      </w:r>
    </w:p>
    <w:p w14:paraId="45F1204D" w14:textId="77777777" w:rsidR="006679BB" w:rsidRPr="00C203D9" w:rsidRDefault="006679BB" w:rsidP="006679B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9143A3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Ideový záměr na využití původní bývalé hospody na nový typ komunitního a společenského zázemí ve vesnické památkové zóně Buďánka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Komise kulturní a obnovy památek </w:t>
      </w:r>
    </w:p>
    <w:p w14:paraId="45F1204E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I. Vzala na vědomí</w:t>
      </w:r>
    </w:p>
    <w:p w14:paraId="45F1204F" w14:textId="77777777" w:rsidR="006679BB" w:rsidRPr="00C203D9" w:rsidRDefault="006679BB" w:rsidP="00C354BF">
      <w:pPr>
        <w:numPr>
          <w:ilvl w:val="0"/>
          <w:numId w:val="11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ideový záměr na rekonstrukci a další využití bývalé hospody ve vesnické památkové zóně Buďánka dle návrhu subjektu Náš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spolek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z.s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.</w:t>
      </w:r>
      <w:proofErr w:type="gramEnd"/>
    </w:p>
    <w:p w14:paraId="45F12050" w14:textId="77777777" w:rsidR="006679BB" w:rsidRPr="00C203D9" w:rsidRDefault="00C435C2" w:rsidP="00C435C2">
      <w:pPr>
        <w:spacing w:before="100" w:beforeAutospacing="1" w:after="100" w:afterAutospacing="1" w:line="240" w:lineRule="auto"/>
        <w:ind w:left="-1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2. </w:t>
      </w:r>
      <w:r w:rsidR="006679BB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osobní nahlášení střetu zájmu od Mgr. </w:t>
      </w:r>
      <w:proofErr w:type="spellStart"/>
      <w:r w:rsidR="006679BB" w:rsidRPr="00C203D9">
        <w:rPr>
          <w:rFonts w:ascii="Arial" w:eastAsia="Arial Unicode MS" w:hAnsi="Arial" w:cs="Arial"/>
          <w:sz w:val="24"/>
          <w:szCs w:val="24"/>
          <w:lang w:eastAsia="cs-CZ"/>
        </w:rPr>
        <w:t>Priečinské</w:t>
      </w:r>
      <w:proofErr w:type="spellEnd"/>
      <w:r w:rsidR="006679BB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(rodinný příslušník je členem spolku)</w:t>
      </w:r>
    </w:p>
    <w:p w14:paraId="45F12051" w14:textId="77777777" w:rsidR="006679BB" w:rsidRPr="00C203D9" w:rsidRDefault="006679BB" w:rsidP="006679BB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52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II. Doporučila RMČ</w:t>
      </w:r>
    </w:p>
    <w:p w14:paraId="45F12053" w14:textId="77777777" w:rsidR="006679BB" w:rsidRPr="00C203D9" w:rsidRDefault="006679BB" w:rsidP="00C354BF">
      <w:pPr>
        <w:numPr>
          <w:ilvl w:val="0"/>
          <w:numId w:val="12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zvážit realizaci tohoto projektu</w:t>
      </w:r>
    </w:p>
    <w:p w14:paraId="45F12054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Doporučila RMČ</w:t>
      </w:r>
    </w:p>
    <w:p w14:paraId="45F12055" w14:textId="77777777" w:rsidR="00723656" w:rsidRPr="00C203D9" w:rsidRDefault="006679BB" w:rsidP="00C354BF">
      <w:pPr>
        <w:numPr>
          <w:ilvl w:val="0"/>
          <w:numId w:val="12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schválit podporu  ve </w:t>
      </w: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>výši 200 tis.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Kč pro 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Cool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 film s.r.o.  zastoupenou Radimem Procházkou na natočení filmu o městské </w:t>
      </w: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>přírodě Planeta Praha</w:t>
      </w:r>
    </w:p>
    <w:p w14:paraId="45F12056" w14:textId="77777777" w:rsidR="00723656" w:rsidRPr="00C203D9" w:rsidRDefault="00723656" w:rsidP="00C354BF">
      <w:pPr>
        <w:numPr>
          <w:ilvl w:val="0"/>
          <w:numId w:val="12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pojistit předměty kulturní hodnoty svěřených do majetku MČ Praha 5 dle předloženého seznamu – příloha č. 1, 2, 3 na základě objednaných znaleckých posudků</w:t>
      </w:r>
    </w:p>
    <w:p w14:paraId="45F12057" w14:textId="77777777" w:rsidR="00723656" w:rsidRPr="00C203D9" w:rsidRDefault="00723656" w:rsidP="00723656">
      <w:pPr>
        <w:pStyle w:val="Nadpis4"/>
        <w:spacing w:before="0"/>
        <w:rPr>
          <w:rFonts w:ascii="Arial" w:eastAsia="Arial Unicode MS" w:hAnsi="Arial" w:cs="Arial"/>
          <w:b/>
          <w:bCs/>
          <w:i w:val="0"/>
          <w:iCs w:val="0"/>
          <w:color w:val="auto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i w:val="0"/>
          <w:iCs w:val="0"/>
          <w:color w:val="auto"/>
          <w:sz w:val="24"/>
          <w:szCs w:val="24"/>
          <w:lang w:eastAsia="cs-CZ"/>
        </w:rPr>
        <w:t>Vzala na vědomí</w:t>
      </w:r>
    </w:p>
    <w:p w14:paraId="45F12058" w14:textId="77777777" w:rsidR="00723656" w:rsidRPr="00C203D9" w:rsidRDefault="00723656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informace Mgr. J, Ptáčka, faráře římsko-katolické farnosti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o vývoji příprav revitalizace hřbitova u kostele sv. Filipa a Jakuba</w:t>
      </w:r>
    </w:p>
    <w:p w14:paraId="45F12059" w14:textId="77777777" w:rsidR="00723656" w:rsidRPr="00C203D9" w:rsidRDefault="00723656" w:rsidP="00723656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5A" w14:textId="77777777" w:rsidR="0094420A" w:rsidRPr="00C203D9" w:rsidRDefault="00723656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předložit všechny podklady arch. Vávrovi k dalšímu zpracování návrhu revitalizace. Navázat spojení Mgr. Krušinové, Mgr. Vinařové a arch. Vávry.</w:t>
      </w:r>
    </w:p>
    <w:p w14:paraId="45F1205B" w14:textId="77777777" w:rsidR="0094420A" w:rsidRPr="00C203D9" w:rsidRDefault="00723656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přidělenou finanční podporu ve výši 35.000 Kč na projekt "Múzy dětem 2020"</w:t>
      </w:r>
      <w:r w:rsidR="0094420A" w:rsidRPr="00C203D9">
        <w:rPr>
          <w:rFonts w:ascii="Arial" w:eastAsia="Arial Unicode MS" w:hAnsi="Arial" w:cs="Arial"/>
        </w:rPr>
        <w:t xml:space="preserve"> projekt každo</w:t>
      </w:r>
      <w:r w:rsidRPr="00C203D9">
        <w:rPr>
          <w:rFonts w:ascii="Arial" w:eastAsia="Arial Unicode MS" w:hAnsi="Arial" w:cs="Arial"/>
        </w:rPr>
        <w:t>ročně podpoří děti, které se začleňují při dosažení plnoletosti do běžného života</w:t>
      </w:r>
    </w:p>
    <w:p w14:paraId="45F1205C" w14:textId="79D9EFB0" w:rsidR="00723656" w:rsidRPr="00C203D9" w:rsidRDefault="00723656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 xml:space="preserve">plánovanou (v rámci rozpočtu) nutnou opravu pomníku na </w:t>
      </w:r>
      <w:proofErr w:type="spellStart"/>
      <w:r w:rsidRPr="00C203D9">
        <w:rPr>
          <w:rFonts w:ascii="Arial" w:eastAsia="Arial Unicode MS" w:hAnsi="Arial" w:cs="Arial"/>
        </w:rPr>
        <w:t>Žvahově</w:t>
      </w:r>
      <w:proofErr w:type="spellEnd"/>
      <w:r w:rsidRPr="00C203D9">
        <w:rPr>
          <w:rFonts w:ascii="Arial" w:eastAsia="Arial Unicode MS" w:hAnsi="Arial" w:cs="Arial"/>
        </w:rPr>
        <w:t xml:space="preserve"> - 2. </w:t>
      </w:r>
      <w:r w:rsidR="00B70D21" w:rsidRPr="00C203D9">
        <w:rPr>
          <w:rFonts w:ascii="Arial" w:eastAsia="Arial Unicode MS" w:hAnsi="Arial" w:cs="Arial"/>
        </w:rPr>
        <w:t>etapa - citlivé očištění a impre</w:t>
      </w:r>
      <w:r w:rsidRPr="00C203D9">
        <w:rPr>
          <w:rFonts w:ascii="Arial" w:eastAsia="Arial Unicode MS" w:hAnsi="Arial" w:cs="Arial"/>
        </w:rPr>
        <w:t>gnace horní části pomní</w:t>
      </w:r>
      <w:r w:rsidR="00B70D21" w:rsidRPr="00C203D9">
        <w:rPr>
          <w:rFonts w:ascii="Arial" w:eastAsia="Arial Unicode MS" w:hAnsi="Arial" w:cs="Arial"/>
        </w:rPr>
        <w:t>ku - sochy  - ve výši  94. 500 K</w:t>
      </w:r>
      <w:r w:rsidRPr="00C203D9">
        <w:rPr>
          <w:rFonts w:ascii="Arial" w:eastAsia="Arial Unicode MS" w:hAnsi="Arial" w:cs="Arial"/>
        </w:rPr>
        <w:t>č. Socha se drolí je špinavá a zašlá časem.</w:t>
      </w:r>
    </w:p>
    <w:p w14:paraId="45F1205D" w14:textId="77777777" w:rsidR="0094420A" w:rsidRPr="00C203D9" w:rsidRDefault="0094420A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zbylé finance v kapitole 0634 – kultura</w:t>
      </w:r>
    </w:p>
    <w:p w14:paraId="45F1205E" w14:textId="77777777" w:rsidR="0094420A" w:rsidRPr="00C203D9" w:rsidRDefault="0094420A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Návrh doporučení  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KKaOP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Radě MČ P5 ke zvážení odkoupení dvou plastik A. Koláčkové instalovaných v červnu 2020 na Janáčkově nábřeží s možností odkup schválit v  ZMČ P5 plánovaném v listopadu 2020.</w:t>
      </w:r>
    </w:p>
    <w:p w14:paraId="45F1205F" w14:textId="77777777" w:rsidR="0094420A" w:rsidRPr="00C203D9" w:rsidRDefault="0094420A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Možnost jít na koncert v rámci Amerického jara dne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22.9. 2020</w:t>
      </w:r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od 19:30 v kostele sv. Vavřince (MČ P5 má volných 8 míst)</w:t>
      </w:r>
    </w:p>
    <w:p w14:paraId="45F12060" w14:textId="77777777" w:rsidR="00723656" w:rsidRPr="00C203D9" w:rsidRDefault="0094420A" w:rsidP="00C354BF">
      <w:pPr>
        <w:numPr>
          <w:ilvl w:val="0"/>
          <w:numId w:val="13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možnost navštívit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Febiofest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>, doporučení návštěvy divadla PONEC a projekt Tanec Praha s mezinárodní účastí</w:t>
      </w:r>
    </w:p>
    <w:p w14:paraId="45F12061" w14:textId="77777777" w:rsidR="00723656" w:rsidRPr="00C203D9" w:rsidRDefault="00723656" w:rsidP="00723656">
      <w:pPr>
        <w:pStyle w:val="Nadpis4"/>
        <w:spacing w:before="0"/>
        <w:rPr>
          <w:rFonts w:ascii="Arial" w:eastAsia="Arial Unicode MS" w:hAnsi="Arial" w:cs="Arial"/>
          <w:b/>
          <w:bCs/>
          <w:i w:val="0"/>
          <w:iCs w:val="0"/>
          <w:color w:val="auto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i w:val="0"/>
          <w:iCs w:val="0"/>
          <w:color w:val="auto"/>
          <w:sz w:val="24"/>
          <w:szCs w:val="24"/>
          <w:lang w:eastAsia="cs-CZ"/>
        </w:rPr>
        <w:t>Navrhla</w:t>
      </w:r>
    </w:p>
    <w:p w14:paraId="45F12062" w14:textId="77777777" w:rsidR="006679BB" w:rsidRPr="00C203D9" w:rsidRDefault="00723656" w:rsidP="00C354BF">
      <w:pPr>
        <w:pStyle w:val="Normlnweb"/>
        <w:numPr>
          <w:ilvl w:val="0"/>
          <w:numId w:val="14"/>
        </w:numPr>
        <w:ind w:left="345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>předěla</w:t>
      </w:r>
      <w:r w:rsidRPr="00C203D9">
        <w:rPr>
          <w:rFonts w:ascii="Arial" w:eastAsia="Arial Unicode MS" w:hAnsi="Arial" w:cs="Arial"/>
          <w:b/>
          <w:bCs/>
        </w:rPr>
        <w:t xml:space="preserve">t </w:t>
      </w:r>
      <w:r w:rsidRPr="00C203D9">
        <w:rPr>
          <w:rFonts w:ascii="Arial" w:eastAsia="Arial Unicode MS" w:hAnsi="Arial" w:cs="Arial"/>
        </w:rPr>
        <w:t>předložené  znění kroniky MČ Praha 5 za rok 2019 dle zaslaných připomínek tajemnici komise</w:t>
      </w:r>
    </w:p>
    <w:p w14:paraId="45F12063" w14:textId="77777777" w:rsidR="00166888" w:rsidRPr="00C203D9" w:rsidRDefault="00166888" w:rsidP="00B21FA9">
      <w:pPr>
        <w:rPr>
          <w:rFonts w:ascii="Arial" w:eastAsia="Times New Roman" w:hAnsi="Arial" w:cs="Arial"/>
          <w:b/>
          <w:u w:val="single"/>
          <w:lang w:eastAsia="cs-CZ"/>
        </w:rPr>
      </w:pPr>
    </w:p>
    <w:p w14:paraId="45F12064" w14:textId="77777777" w:rsidR="00426577" w:rsidRPr="00C203D9" w:rsidRDefault="00426577" w:rsidP="00426577">
      <w:pPr>
        <w:rPr>
          <w:rFonts w:ascii="Arial" w:eastAsia="Times New Roman" w:hAnsi="Arial" w:cs="Arial"/>
          <w:b/>
          <w:lang w:eastAsia="cs-CZ"/>
        </w:rPr>
      </w:pPr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KKaOP</w:t>
      </w:r>
      <w:proofErr w:type="spellEnd"/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 č. 9 dne </w:t>
      </w:r>
      <w:proofErr w:type="gram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8.10.2020</w:t>
      </w:r>
      <w:proofErr w:type="gramEnd"/>
    </w:p>
    <w:p w14:paraId="45F12065" w14:textId="77777777" w:rsidR="006679BB" w:rsidRPr="00C203D9" w:rsidRDefault="006679BB" w:rsidP="006679B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Komise kulturní a obnovy památek </w:t>
      </w:r>
    </w:p>
    <w:p w14:paraId="45F12066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Vzala na vědomí</w:t>
      </w:r>
    </w:p>
    <w:p w14:paraId="45F12067" w14:textId="77777777" w:rsidR="006679BB" w:rsidRPr="00C203D9" w:rsidRDefault="006679BB" w:rsidP="00C354BF">
      <w:pPr>
        <w:numPr>
          <w:ilvl w:val="0"/>
          <w:numId w:val="7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návrh rozpočtu v podkapitole kultura - 0634 - na rok 2021</w:t>
      </w:r>
    </w:p>
    <w:p w14:paraId="45F12068" w14:textId="77777777" w:rsidR="006679BB" w:rsidRPr="00C203D9" w:rsidRDefault="006679BB" w:rsidP="006679BB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2. informace ředitele Švandova divadla Mgr. D. Hrbka o činnosti divadla v době pandemie, finančních ztrátách, výhledu na rok 2021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69" w14:textId="77777777" w:rsidR="006679BB" w:rsidRPr="00C203D9" w:rsidRDefault="006679BB" w:rsidP="006679BB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vývoj projektu o využití objektu pro komunitní centrum v objektu ulice Peškové.</w:t>
      </w:r>
    </w:p>
    <w:p w14:paraId="45F1206A" w14:textId="77777777" w:rsidR="006679BB" w:rsidRPr="00C203D9" w:rsidRDefault="006679BB" w:rsidP="006679BB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6B" w14:textId="77777777" w:rsidR="006679BB" w:rsidRPr="00C203D9" w:rsidRDefault="006679BB" w:rsidP="006679BB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6C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II. Doporučila</w:t>
      </w:r>
    </w:p>
    <w:p w14:paraId="45F1206D" w14:textId="064A1380" w:rsidR="006679BB" w:rsidRPr="00C203D9" w:rsidRDefault="006679BB" w:rsidP="00C354BF">
      <w:pPr>
        <w:numPr>
          <w:ilvl w:val="0"/>
          <w:numId w:val="10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 dotační program v oblasti zachování a obnovy nemo</w:t>
      </w:r>
      <w:r w:rsidR="00B70D21" w:rsidRPr="00C203D9">
        <w:rPr>
          <w:rFonts w:ascii="Arial" w:eastAsia="Arial Unicode MS" w:hAnsi="Arial" w:cs="Arial"/>
          <w:sz w:val="24"/>
          <w:szCs w:val="24"/>
          <w:lang w:eastAsia="cs-CZ"/>
        </w:rPr>
        <w:t>vitých kultu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rních památek na území MČ Praha 5 na rok 2021  v předpokládané výši 1.200 tis. k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6E" w14:textId="77777777" w:rsidR="006679BB" w:rsidRPr="00C203D9" w:rsidRDefault="006679BB" w:rsidP="00C354BF">
      <w:pPr>
        <w:numPr>
          <w:ilvl w:val="0"/>
          <w:numId w:val="10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schválit 3 dotační programy v oblasti kultury v celkové výši </w:t>
      </w: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3 000 </w:t>
      </w:r>
      <w:proofErr w:type="spellStart"/>
      <w:proofErr w:type="gramStart"/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>tis.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Kč</w:t>
      </w:r>
      <w:proofErr w:type="spellEnd"/>
      <w:proofErr w:type="gram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na rok 2021</w:t>
      </w:r>
    </w:p>
    <w:p w14:paraId="45F1206F" w14:textId="113EE3EF" w:rsidR="006679BB" w:rsidRPr="00C203D9" w:rsidRDefault="006679BB" w:rsidP="00C354BF">
      <w:pPr>
        <w:numPr>
          <w:ilvl w:val="0"/>
          <w:numId w:val="10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 podporu  - darovací smlouvu  pro organizátora 12. ročníku jaz</w:t>
      </w:r>
      <w:r w:rsidR="00B70D21" w:rsidRPr="00C203D9">
        <w:rPr>
          <w:rFonts w:ascii="Arial" w:eastAsia="Arial Unicode MS" w:hAnsi="Arial" w:cs="Arial"/>
          <w:sz w:val="24"/>
          <w:szCs w:val="24"/>
          <w:lang w:eastAsia="cs-CZ"/>
        </w:rPr>
        <w:t>z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ového festivalu Jazz o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Five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v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Jaz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Docku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v listopadu 2020  ve výši 300.000 Kč, pod podmínku splnění všech hygienických a bezpečnostních nařízení vlády ČR v době pandemie COVID 19.</w:t>
      </w:r>
    </w:p>
    <w:p w14:paraId="45F12070" w14:textId="77777777" w:rsidR="006679BB" w:rsidRPr="00C203D9" w:rsidRDefault="006679BB" w:rsidP="006679BB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71" w14:textId="77777777" w:rsidR="006679BB" w:rsidRPr="00C203D9" w:rsidRDefault="006679BB" w:rsidP="00C354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podpořit finanční příspěvek na opravu schodů u kostela sv. Filipa a Jakuba na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Zlíchově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ve výši 49 000 Kč.</w:t>
      </w:r>
    </w:p>
    <w:p w14:paraId="45F12072" w14:textId="77777777" w:rsidR="006679BB" w:rsidRPr="00C203D9" w:rsidRDefault="006679BB" w:rsidP="00C354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odkoupit 2 mozaiková křesla výtvarnice A. Koláčkové dle právního postupu přímo od umělkyně.</w:t>
      </w:r>
    </w:p>
    <w:p w14:paraId="45F12073" w14:textId="77777777" w:rsidR="006679BB" w:rsidRPr="00C203D9" w:rsidRDefault="006679BB" w:rsidP="006679BB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</w:p>
    <w:p w14:paraId="45F12074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II. Zrušila</w:t>
      </w:r>
    </w:p>
    <w:p w14:paraId="45F12075" w14:textId="77777777" w:rsidR="006679BB" w:rsidRPr="00C203D9" w:rsidRDefault="006679BB" w:rsidP="00C354BF">
      <w:pPr>
        <w:numPr>
          <w:ilvl w:val="0"/>
          <w:numId w:val="8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znění kroniky MČ Praha 5 dle předloženého vzoru a její zveřejnění na webu MČ Praha 5, popř. zajistit její tištěnou podobu</w:t>
      </w:r>
    </w:p>
    <w:p w14:paraId="45F12076" w14:textId="77777777" w:rsidR="006679BB" w:rsidRPr="00C203D9" w:rsidRDefault="006679BB" w:rsidP="006679BB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77" w14:textId="77777777" w:rsidR="006679BB" w:rsidRPr="00C203D9" w:rsidRDefault="006679BB" w:rsidP="006679BB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III. Požadovala</w:t>
      </w:r>
    </w:p>
    <w:p w14:paraId="45F12078" w14:textId="77777777" w:rsidR="006679BB" w:rsidRPr="00C203D9" w:rsidRDefault="006679BB" w:rsidP="00C354BF">
      <w:pPr>
        <w:numPr>
          <w:ilvl w:val="0"/>
          <w:numId w:val="9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zapracování připomínek dodaných kronikáři Mgr. </w:t>
      </w:r>
      <w:proofErr w:type="spell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Fabinimu</w:t>
      </w:r>
      <w:proofErr w:type="spellEnd"/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mailovou cestou</w:t>
      </w:r>
    </w:p>
    <w:p w14:paraId="45F12079" w14:textId="02F11AE5" w:rsidR="006679BB" w:rsidRPr="00C203D9" w:rsidRDefault="006679BB" w:rsidP="006679BB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>IV</w:t>
      </w:r>
      <w:r w:rsidR="009143A3">
        <w:rPr>
          <w:rFonts w:ascii="Arial" w:eastAsia="Arial Unicode MS" w:hAnsi="Arial" w:cs="Arial"/>
          <w:b/>
          <w:sz w:val="24"/>
          <w:szCs w:val="24"/>
          <w:lang w:eastAsia="cs-CZ"/>
        </w:rPr>
        <w:t>.</w:t>
      </w:r>
      <w:r w:rsidRPr="00C203D9">
        <w:rPr>
          <w:rFonts w:ascii="Arial" w:eastAsia="Arial Unicode MS" w:hAnsi="Arial" w:cs="Arial"/>
          <w:b/>
          <w:sz w:val="24"/>
          <w:szCs w:val="24"/>
          <w:lang w:eastAsia="cs-CZ"/>
        </w:rPr>
        <w:t xml:space="preserve"> odsouhlasila</w:t>
      </w:r>
    </w:p>
    <w:p w14:paraId="45F1207A" w14:textId="77777777" w:rsidR="006679BB" w:rsidRPr="00C203D9" w:rsidRDefault="006679BB" w:rsidP="006679BB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přípravu jednoho adventního koncertu v kostele sv. Václava na Smíchově v termínu, který bude do prosince ještě upřesněn</w:t>
      </w:r>
    </w:p>
    <w:p w14:paraId="45F1207B" w14:textId="77777777" w:rsidR="00A67EB2" w:rsidRPr="00C203D9" w:rsidRDefault="00A67EB2" w:rsidP="00426577">
      <w:pPr>
        <w:rPr>
          <w:rFonts w:ascii="Arial" w:eastAsia="Times New Roman" w:hAnsi="Arial" w:cs="Arial"/>
          <w:b/>
          <w:lang w:eastAsia="cs-CZ"/>
        </w:rPr>
      </w:pPr>
    </w:p>
    <w:p w14:paraId="45F1207C" w14:textId="77777777" w:rsidR="00426577" w:rsidRPr="00C203D9" w:rsidRDefault="00426577" w:rsidP="00426577">
      <w:pPr>
        <w:rPr>
          <w:rFonts w:ascii="Arial" w:eastAsia="Times New Roman" w:hAnsi="Arial" w:cs="Arial"/>
          <w:b/>
          <w:lang w:eastAsia="cs-CZ"/>
        </w:rPr>
      </w:pPr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KKaOP</w:t>
      </w:r>
      <w:proofErr w:type="spellEnd"/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 č. 10 </w:t>
      </w:r>
      <w:r w:rsidR="00FE6930" w:rsidRPr="00C203D9">
        <w:rPr>
          <w:rFonts w:ascii="Arial" w:eastAsia="Times New Roman" w:hAnsi="Arial" w:cs="Arial"/>
          <w:b/>
          <w:highlight w:val="yellow"/>
          <w:lang w:eastAsia="cs-CZ"/>
        </w:rPr>
        <w:t>dne 19.</w:t>
      </w:r>
      <w:r w:rsidR="006679BB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="00FE6930" w:rsidRPr="00C203D9">
        <w:rPr>
          <w:rFonts w:ascii="Arial" w:eastAsia="Times New Roman" w:hAnsi="Arial" w:cs="Arial"/>
          <w:b/>
          <w:highlight w:val="yellow"/>
          <w:lang w:eastAsia="cs-CZ"/>
        </w:rPr>
        <w:t>11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.</w:t>
      </w:r>
      <w:r w:rsidR="006679BB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2020</w:t>
      </w:r>
    </w:p>
    <w:p w14:paraId="45F1207D" w14:textId="77777777" w:rsidR="00425C3A" w:rsidRPr="00C203D9" w:rsidRDefault="00425C3A" w:rsidP="00426577">
      <w:pPr>
        <w:rPr>
          <w:rFonts w:ascii="Arial" w:eastAsia="Times New Roman" w:hAnsi="Arial" w:cs="Arial"/>
          <w:b/>
          <w:lang w:eastAsia="cs-CZ"/>
        </w:rPr>
      </w:pPr>
    </w:p>
    <w:p w14:paraId="45F1207E" w14:textId="77777777" w:rsidR="00425C3A" w:rsidRPr="00C203D9" w:rsidRDefault="00425C3A" w:rsidP="00425C3A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Doporučila RMČ</w:t>
      </w:r>
    </w:p>
    <w:p w14:paraId="45F1207F" w14:textId="77777777" w:rsidR="00425C3A" w:rsidRPr="00C203D9" w:rsidRDefault="00425C3A" w:rsidP="00C354BF">
      <w:pPr>
        <w:numPr>
          <w:ilvl w:val="0"/>
          <w:numId w:val="15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 podporu 12. ročníku festivalu finanční částkou ve výši 200.000 Kč</w:t>
      </w:r>
    </w:p>
    <w:p w14:paraId="45F12080" w14:textId="77777777" w:rsidR="00425C3A" w:rsidRPr="00C203D9" w:rsidRDefault="00425C3A" w:rsidP="00425C3A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Vzala na vědomí</w:t>
      </w:r>
    </w:p>
    <w:p w14:paraId="45F12081" w14:textId="77777777" w:rsidR="00425C3A" w:rsidRPr="00C203D9" w:rsidRDefault="00425C3A" w:rsidP="00C354BF">
      <w:pPr>
        <w:pStyle w:val="Normlnweb"/>
        <w:numPr>
          <w:ilvl w:val="0"/>
          <w:numId w:val="16"/>
        </w:numPr>
        <w:ind w:left="345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>informace o stavu rekonstrukce Čínského</w:t>
      </w:r>
      <w:r w:rsidR="006941BA" w:rsidRPr="00C203D9">
        <w:rPr>
          <w:rFonts w:ascii="Arial" w:eastAsia="Arial Unicode MS" w:hAnsi="Arial" w:cs="Arial"/>
        </w:rPr>
        <w:t xml:space="preserve"> </w:t>
      </w:r>
      <w:r w:rsidRPr="00C203D9">
        <w:rPr>
          <w:rFonts w:ascii="Arial" w:eastAsia="Arial Unicode MS" w:hAnsi="Arial" w:cs="Arial"/>
        </w:rPr>
        <w:t>pavilonu a možné doplnění stavy o repliky zdobných prvků</w:t>
      </w:r>
    </w:p>
    <w:p w14:paraId="45F12082" w14:textId="77777777" w:rsidR="00425C3A" w:rsidRPr="00C203D9" w:rsidRDefault="00425C3A" w:rsidP="00C354BF">
      <w:pPr>
        <w:pStyle w:val="Normlnweb"/>
        <w:numPr>
          <w:ilvl w:val="0"/>
          <w:numId w:val="16"/>
        </w:numPr>
        <w:ind w:left="345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>vyvěšení dotačních programů na rok 2021 na Úřední desku</w:t>
      </w:r>
      <w:r w:rsidRPr="00C203D9">
        <w:rPr>
          <w:rFonts w:ascii="Arial" w:eastAsia="Arial Unicode MS" w:hAnsi="Arial" w:cs="Arial"/>
          <w:vanish/>
        </w:rPr>
        <w:t>0</w:t>
      </w:r>
    </w:p>
    <w:p w14:paraId="45F12083" w14:textId="77777777" w:rsidR="00425C3A" w:rsidRPr="00C203D9" w:rsidRDefault="00425C3A" w:rsidP="00C354BF">
      <w:pPr>
        <w:pStyle w:val="Normlnweb"/>
        <w:numPr>
          <w:ilvl w:val="0"/>
          <w:numId w:val="16"/>
        </w:numPr>
        <w:ind w:left="345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>bilanci vrácených dotacích za rok 2020</w:t>
      </w:r>
      <w:r w:rsidRPr="00C203D9">
        <w:rPr>
          <w:rFonts w:ascii="Arial" w:eastAsia="Arial Unicode MS" w:hAnsi="Arial" w:cs="Arial"/>
          <w:vanish/>
        </w:rPr>
        <w:t>0</w:t>
      </w:r>
    </w:p>
    <w:p w14:paraId="45F12084" w14:textId="77777777" w:rsidR="00425C3A" w:rsidRPr="00C203D9" w:rsidRDefault="00425C3A" w:rsidP="00C354BF">
      <w:pPr>
        <w:pStyle w:val="Normlnweb"/>
        <w:numPr>
          <w:ilvl w:val="0"/>
          <w:numId w:val="16"/>
        </w:numPr>
        <w:ind w:left="345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 xml:space="preserve">přípravu vánočního koncertu - Pražákovo kvarteto - konec prosince 2020 - kostel sv. Václava dne </w:t>
      </w:r>
      <w:proofErr w:type="gramStart"/>
      <w:r w:rsidRPr="00C203D9">
        <w:rPr>
          <w:rFonts w:ascii="Arial" w:eastAsia="Arial Unicode MS" w:hAnsi="Arial" w:cs="Arial"/>
        </w:rPr>
        <w:t>20.12.2020</w:t>
      </w:r>
      <w:proofErr w:type="gramEnd"/>
      <w:r w:rsidRPr="00C203D9">
        <w:rPr>
          <w:rFonts w:ascii="Arial" w:eastAsia="Arial Unicode MS" w:hAnsi="Arial" w:cs="Arial"/>
        </w:rPr>
        <w:t xml:space="preserve"> od 16:00 hodin</w:t>
      </w:r>
    </w:p>
    <w:p w14:paraId="45F12085" w14:textId="77777777" w:rsidR="00A67EB2" w:rsidRPr="00C203D9" w:rsidRDefault="00A67EB2" w:rsidP="00426577">
      <w:pPr>
        <w:rPr>
          <w:rFonts w:ascii="Arial" w:eastAsia="Times New Roman" w:hAnsi="Arial" w:cs="Arial"/>
          <w:b/>
          <w:lang w:eastAsia="cs-CZ"/>
        </w:rPr>
      </w:pPr>
    </w:p>
    <w:p w14:paraId="45F12086" w14:textId="77777777" w:rsidR="00FE6930" w:rsidRPr="00C203D9" w:rsidRDefault="00FE6930" w:rsidP="00FE6930">
      <w:pPr>
        <w:rPr>
          <w:rFonts w:ascii="Arial" w:eastAsia="Times New Roman" w:hAnsi="Arial" w:cs="Arial"/>
          <w:b/>
          <w:lang w:eastAsia="cs-CZ"/>
        </w:rPr>
      </w:pPr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Zasedání </w:t>
      </w:r>
      <w:proofErr w:type="spellStart"/>
      <w:r w:rsidRPr="00C203D9">
        <w:rPr>
          <w:rFonts w:ascii="Arial" w:eastAsia="Times New Roman" w:hAnsi="Arial" w:cs="Arial"/>
          <w:b/>
          <w:highlight w:val="yellow"/>
          <w:lang w:eastAsia="cs-CZ"/>
        </w:rPr>
        <w:t>KKaOP</w:t>
      </w:r>
      <w:proofErr w:type="spellEnd"/>
      <w:r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 č. 11 dne 3.</w:t>
      </w:r>
      <w:r w:rsidR="006679BB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12.</w:t>
      </w:r>
      <w:r w:rsidR="006679BB" w:rsidRPr="00C203D9">
        <w:rPr>
          <w:rFonts w:ascii="Arial" w:eastAsia="Times New Roman" w:hAnsi="Arial" w:cs="Arial"/>
          <w:b/>
          <w:highlight w:val="yellow"/>
          <w:lang w:eastAsia="cs-CZ"/>
        </w:rPr>
        <w:t xml:space="preserve"> </w:t>
      </w:r>
      <w:r w:rsidRPr="00C203D9">
        <w:rPr>
          <w:rFonts w:ascii="Arial" w:eastAsia="Times New Roman" w:hAnsi="Arial" w:cs="Arial"/>
          <w:b/>
          <w:highlight w:val="yellow"/>
          <w:lang w:eastAsia="cs-CZ"/>
        </w:rPr>
        <w:t>2020</w:t>
      </w:r>
    </w:p>
    <w:p w14:paraId="45F12087" w14:textId="77777777" w:rsidR="00E41FD4" w:rsidRPr="00C203D9" w:rsidRDefault="00E41FD4" w:rsidP="00E41FD4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Doporučila RMČ</w:t>
      </w:r>
    </w:p>
    <w:p w14:paraId="45F12088" w14:textId="77777777" w:rsidR="00C354BF" w:rsidRPr="00C203D9" w:rsidRDefault="00E41FD4" w:rsidP="00C354BF">
      <w:pPr>
        <w:numPr>
          <w:ilvl w:val="0"/>
          <w:numId w:val="17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schválit kroniku MČ Praha 5 v předložené verzi</w:t>
      </w:r>
    </w:p>
    <w:p w14:paraId="45F12089" w14:textId="77777777" w:rsidR="00E41FD4" w:rsidRPr="00C203D9" w:rsidRDefault="00E41FD4" w:rsidP="00C354BF">
      <w:pPr>
        <w:numPr>
          <w:ilvl w:val="0"/>
          <w:numId w:val="17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 xml:space="preserve">cenovou nabídku na práce revitalizace kostela sv. Filipa a Jakuba na </w:t>
      </w:r>
      <w:proofErr w:type="spellStart"/>
      <w:r w:rsidRPr="00C203D9">
        <w:rPr>
          <w:rFonts w:ascii="Arial" w:eastAsia="Arial Unicode MS" w:hAnsi="Arial" w:cs="Arial"/>
        </w:rPr>
        <w:t>Zlíchově</w:t>
      </w:r>
      <w:proofErr w:type="spellEnd"/>
      <w:r w:rsidRPr="00C203D9">
        <w:rPr>
          <w:rFonts w:ascii="Arial" w:eastAsia="Arial Unicode MS" w:hAnsi="Arial" w:cs="Arial"/>
        </w:rPr>
        <w:t xml:space="preserve"> schválit takto:</w:t>
      </w:r>
    </w:p>
    <w:p w14:paraId="45F1208A" w14:textId="77777777" w:rsidR="00E41FD4" w:rsidRPr="00C203D9" w:rsidRDefault="00E41FD4" w:rsidP="00C354BF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Zaměření - pan Hejda - 21.360 Kč</w:t>
      </w:r>
    </w:p>
    <w:p w14:paraId="45F1208B" w14:textId="77777777" w:rsidR="00E41FD4" w:rsidRPr="00C203D9" w:rsidRDefault="00E41FD4" w:rsidP="00C354BF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Průzkum - Mgr. Krušinová - 29 000 Kč</w:t>
      </w:r>
    </w:p>
    <w:p w14:paraId="45F1208C" w14:textId="77777777" w:rsidR="00E41FD4" w:rsidRPr="00C203D9" w:rsidRDefault="00E41FD4" w:rsidP="00C354BF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Projekt (</w:t>
      </w:r>
      <w:proofErr w:type="spellStart"/>
      <w:r w:rsidRPr="00C203D9">
        <w:rPr>
          <w:rFonts w:ascii="Arial" w:eastAsia="Arial Unicode MS" w:hAnsi="Arial" w:cs="Arial"/>
        </w:rPr>
        <w:t>idea+studie</w:t>
      </w:r>
      <w:proofErr w:type="spellEnd"/>
      <w:r w:rsidRPr="00C203D9">
        <w:rPr>
          <w:rFonts w:ascii="Arial" w:eastAsia="Arial Unicode MS" w:hAnsi="Arial" w:cs="Arial"/>
        </w:rPr>
        <w:t>) 78 650 (formou objednávky)</w:t>
      </w:r>
    </w:p>
    <w:p w14:paraId="45F1208D" w14:textId="47B93FD5" w:rsidR="00E41FD4" w:rsidRPr="00C203D9" w:rsidRDefault="00E41FD4" w:rsidP="00DA7AF3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</w:rPr>
        <w:t>Oprava sochy Jana Nepomuckého - sv</w:t>
      </w:r>
      <w:r w:rsidR="00B70D21" w:rsidRPr="00C203D9">
        <w:rPr>
          <w:rFonts w:ascii="Arial" w:eastAsia="Arial Unicode MS" w:hAnsi="Arial" w:cs="Arial"/>
        </w:rPr>
        <w:t>a</w:t>
      </w:r>
      <w:r w:rsidRPr="00C203D9">
        <w:rPr>
          <w:rFonts w:ascii="Arial" w:eastAsia="Arial Unicode MS" w:hAnsi="Arial" w:cs="Arial"/>
        </w:rPr>
        <w:t>tozář - pan Polák - 16 520 Kč</w:t>
      </w:r>
    </w:p>
    <w:p w14:paraId="45F1208E" w14:textId="77777777" w:rsidR="00E41FD4" w:rsidRPr="00C203D9" w:rsidRDefault="00E41FD4" w:rsidP="00E41FD4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Vzala na vědomí</w:t>
      </w:r>
    </w:p>
    <w:p w14:paraId="45F1208F" w14:textId="77777777" w:rsidR="00E41FD4" w:rsidRPr="00C203D9" w:rsidRDefault="00C354BF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1. </w:t>
      </w:r>
      <w:r w:rsidR="00E41FD4" w:rsidRPr="00C203D9">
        <w:rPr>
          <w:rFonts w:ascii="Arial" w:eastAsia="Arial Unicode MS" w:hAnsi="Arial" w:cs="Arial"/>
          <w:sz w:val="24"/>
          <w:szCs w:val="24"/>
          <w:lang w:eastAsia="cs-CZ"/>
        </w:rPr>
        <w:t>ekonomickou bilanci ŠD za rok 2020</w:t>
      </w:r>
    </w:p>
    <w:p w14:paraId="45F12090" w14:textId="77777777" w:rsidR="00115EDE" w:rsidRPr="00C203D9" w:rsidRDefault="00C354BF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</w:rPr>
        <w:t xml:space="preserve">2. </w:t>
      </w:r>
      <w:r w:rsidR="00E41FD4" w:rsidRPr="00C203D9">
        <w:rPr>
          <w:rFonts w:ascii="Arial" w:eastAsia="Arial Unicode MS" w:hAnsi="Arial" w:cs="Arial"/>
        </w:rPr>
        <w:t>informace o odku</w:t>
      </w:r>
      <w:r w:rsidR="00C92FE4" w:rsidRPr="00C203D9">
        <w:rPr>
          <w:rFonts w:ascii="Arial" w:eastAsia="Arial Unicode MS" w:hAnsi="Arial" w:cs="Arial"/>
        </w:rPr>
        <w:t>pu objektu usedlosti Cibulka. Zá</w:t>
      </w:r>
      <w:r w:rsidR="00E41FD4" w:rsidRPr="00C203D9">
        <w:rPr>
          <w:rFonts w:ascii="Arial" w:eastAsia="Arial Unicode MS" w:hAnsi="Arial" w:cs="Arial"/>
        </w:rPr>
        <w:t>měr bude předložen na jednání Zastupitelstv</w:t>
      </w:r>
      <w:r w:rsidRPr="00C203D9">
        <w:rPr>
          <w:rFonts w:ascii="Arial" w:eastAsia="Arial Unicode MS" w:hAnsi="Arial" w:cs="Arial"/>
        </w:rPr>
        <w:t>a</w:t>
      </w:r>
      <w:r w:rsidR="00E41FD4" w:rsidRPr="00C203D9">
        <w:rPr>
          <w:rFonts w:ascii="Arial" w:eastAsia="Arial Unicode MS" w:hAnsi="Arial" w:cs="Arial"/>
        </w:rPr>
        <w:t xml:space="preserve"> MČ Praha 5 dne 15. 12. 2020.</w:t>
      </w:r>
    </w:p>
    <w:p w14:paraId="45F12091" w14:textId="77777777" w:rsidR="00115EDE" w:rsidRPr="00C203D9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3. Vysvěcení nového kostela Krista Spasitele na Barrandově v zastoupení MČ P5 (Mgr. R. Zajíčková, MUDr. M. Bednář)</w:t>
      </w:r>
    </w:p>
    <w:p w14:paraId="5827116D" w14:textId="77777777" w:rsidR="009143A3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4. Vánoční koncert 20. 12. 2020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93" w14:textId="6DD45611" w:rsidR="00115EDE" w:rsidRPr="00C203D9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5. jednání s Sekyra Group 24. 11. 2020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94" w14:textId="77777777" w:rsidR="00115EDE" w:rsidRPr="00C203D9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6. Termíny zasedání komise v 1. pololetí roku 2021:</w:t>
      </w:r>
    </w:p>
    <w:p w14:paraId="45F12095" w14:textId="381E59D3" w:rsidR="00115EDE" w:rsidRPr="00C203D9" w:rsidRDefault="00115EDE" w:rsidP="00115EDE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14. 1. 2021;      4.</w:t>
      </w:r>
      <w:r w:rsidR="00B70D21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>2.</w:t>
      </w:r>
      <w:r w:rsidR="00B70D21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2021;     25.2.;      18.3.;      8.4.;    29.4.;     20.5.;      </w:t>
      </w:r>
      <w:proofErr w:type="gramStart"/>
      <w:r w:rsidRPr="00C203D9">
        <w:rPr>
          <w:rFonts w:ascii="Arial" w:eastAsia="Arial Unicode MS" w:hAnsi="Arial" w:cs="Arial"/>
          <w:sz w:val="24"/>
          <w:szCs w:val="24"/>
          <w:lang w:eastAsia="cs-CZ"/>
        </w:rPr>
        <w:t>10.6</w:t>
      </w:r>
      <w:proofErr w:type="gramEnd"/>
      <w:r w:rsidR="009143A3">
        <w:rPr>
          <w:rFonts w:ascii="Arial" w:eastAsia="Arial Unicode MS" w:hAnsi="Arial" w:cs="Arial"/>
          <w:sz w:val="24"/>
          <w:szCs w:val="24"/>
          <w:lang w:eastAsia="cs-CZ"/>
        </w:rPr>
        <w:t>.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96" w14:textId="77777777" w:rsidR="00115EDE" w:rsidRPr="00C203D9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7. Odkup usedlosti Cibulka</w:t>
      </w: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97" w14:textId="77777777" w:rsidR="00E41FD4" w:rsidRPr="00C203D9" w:rsidRDefault="00115EDE" w:rsidP="00115EDE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8. Vznik nového tržiště v proluce na Knížecí - naproti autobusovému nádraží (bývalý vietnamský trh)</w:t>
      </w:r>
    </w:p>
    <w:p w14:paraId="45F12098" w14:textId="77777777" w:rsidR="00E41FD4" w:rsidRPr="00C203D9" w:rsidRDefault="00E41FD4" w:rsidP="00E41FD4">
      <w:p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vanish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vanish/>
          <w:sz w:val="24"/>
          <w:szCs w:val="24"/>
          <w:lang w:eastAsia="cs-CZ"/>
        </w:rPr>
        <w:t>0</w:t>
      </w:r>
    </w:p>
    <w:p w14:paraId="45F12099" w14:textId="77777777" w:rsidR="00E41FD4" w:rsidRPr="00C203D9" w:rsidRDefault="00E41FD4" w:rsidP="00E41FD4">
      <w:pPr>
        <w:spacing w:after="0" w:line="240" w:lineRule="auto"/>
        <w:outlineLvl w:val="3"/>
        <w:rPr>
          <w:rFonts w:ascii="Arial" w:eastAsia="Arial Unicode MS" w:hAnsi="Arial" w:cs="Arial"/>
          <w:b/>
          <w:bCs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b/>
          <w:bCs/>
          <w:sz w:val="24"/>
          <w:szCs w:val="24"/>
          <w:lang w:eastAsia="cs-CZ"/>
        </w:rPr>
        <w:t>II. Odložila</w:t>
      </w:r>
    </w:p>
    <w:p w14:paraId="7BCE3DB7" w14:textId="67BD50F9" w:rsidR="009143A3" w:rsidRPr="009143A3" w:rsidRDefault="00E41FD4" w:rsidP="00B21FA9">
      <w:pPr>
        <w:numPr>
          <w:ilvl w:val="0"/>
          <w:numId w:val="18"/>
        </w:numPr>
        <w:spacing w:before="100" w:beforeAutospacing="1" w:after="100" w:afterAutospacing="1" w:line="240" w:lineRule="auto"/>
        <w:ind w:left="345"/>
        <w:rPr>
          <w:rFonts w:ascii="Arial" w:eastAsia="Arial Unicode MS" w:hAnsi="Arial" w:cs="Arial"/>
          <w:sz w:val="24"/>
          <w:szCs w:val="24"/>
          <w:lang w:eastAsia="cs-CZ"/>
        </w:rPr>
      </w:pPr>
      <w:r w:rsidRPr="00C203D9">
        <w:rPr>
          <w:rFonts w:ascii="Arial" w:eastAsia="Arial Unicode MS" w:hAnsi="Arial" w:cs="Arial"/>
          <w:sz w:val="24"/>
          <w:szCs w:val="24"/>
          <w:lang w:eastAsia="cs-CZ"/>
        </w:rPr>
        <w:t>finanční pomoc</w:t>
      </w:r>
      <w:r w:rsidR="00C354BF"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Švandovu divadlu</w:t>
      </w:r>
      <w:r w:rsidRPr="00C203D9">
        <w:rPr>
          <w:rFonts w:ascii="Arial" w:eastAsia="Arial Unicode MS" w:hAnsi="Arial" w:cs="Arial"/>
          <w:sz w:val="24"/>
          <w:szCs w:val="24"/>
          <w:lang w:eastAsia="cs-CZ"/>
        </w:rPr>
        <w:t xml:space="preserve"> za propad tržeb v pandemii COVID-19 na pozdější dobu</w:t>
      </w:r>
    </w:p>
    <w:p w14:paraId="58A4FD53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C973251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5F722D1C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3A39634A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6A2D8BC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70618FB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69D457F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1240A1BD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548989C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3B787BE1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18352AA0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AB10554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0426531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D4F5314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77331468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7DA2DA6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6BA2A984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5A4E1B06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016F8894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2ED74F9D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1515F635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069308C4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51C3F732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65EF0CE5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1ECE998A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76E50FA2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C95A526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23ED80D7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6974905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37D3654D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3E21E2E" w14:textId="77777777" w:rsidR="009143A3" w:rsidRDefault="009143A3" w:rsidP="009143A3">
      <w:pPr>
        <w:spacing w:after="0" w:line="240" w:lineRule="auto"/>
        <w:rPr>
          <w:rFonts w:ascii="Arial" w:hAnsi="Arial" w:cs="Arial"/>
          <w:lang w:eastAsia="cs-CZ"/>
        </w:rPr>
      </w:pPr>
    </w:p>
    <w:p w14:paraId="45F1209D" w14:textId="77777777" w:rsidR="00757FCE" w:rsidRPr="009143A3" w:rsidRDefault="00AD0654" w:rsidP="009143A3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9143A3">
        <w:rPr>
          <w:rFonts w:ascii="Arial" w:hAnsi="Arial" w:cs="Arial"/>
          <w:b/>
          <w:lang w:eastAsia="cs-CZ"/>
        </w:rPr>
        <w:br/>
      </w:r>
      <w:r w:rsidR="00757FCE" w:rsidRPr="009143A3">
        <w:rPr>
          <w:rFonts w:ascii="Arial" w:hAnsi="Arial" w:cs="Arial"/>
          <w:b/>
          <w:u w:val="single"/>
        </w:rPr>
        <w:t xml:space="preserve">Přehled účasti členů </w:t>
      </w:r>
      <w:proofErr w:type="spellStart"/>
      <w:r w:rsidR="00083329" w:rsidRPr="009143A3">
        <w:rPr>
          <w:rFonts w:ascii="Arial" w:hAnsi="Arial" w:cs="Arial"/>
          <w:b/>
          <w:u w:val="single"/>
        </w:rPr>
        <w:t>KKaOP</w:t>
      </w:r>
      <w:proofErr w:type="spellEnd"/>
      <w:r w:rsidR="00083329" w:rsidRPr="009143A3">
        <w:rPr>
          <w:rFonts w:ascii="Arial" w:hAnsi="Arial" w:cs="Arial"/>
          <w:b/>
          <w:u w:val="single"/>
        </w:rPr>
        <w:t xml:space="preserve"> na 1. – 11</w:t>
      </w:r>
      <w:r w:rsidR="00757FCE" w:rsidRPr="009143A3">
        <w:rPr>
          <w:rFonts w:ascii="Arial" w:hAnsi="Arial" w:cs="Arial"/>
          <w:b/>
          <w:u w:val="single"/>
        </w:rPr>
        <w:t>. zasedání v</w:t>
      </w:r>
      <w:r w:rsidR="00B738B8" w:rsidRPr="009143A3">
        <w:rPr>
          <w:rFonts w:ascii="Arial" w:hAnsi="Arial" w:cs="Arial"/>
          <w:b/>
          <w:u w:val="single"/>
        </w:rPr>
        <w:t> </w:t>
      </w:r>
      <w:r w:rsidR="00757FCE" w:rsidRPr="009143A3">
        <w:rPr>
          <w:rFonts w:ascii="Arial" w:hAnsi="Arial" w:cs="Arial"/>
          <w:b/>
          <w:u w:val="single"/>
        </w:rPr>
        <w:t>roce</w:t>
      </w:r>
      <w:r w:rsidR="00586F19" w:rsidRPr="009143A3">
        <w:rPr>
          <w:rFonts w:ascii="Arial" w:hAnsi="Arial" w:cs="Arial"/>
          <w:b/>
          <w:u w:val="single"/>
        </w:rPr>
        <w:t xml:space="preserve"> 2020</w:t>
      </w:r>
      <w:r w:rsidR="00757FCE" w:rsidRPr="009143A3">
        <w:rPr>
          <w:rFonts w:ascii="Arial" w:hAnsi="Arial" w:cs="Arial"/>
          <w:b/>
          <w:u w:val="single"/>
        </w:rPr>
        <w:t>:</w:t>
      </w:r>
      <w:r w:rsidR="00757FCE" w:rsidRPr="009143A3" w:rsidDel="009F7B7D">
        <w:rPr>
          <w:rFonts w:ascii="Arial" w:hAnsi="Arial" w:cs="Arial"/>
          <w:b/>
          <w:u w:val="single"/>
        </w:rPr>
        <w:t xml:space="preserve"> </w:t>
      </w:r>
    </w:p>
    <w:p w14:paraId="45F1209E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</w:rPr>
      </w:pPr>
    </w:p>
    <w:p w14:paraId="45F1209F" w14:textId="77777777" w:rsidR="00AA6FAF" w:rsidRPr="00C203D9" w:rsidRDefault="00AA6FAF" w:rsidP="00AA6FAF">
      <w:pPr>
        <w:pStyle w:val="Odstavecseseznamem"/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</w:p>
    <w:tbl>
      <w:tblPr>
        <w:tblW w:w="7741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  <w:gridCol w:w="941"/>
      </w:tblGrid>
      <w:tr w:rsidR="00586F19" w:rsidRPr="00C203D9" w14:paraId="45F120A8" w14:textId="77777777" w:rsidTr="00586F1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0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1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2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3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4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5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6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0A7" w14:textId="77777777" w:rsidR="00586F19" w:rsidRPr="00C203D9" w:rsidRDefault="00586F19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</w:tr>
      <w:tr w:rsidR="00586F19" w:rsidRPr="00C203D9" w14:paraId="45F120B1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0A9" w14:textId="77777777" w:rsidR="00586F19" w:rsidRPr="00C203D9" w:rsidRDefault="00586F1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A" w14:textId="77777777" w:rsidR="00586F19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9.1.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B" w14:textId="77777777" w:rsidR="00586F19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6.2.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0AC" w14:textId="77777777" w:rsidR="00586F19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5.3.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D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AE" w14:textId="77777777" w:rsidR="00586F19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28.4.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0AF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0B0" w14:textId="77777777" w:rsidR="00586F19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21.5.</w:t>
            </w:r>
          </w:p>
        </w:tc>
      </w:tr>
      <w:tr w:rsidR="00083329" w:rsidRPr="00C203D9" w14:paraId="45F120B8" w14:textId="77777777" w:rsidTr="00396048">
        <w:trPr>
          <w:trHeight w:val="336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45F120B2" w14:textId="77777777" w:rsidR="0008332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3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4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5F120B5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6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7" w14:textId="77777777" w:rsidR="0008332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BF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F120B9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A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B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120BC" w14:textId="77777777" w:rsidR="00586F19" w:rsidRPr="00C203D9" w:rsidRDefault="00586F19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396048"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D" w14:textId="77777777" w:rsidR="00586F1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F120BE" w14:textId="77777777" w:rsidR="00586F19" w:rsidRPr="00C203D9" w:rsidRDefault="00396048" w:rsidP="003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C6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0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4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5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CD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7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8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9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A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B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CC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D4" w14:textId="77777777" w:rsidTr="00586F1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CE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C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0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2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3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DB" w14:textId="77777777" w:rsidTr="00083329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5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6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7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8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9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0DA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E2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0DC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D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E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D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0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1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586F19" w:rsidRPr="00C203D9" w14:paraId="45F120E9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3" w14:textId="77777777" w:rsidR="00586F19" w:rsidRPr="00C203D9" w:rsidRDefault="00083329" w:rsidP="00586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Dolejská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4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5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6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7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8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586F19" w:rsidRPr="00C203D9" w14:paraId="45F120F0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EA" w14:textId="77777777" w:rsidR="00586F1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B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C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ED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E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EF" w14:textId="77777777" w:rsidR="00586F1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083329" w:rsidRPr="00C203D9" w14:paraId="45F120F7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1" w14:textId="77777777" w:rsidR="00083329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2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3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4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5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6" w14:textId="77777777" w:rsidR="00083329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A71101" w:rsidRPr="00C203D9" w14:paraId="45F120FE" w14:textId="77777777" w:rsidTr="00083329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0F8" w14:textId="77777777" w:rsidR="00A71101" w:rsidRPr="00C203D9" w:rsidRDefault="00083329" w:rsidP="00586F1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9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A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0FB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C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0FD" w14:textId="77777777" w:rsidR="00A71101" w:rsidRPr="00C203D9" w:rsidRDefault="00396048" w:rsidP="00586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01" w14:textId="77777777" w:rsidR="00A71101" w:rsidRPr="00C203D9" w:rsidRDefault="00A71101" w:rsidP="0038760C">
      <w:pPr>
        <w:rPr>
          <w:rFonts w:ascii="Arial" w:hAnsi="Arial" w:cs="Arial"/>
        </w:rPr>
      </w:pPr>
    </w:p>
    <w:tbl>
      <w:tblPr>
        <w:tblW w:w="8682" w:type="dxa"/>
        <w:tblInd w:w="-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852"/>
        <w:gridCol w:w="960"/>
        <w:gridCol w:w="941"/>
        <w:gridCol w:w="941"/>
        <w:gridCol w:w="941"/>
        <w:gridCol w:w="941"/>
      </w:tblGrid>
      <w:tr w:rsidR="00A71101" w:rsidRPr="00C203D9" w14:paraId="45F1210C" w14:textId="77777777" w:rsidTr="00A71101">
        <w:trPr>
          <w:trHeight w:val="2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2" w14:textId="77777777" w:rsidR="00A71101" w:rsidRPr="00C203D9" w:rsidRDefault="00A71101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3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4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5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6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7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8" w14:textId="77777777" w:rsidR="00083329" w:rsidRPr="00C203D9" w:rsidRDefault="00083329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9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0A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14:paraId="45F1210B" w14:textId="77777777" w:rsidR="00A71101" w:rsidRPr="00C203D9" w:rsidRDefault="00A71101" w:rsidP="00E4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</w:tr>
      <w:tr w:rsidR="00A71101" w:rsidRPr="00C203D9" w14:paraId="45F1211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F1210D" w14:textId="77777777" w:rsidR="00A71101" w:rsidRPr="00C203D9" w:rsidRDefault="00A71101" w:rsidP="00E4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E" w14:textId="77777777" w:rsidR="00A71101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18.6.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0F" w14:textId="77777777" w:rsidR="00A71101" w:rsidRPr="00C203D9" w:rsidRDefault="00CD04AF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23.7</w:t>
            </w:r>
            <w:r w:rsidR="00A71101"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F12110" w14:textId="77777777" w:rsidR="00A71101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17.9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1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2" w14:textId="77777777" w:rsidR="00A71101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8.10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3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4" w14:textId="77777777" w:rsidR="00A71101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19.11.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5F12115" w14:textId="77777777" w:rsidR="00AA4AB6" w:rsidRPr="00C203D9" w:rsidRDefault="00AA4AB6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</w:p>
          <w:p w14:paraId="45F12116" w14:textId="77777777" w:rsidR="00A71101" w:rsidRPr="00C203D9" w:rsidRDefault="00A71101" w:rsidP="00A71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C203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3.12.</w:t>
            </w:r>
          </w:p>
        </w:tc>
      </w:tr>
      <w:tr w:rsidR="00083329" w:rsidRPr="00C203D9" w14:paraId="45F1211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18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M. Bednář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1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1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1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1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2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0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Lubomír Brož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1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2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3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4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25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26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2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28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Marie Ulrichová-Hakenová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2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2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2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2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3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0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Poloni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1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2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3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4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35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36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3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2138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arch. Zuzana Hamanová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3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3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3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3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4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0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Naděžda Priečinská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1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2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3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4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45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46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4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48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Kateřina Ranná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4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4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4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4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5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0" w14:textId="77777777" w:rsidR="00083329" w:rsidRPr="00C203D9" w:rsidRDefault="00083329" w:rsidP="00083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Anna Dolejská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1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2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3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4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55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56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083329" w:rsidRPr="00C203D9" w14:paraId="45F1215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58" w14:textId="77777777" w:rsidR="00083329" w:rsidRPr="00C203D9" w:rsidRDefault="0008332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Ing. Savina Finardi PhDr.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5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5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5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5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67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0" w14:textId="77777777" w:rsidR="00083329" w:rsidRPr="00C203D9" w:rsidRDefault="0008332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PhDr. Jiří Boubín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1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2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3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4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65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66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083329" w:rsidRPr="00C203D9" w14:paraId="45F1216F" w14:textId="77777777" w:rsidTr="00A71101">
        <w:trPr>
          <w:trHeight w:val="288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2168" w14:textId="77777777" w:rsidR="00083329" w:rsidRPr="00C203D9" w:rsidRDefault="00083329" w:rsidP="00083329">
            <w:pPr>
              <w:spacing w:after="0" w:line="240" w:lineRule="auto"/>
              <w:rPr>
                <w:rFonts w:ascii="Arial" w:hAnsi="Arial" w:cs="Arial"/>
              </w:rPr>
            </w:pPr>
            <w:r w:rsidRPr="00C203D9">
              <w:rPr>
                <w:rFonts w:ascii="Arial" w:hAnsi="Arial" w:cs="Arial"/>
              </w:rPr>
              <w:t>Jiří Krátký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9" w14:textId="77777777" w:rsidR="00083329" w:rsidRPr="00C203D9" w:rsidRDefault="00744CE3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A" w14:textId="77777777" w:rsidR="00083329" w:rsidRPr="00C203D9" w:rsidRDefault="001B0F69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216B" w14:textId="77777777" w:rsidR="00083329" w:rsidRPr="00C203D9" w:rsidRDefault="00D82B50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216C" w14:textId="77777777" w:rsidR="00083329" w:rsidRPr="00C203D9" w:rsidRDefault="0077581D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1216D" w14:textId="77777777" w:rsidR="00083329" w:rsidRPr="00C203D9" w:rsidRDefault="00A962E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16E" w14:textId="77777777" w:rsidR="00083329" w:rsidRPr="00C203D9" w:rsidRDefault="00AB0DDF" w:rsidP="00083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03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</w:tbl>
    <w:p w14:paraId="45F12171" w14:textId="77777777" w:rsidR="00A71101" w:rsidRPr="00C203D9" w:rsidRDefault="00A71101" w:rsidP="0038760C">
      <w:pPr>
        <w:rPr>
          <w:rFonts w:ascii="Arial" w:hAnsi="Arial" w:cs="Arial"/>
        </w:rPr>
      </w:pPr>
    </w:p>
    <w:p w14:paraId="45F12172" w14:textId="77777777" w:rsidR="00A03A49" w:rsidRPr="00C203D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P – přítomen</w:t>
      </w:r>
    </w:p>
    <w:p w14:paraId="45F12173" w14:textId="77777777" w:rsidR="00A03A49" w:rsidRPr="00C203D9" w:rsidRDefault="00A03A49" w:rsidP="0038760C">
      <w:pPr>
        <w:rPr>
          <w:rFonts w:ascii="Arial" w:hAnsi="Arial" w:cs="Arial"/>
        </w:rPr>
      </w:pPr>
      <w:r w:rsidRPr="00C203D9">
        <w:rPr>
          <w:rFonts w:ascii="Arial" w:hAnsi="Arial" w:cs="Arial"/>
        </w:rPr>
        <w:t>O – omluven</w:t>
      </w:r>
    </w:p>
    <w:p w14:paraId="45F12175" w14:textId="77777777" w:rsidR="0065270F" w:rsidRPr="00C203D9" w:rsidRDefault="0065270F" w:rsidP="0038760C">
      <w:pPr>
        <w:rPr>
          <w:rFonts w:ascii="Arial" w:hAnsi="Arial" w:cs="Arial"/>
        </w:rPr>
      </w:pPr>
    </w:p>
    <w:p w14:paraId="45F1217B" w14:textId="77777777" w:rsidR="00A03A49" w:rsidRPr="00C203D9" w:rsidRDefault="00A03A49" w:rsidP="0038760C">
      <w:pPr>
        <w:rPr>
          <w:rFonts w:ascii="Arial" w:hAnsi="Arial" w:cs="Arial"/>
        </w:rPr>
      </w:pPr>
    </w:p>
    <w:sectPr w:rsidR="00A03A49" w:rsidRPr="00C203D9" w:rsidSect="004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A85"/>
    <w:multiLevelType w:val="multilevel"/>
    <w:tmpl w:val="2208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1745C"/>
    <w:multiLevelType w:val="multilevel"/>
    <w:tmpl w:val="8852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06C8"/>
    <w:multiLevelType w:val="multilevel"/>
    <w:tmpl w:val="8E6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14D20"/>
    <w:multiLevelType w:val="multilevel"/>
    <w:tmpl w:val="1B40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F698A"/>
    <w:multiLevelType w:val="multilevel"/>
    <w:tmpl w:val="50B4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F6F29"/>
    <w:multiLevelType w:val="multilevel"/>
    <w:tmpl w:val="6DC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72E11"/>
    <w:multiLevelType w:val="multilevel"/>
    <w:tmpl w:val="D62C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B1D2D"/>
    <w:multiLevelType w:val="multilevel"/>
    <w:tmpl w:val="DF3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D4010"/>
    <w:multiLevelType w:val="multilevel"/>
    <w:tmpl w:val="DFC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217CE0"/>
    <w:multiLevelType w:val="multilevel"/>
    <w:tmpl w:val="C80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94C9B"/>
    <w:multiLevelType w:val="multilevel"/>
    <w:tmpl w:val="1A66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313F1"/>
    <w:multiLevelType w:val="multilevel"/>
    <w:tmpl w:val="6DBC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D5C90"/>
    <w:multiLevelType w:val="multilevel"/>
    <w:tmpl w:val="7C2A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61386"/>
    <w:multiLevelType w:val="multilevel"/>
    <w:tmpl w:val="681A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64C87"/>
    <w:multiLevelType w:val="multilevel"/>
    <w:tmpl w:val="43CA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07491"/>
    <w:multiLevelType w:val="multilevel"/>
    <w:tmpl w:val="6110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87517"/>
    <w:multiLevelType w:val="multilevel"/>
    <w:tmpl w:val="7828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72E00"/>
    <w:multiLevelType w:val="multilevel"/>
    <w:tmpl w:val="DD8C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06C7A"/>
    <w:multiLevelType w:val="multilevel"/>
    <w:tmpl w:val="995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3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0"/>
    <w:rsid w:val="0000083B"/>
    <w:rsid w:val="00001CCD"/>
    <w:rsid w:val="00021A52"/>
    <w:rsid w:val="0002642B"/>
    <w:rsid w:val="00031D91"/>
    <w:rsid w:val="00054AA2"/>
    <w:rsid w:val="00061C24"/>
    <w:rsid w:val="00071F17"/>
    <w:rsid w:val="00083329"/>
    <w:rsid w:val="00083AA1"/>
    <w:rsid w:val="000974AF"/>
    <w:rsid w:val="000A27DD"/>
    <w:rsid w:val="000A6C3E"/>
    <w:rsid w:val="000B0BE7"/>
    <w:rsid w:val="000B28E0"/>
    <w:rsid w:val="000C2DDB"/>
    <w:rsid w:val="000C54D5"/>
    <w:rsid w:val="000D2DE4"/>
    <w:rsid w:val="000D3D5C"/>
    <w:rsid w:val="000D58D5"/>
    <w:rsid w:val="000D79F7"/>
    <w:rsid w:val="00102145"/>
    <w:rsid w:val="00113424"/>
    <w:rsid w:val="00115EDE"/>
    <w:rsid w:val="00121227"/>
    <w:rsid w:val="00122964"/>
    <w:rsid w:val="00166888"/>
    <w:rsid w:val="00166A5B"/>
    <w:rsid w:val="00171C26"/>
    <w:rsid w:val="001A5AD8"/>
    <w:rsid w:val="001B0B82"/>
    <w:rsid w:val="001B0F69"/>
    <w:rsid w:val="001B77C5"/>
    <w:rsid w:val="001C651A"/>
    <w:rsid w:val="001E443D"/>
    <w:rsid w:val="001E5F9C"/>
    <w:rsid w:val="001F5ED9"/>
    <w:rsid w:val="00206B70"/>
    <w:rsid w:val="00230C0C"/>
    <w:rsid w:val="002458BF"/>
    <w:rsid w:val="00254711"/>
    <w:rsid w:val="00266712"/>
    <w:rsid w:val="002742E0"/>
    <w:rsid w:val="00285344"/>
    <w:rsid w:val="002B34E5"/>
    <w:rsid w:val="002E6F53"/>
    <w:rsid w:val="003023D3"/>
    <w:rsid w:val="003107A3"/>
    <w:rsid w:val="00324AB5"/>
    <w:rsid w:val="00345008"/>
    <w:rsid w:val="003468C6"/>
    <w:rsid w:val="003649EC"/>
    <w:rsid w:val="0036729E"/>
    <w:rsid w:val="00375184"/>
    <w:rsid w:val="0038760C"/>
    <w:rsid w:val="00396048"/>
    <w:rsid w:val="003B0559"/>
    <w:rsid w:val="003B2302"/>
    <w:rsid w:val="003B344F"/>
    <w:rsid w:val="003B719A"/>
    <w:rsid w:val="003C44AD"/>
    <w:rsid w:val="003C6436"/>
    <w:rsid w:val="003D6416"/>
    <w:rsid w:val="003E74E7"/>
    <w:rsid w:val="003F0617"/>
    <w:rsid w:val="00412140"/>
    <w:rsid w:val="00417CE3"/>
    <w:rsid w:val="00423871"/>
    <w:rsid w:val="00425C3A"/>
    <w:rsid w:val="00426577"/>
    <w:rsid w:val="00445A72"/>
    <w:rsid w:val="00452A68"/>
    <w:rsid w:val="00456A4E"/>
    <w:rsid w:val="00474494"/>
    <w:rsid w:val="00480D13"/>
    <w:rsid w:val="0048195E"/>
    <w:rsid w:val="00487855"/>
    <w:rsid w:val="004A386A"/>
    <w:rsid w:val="004A3C2E"/>
    <w:rsid w:val="004B3AE5"/>
    <w:rsid w:val="004C0220"/>
    <w:rsid w:val="004C5457"/>
    <w:rsid w:val="004E22C3"/>
    <w:rsid w:val="004E2DFA"/>
    <w:rsid w:val="005010AE"/>
    <w:rsid w:val="00512C7E"/>
    <w:rsid w:val="00527EE1"/>
    <w:rsid w:val="00531C81"/>
    <w:rsid w:val="00534E1F"/>
    <w:rsid w:val="00536FDB"/>
    <w:rsid w:val="0054345A"/>
    <w:rsid w:val="005555E3"/>
    <w:rsid w:val="00556698"/>
    <w:rsid w:val="00557C66"/>
    <w:rsid w:val="00577CF6"/>
    <w:rsid w:val="005802CB"/>
    <w:rsid w:val="00585135"/>
    <w:rsid w:val="00586F19"/>
    <w:rsid w:val="00595323"/>
    <w:rsid w:val="005A7F52"/>
    <w:rsid w:val="005B2090"/>
    <w:rsid w:val="005C32DF"/>
    <w:rsid w:val="005C4AC6"/>
    <w:rsid w:val="005E3D67"/>
    <w:rsid w:val="005F4FD4"/>
    <w:rsid w:val="005F54B6"/>
    <w:rsid w:val="00603346"/>
    <w:rsid w:val="006050FA"/>
    <w:rsid w:val="006069B1"/>
    <w:rsid w:val="006079B0"/>
    <w:rsid w:val="0061093A"/>
    <w:rsid w:val="006139E5"/>
    <w:rsid w:val="00625B2C"/>
    <w:rsid w:val="0065270F"/>
    <w:rsid w:val="00662DFD"/>
    <w:rsid w:val="006679BB"/>
    <w:rsid w:val="00683655"/>
    <w:rsid w:val="006941BA"/>
    <w:rsid w:val="00694481"/>
    <w:rsid w:val="00697CC5"/>
    <w:rsid w:val="006B3D2D"/>
    <w:rsid w:val="006C400F"/>
    <w:rsid w:val="006C70E8"/>
    <w:rsid w:val="006E60EE"/>
    <w:rsid w:val="006F71F1"/>
    <w:rsid w:val="00710883"/>
    <w:rsid w:val="00721718"/>
    <w:rsid w:val="00723656"/>
    <w:rsid w:val="007255C0"/>
    <w:rsid w:val="00727D56"/>
    <w:rsid w:val="00731527"/>
    <w:rsid w:val="007328A9"/>
    <w:rsid w:val="00744CE3"/>
    <w:rsid w:val="00757FCE"/>
    <w:rsid w:val="00762EB6"/>
    <w:rsid w:val="0077581D"/>
    <w:rsid w:val="007822EB"/>
    <w:rsid w:val="00793DBA"/>
    <w:rsid w:val="007A24E6"/>
    <w:rsid w:val="007A6634"/>
    <w:rsid w:val="007D42C5"/>
    <w:rsid w:val="007E2566"/>
    <w:rsid w:val="00804BA4"/>
    <w:rsid w:val="00811E92"/>
    <w:rsid w:val="00824B37"/>
    <w:rsid w:val="00841991"/>
    <w:rsid w:val="00850C41"/>
    <w:rsid w:val="00854B3D"/>
    <w:rsid w:val="008907B6"/>
    <w:rsid w:val="008A753D"/>
    <w:rsid w:val="008A7E67"/>
    <w:rsid w:val="008B643E"/>
    <w:rsid w:val="008B7FA2"/>
    <w:rsid w:val="008C250F"/>
    <w:rsid w:val="008D5693"/>
    <w:rsid w:val="00900514"/>
    <w:rsid w:val="009025AC"/>
    <w:rsid w:val="00906F4B"/>
    <w:rsid w:val="009143A3"/>
    <w:rsid w:val="00921049"/>
    <w:rsid w:val="009258C6"/>
    <w:rsid w:val="00926F98"/>
    <w:rsid w:val="00932E17"/>
    <w:rsid w:val="0094420A"/>
    <w:rsid w:val="0094632F"/>
    <w:rsid w:val="00960118"/>
    <w:rsid w:val="00984075"/>
    <w:rsid w:val="009875D2"/>
    <w:rsid w:val="009A4EE7"/>
    <w:rsid w:val="009B5366"/>
    <w:rsid w:val="009B7DCC"/>
    <w:rsid w:val="009D33F6"/>
    <w:rsid w:val="009F7B7D"/>
    <w:rsid w:val="00A01124"/>
    <w:rsid w:val="00A03A49"/>
    <w:rsid w:val="00A079C6"/>
    <w:rsid w:val="00A25E10"/>
    <w:rsid w:val="00A32373"/>
    <w:rsid w:val="00A40E1E"/>
    <w:rsid w:val="00A45B57"/>
    <w:rsid w:val="00A4647B"/>
    <w:rsid w:val="00A47872"/>
    <w:rsid w:val="00A51FD7"/>
    <w:rsid w:val="00A65812"/>
    <w:rsid w:val="00A679D7"/>
    <w:rsid w:val="00A67EB2"/>
    <w:rsid w:val="00A71101"/>
    <w:rsid w:val="00A82726"/>
    <w:rsid w:val="00A962EF"/>
    <w:rsid w:val="00AA4AB6"/>
    <w:rsid w:val="00AA6FAF"/>
    <w:rsid w:val="00AB08F4"/>
    <w:rsid w:val="00AB0DDF"/>
    <w:rsid w:val="00AB2381"/>
    <w:rsid w:val="00AB6E89"/>
    <w:rsid w:val="00AC041A"/>
    <w:rsid w:val="00AD0654"/>
    <w:rsid w:val="00AD7D7C"/>
    <w:rsid w:val="00B16AF3"/>
    <w:rsid w:val="00B21FA9"/>
    <w:rsid w:val="00B24C1F"/>
    <w:rsid w:val="00B70D21"/>
    <w:rsid w:val="00B738B8"/>
    <w:rsid w:val="00B7537F"/>
    <w:rsid w:val="00B76205"/>
    <w:rsid w:val="00B80798"/>
    <w:rsid w:val="00B86BA8"/>
    <w:rsid w:val="00BA62E4"/>
    <w:rsid w:val="00BB6164"/>
    <w:rsid w:val="00BC06D9"/>
    <w:rsid w:val="00BF1D47"/>
    <w:rsid w:val="00BF3EFB"/>
    <w:rsid w:val="00C01AE9"/>
    <w:rsid w:val="00C203D9"/>
    <w:rsid w:val="00C354BF"/>
    <w:rsid w:val="00C40C92"/>
    <w:rsid w:val="00C435C2"/>
    <w:rsid w:val="00C44223"/>
    <w:rsid w:val="00C51EAE"/>
    <w:rsid w:val="00C621C0"/>
    <w:rsid w:val="00C64899"/>
    <w:rsid w:val="00C64A3F"/>
    <w:rsid w:val="00C6633F"/>
    <w:rsid w:val="00C9263F"/>
    <w:rsid w:val="00C92FE4"/>
    <w:rsid w:val="00CA6BF2"/>
    <w:rsid w:val="00CB3EA6"/>
    <w:rsid w:val="00CC3F51"/>
    <w:rsid w:val="00CD04AF"/>
    <w:rsid w:val="00CE42B3"/>
    <w:rsid w:val="00CE6E4E"/>
    <w:rsid w:val="00CF6583"/>
    <w:rsid w:val="00D053CF"/>
    <w:rsid w:val="00D2155D"/>
    <w:rsid w:val="00D26E8C"/>
    <w:rsid w:val="00D27024"/>
    <w:rsid w:val="00D36037"/>
    <w:rsid w:val="00D50069"/>
    <w:rsid w:val="00D608FD"/>
    <w:rsid w:val="00D64141"/>
    <w:rsid w:val="00D73706"/>
    <w:rsid w:val="00D82B50"/>
    <w:rsid w:val="00D82BE5"/>
    <w:rsid w:val="00D85990"/>
    <w:rsid w:val="00D931A1"/>
    <w:rsid w:val="00DA7AF3"/>
    <w:rsid w:val="00DC0E4F"/>
    <w:rsid w:val="00DC3545"/>
    <w:rsid w:val="00DD168E"/>
    <w:rsid w:val="00DD1A44"/>
    <w:rsid w:val="00DD40C2"/>
    <w:rsid w:val="00DE12CC"/>
    <w:rsid w:val="00DE4A12"/>
    <w:rsid w:val="00DF4899"/>
    <w:rsid w:val="00E2272D"/>
    <w:rsid w:val="00E359C5"/>
    <w:rsid w:val="00E41E73"/>
    <w:rsid w:val="00E41FD4"/>
    <w:rsid w:val="00E6168B"/>
    <w:rsid w:val="00E7357D"/>
    <w:rsid w:val="00E801C2"/>
    <w:rsid w:val="00EB030C"/>
    <w:rsid w:val="00EC4FA9"/>
    <w:rsid w:val="00ED030F"/>
    <w:rsid w:val="00ED4FDC"/>
    <w:rsid w:val="00EE2F26"/>
    <w:rsid w:val="00EF0E07"/>
    <w:rsid w:val="00EF72D2"/>
    <w:rsid w:val="00F14550"/>
    <w:rsid w:val="00F20B15"/>
    <w:rsid w:val="00F30FCB"/>
    <w:rsid w:val="00F72520"/>
    <w:rsid w:val="00F85359"/>
    <w:rsid w:val="00FA3F24"/>
    <w:rsid w:val="00FB1DF0"/>
    <w:rsid w:val="00FD0B98"/>
    <w:rsid w:val="00FE693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1F75"/>
  <w15:docId w15:val="{E551066D-228A-4DFC-909B-EC27C98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2C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8B643E"/>
    <w:pPr>
      <w:spacing w:after="120" w:line="276" w:lineRule="auto"/>
      <w:ind w:left="992"/>
      <w:contextualSpacing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3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EA6"/>
    <w:pPr>
      <w:ind w:left="720"/>
      <w:contextualSpacing/>
    </w:pPr>
  </w:style>
  <w:style w:type="table" w:styleId="Mkatabulky">
    <w:name w:val="Table Grid"/>
    <w:basedOn w:val="Normlntabulka"/>
    <w:uiPriority w:val="59"/>
    <w:rsid w:val="005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F98"/>
    <w:rPr>
      <w:color w:val="0000FF"/>
      <w:u w:val="single"/>
    </w:rPr>
  </w:style>
  <w:style w:type="paragraph" w:customStyle="1" w:styleId="xmsonormal">
    <w:name w:val="x_msonormal"/>
    <w:basedOn w:val="Normln"/>
    <w:rsid w:val="006B3D2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68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3f3fln3f3f">
    <w:name w:val="Normá3f3flní3f3f_"/>
    <w:basedOn w:val="Normln"/>
    <w:uiPriority w:val="99"/>
    <w:rsid w:val="008D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B643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0A6C3E"/>
    <w:rPr>
      <w:b/>
      <w:bCs/>
      <w:u w:val="single"/>
    </w:rPr>
  </w:style>
  <w:style w:type="paragraph" w:customStyle="1" w:styleId="Norm3f3fln3f3fodd3f3flovac3f3f">
    <w:name w:val="Normá3f3flní3f3f oddě3f3flovací3f3f"/>
    <w:basedOn w:val="Normln"/>
    <w:uiPriority w:val="99"/>
    <w:rsid w:val="001B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character" w:customStyle="1" w:styleId="Nadpis4Char">
    <w:name w:val="Nadpis 4 Char"/>
    <w:basedOn w:val="Standardnpsmoodstavce"/>
    <w:link w:val="Nadpis4"/>
    <w:uiPriority w:val="9"/>
    <w:rsid w:val="004B3AE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8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22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9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0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3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2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7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2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02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9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4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0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1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0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6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1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45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2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6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9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1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0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C237-0463-42C2-8946-7EAFD01F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2589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erika.ortmannova</dc:creator>
  <cp:lastModifiedBy>Nadri Šárka</cp:lastModifiedBy>
  <cp:revision>5</cp:revision>
  <cp:lastPrinted>2021-02-11T09:13:00Z</cp:lastPrinted>
  <dcterms:created xsi:type="dcterms:W3CDTF">2021-02-18T13:19:00Z</dcterms:created>
  <dcterms:modified xsi:type="dcterms:W3CDTF">2021-03-02T07:28:00Z</dcterms:modified>
</cp:coreProperties>
</file>