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00" w:rsidRPr="005A44A9" w:rsidRDefault="00E81C31" w:rsidP="00E81C31">
      <w:pPr>
        <w:jc w:val="both"/>
        <w:rPr>
          <w:b/>
          <w:color w:val="0070C0"/>
          <w:sz w:val="40"/>
          <w:szCs w:val="40"/>
        </w:rPr>
      </w:pPr>
      <w:r w:rsidRPr="005A44A9">
        <w:rPr>
          <w:b/>
          <w:color w:val="0070C0"/>
          <w:sz w:val="40"/>
          <w:szCs w:val="40"/>
        </w:rPr>
        <w:t>Odbor ochrany životního prostředí ÚMČ Prahy 5 bude od 3</w:t>
      </w:r>
      <w:r w:rsidR="00EF5B57">
        <w:rPr>
          <w:b/>
          <w:color w:val="0070C0"/>
          <w:sz w:val="40"/>
          <w:szCs w:val="40"/>
        </w:rPr>
        <w:t>0</w:t>
      </w:r>
      <w:r w:rsidRPr="005A44A9">
        <w:rPr>
          <w:b/>
          <w:color w:val="0070C0"/>
          <w:sz w:val="40"/>
          <w:szCs w:val="40"/>
        </w:rPr>
        <w:t>. listopadu 2020 pracovat v omezeném rozsahu</w:t>
      </w:r>
    </w:p>
    <w:p w:rsidR="00E81C31" w:rsidRDefault="00E81C31" w:rsidP="00E81C31">
      <w:pPr>
        <w:jc w:val="both"/>
      </w:pPr>
      <w:r>
        <w:t xml:space="preserve">Městská část Praha 5 sděluje občanům, že z důvodu provádění stavebních prací bude Odbor ochrany životního prostředí v termínu od </w:t>
      </w:r>
      <w:r w:rsidR="0084501E">
        <w:t>30. 11. 2020</w:t>
      </w:r>
      <w:r>
        <w:t xml:space="preserve"> do </w:t>
      </w:r>
      <w:r w:rsidR="0084501E">
        <w:t>4. 12. 2020</w:t>
      </w:r>
      <w:r>
        <w:t xml:space="preserve"> pracovat pro veřejnost v omezeném rozsahu. </w:t>
      </w:r>
    </w:p>
    <w:p w:rsidR="00E81C31" w:rsidRDefault="00E81C31" w:rsidP="00E81C31">
      <w:pPr>
        <w:jc w:val="both"/>
      </w:pPr>
      <w:r>
        <w:t>Oddělení vodního a odpadového hospodářství bude pracovat v běžném režimu.</w:t>
      </w:r>
    </w:p>
    <w:p w:rsidR="00E81C31" w:rsidRDefault="00E81C31" w:rsidP="00E81C31">
      <w:pPr>
        <w:jc w:val="both"/>
      </w:pPr>
      <w:r>
        <w:t>Oddělení sekretariátu bude přemístěno do kanceláře č. 322.</w:t>
      </w:r>
      <w:r w:rsidR="00AA7D3D">
        <w:t xml:space="preserve"> Jeho provoz zůstává zachován v plném rozsahu.</w:t>
      </w:r>
    </w:p>
    <w:p w:rsidR="00E81C31" w:rsidRDefault="00AA7D3D" w:rsidP="00E81C31">
      <w:pPr>
        <w:jc w:val="both"/>
      </w:pPr>
      <w:r>
        <w:t>Kontakt s</w:t>
      </w:r>
      <w:r w:rsidR="00E81C31">
        <w:t xml:space="preserve"> oddělení</w:t>
      </w:r>
      <w:r>
        <w:t>m</w:t>
      </w:r>
      <w:r w:rsidR="00E81C31">
        <w:t xml:space="preserve"> ochrany přírody a krajiny bude </w:t>
      </w:r>
      <w:r>
        <w:t>v tomto týdnu možný pouze telefonicky či elektronicky.</w:t>
      </w:r>
      <w:r w:rsidR="0084501E">
        <w:t xml:space="preserve"> S případnými dotazy a podněty z oblasti ochrany přírody a krajiny, ovzduší, zemědělského půdního fondu, zvířat prot</w:t>
      </w:r>
      <w:r w:rsidR="00EF5B57">
        <w:t>i</w:t>
      </w:r>
      <w:bookmarkStart w:id="0" w:name="_GoBack"/>
      <w:bookmarkEnd w:id="0"/>
      <w:r w:rsidR="0084501E">
        <w:t xml:space="preserve"> týrání či rybářství a myslivosti je možno se obrátit na sekretariát </w:t>
      </w:r>
      <w:r>
        <w:t>odboru, tel.</w:t>
      </w:r>
      <w:r w:rsidR="0084501E">
        <w:t xml:space="preserve"> č. 257 000 461, či na  </w:t>
      </w:r>
      <w:r w:rsidR="005A44A9">
        <w:t xml:space="preserve">e- mailovou adresu </w:t>
      </w:r>
      <w:hyperlink r:id="rId4" w:history="1">
        <w:r w:rsidR="0084501E">
          <w:rPr>
            <w:rStyle w:val="Hypertextovodkaz"/>
            <w:lang w:eastAsia="cs-CZ"/>
          </w:rPr>
          <w:t>ozp@praha5.cz</w:t>
        </w:r>
      </w:hyperlink>
      <w:r w:rsidR="005A44A9">
        <w:rPr>
          <w:lang w:eastAsia="cs-CZ"/>
        </w:rPr>
        <w:t xml:space="preserve"> .</w:t>
      </w:r>
    </w:p>
    <w:p w:rsidR="0084501E" w:rsidRDefault="0084501E" w:rsidP="00E81C31">
      <w:pPr>
        <w:jc w:val="both"/>
      </w:pPr>
    </w:p>
    <w:p w:rsidR="0084501E" w:rsidRDefault="0084501E" w:rsidP="00E81C31">
      <w:pPr>
        <w:jc w:val="both"/>
      </w:pPr>
    </w:p>
    <w:p w:rsidR="00E81C31" w:rsidRPr="00E81C31" w:rsidRDefault="00E81C31" w:rsidP="00E81C31">
      <w:pPr>
        <w:jc w:val="both"/>
        <w:rPr>
          <w:b/>
          <w:sz w:val="28"/>
          <w:szCs w:val="28"/>
        </w:rPr>
      </w:pPr>
      <w:r w:rsidRPr="00E81C31">
        <w:rPr>
          <w:b/>
          <w:sz w:val="28"/>
          <w:szCs w:val="28"/>
        </w:rPr>
        <w:t xml:space="preserve">V období od </w:t>
      </w:r>
      <w:r w:rsidR="0084501E" w:rsidRPr="00E81C31">
        <w:rPr>
          <w:b/>
          <w:sz w:val="28"/>
          <w:szCs w:val="28"/>
        </w:rPr>
        <w:t>30. 11. 2020</w:t>
      </w:r>
      <w:r w:rsidRPr="00E81C31">
        <w:rPr>
          <w:b/>
          <w:sz w:val="28"/>
          <w:szCs w:val="28"/>
        </w:rPr>
        <w:t xml:space="preserve"> do </w:t>
      </w:r>
      <w:r w:rsidR="0084501E" w:rsidRPr="00E81C31">
        <w:rPr>
          <w:b/>
          <w:sz w:val="28"/>
          <w:szCs w:val="28"/>
        </w:rPr>
        <w:t>4. 12. 2020</w:t>
      </w:r>
      <w:r w:rsidRPr="00E81C31">
        <w:rPr>
          <w:b/>
          <w:sz w:val="28"/>
          <w:szCs w:val="28"/>
        </w:rPr>
        <w:t xml:space="preserve"> nebudou vydávány rybářské a lovecké lístky.</w:t>
      </w:r>
    </w:p>
    <w:p w:rsidR="00E81C31" w:rsidRDefault="00E81C31" w:rsidP="00E81C31"/>
    <w:p w:rsidR="00E81C31" w:rsidRDefault="00E81C31" w:rsidP="00E81C31">
      <w:r>
        <w:t>Děkujeme Vám za pochopení.</w:t>
      </w:r>
    </w:p>
    <w:sectPr w:rsidR="00E8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31"/>
    <w:rsid w:val="005A44A9"/>
    <w:rsid w:val="0084501E"/>
    <w:rsid w:val="00AA7D3D"/>
    <w:rsid w:val="00E81C31"/>
    <w:rsid w:val="00EF5B57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04E96-30E4-473A-B722-86E82362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501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p@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Eva</dc:creator>
  <cp:keywords/>
  <dc:description/>
  <cp:lastModifiedBy>Páv Martin , DiS</cp:lastModifiedBy>
  <cp:revision>2</cp:revision>
  <cp:lastPrinted>2020-11-25T16:11:00Z</cp:lastPrinted>
  <dcterms:created xsi:type="dcterms:W3CDTF">2020-11-25T16:13:00Z</dcterms:created>
  <dcterms:modified xsi:type="dcterms:W3CDTF">2020-11-25T16:13:00Z</dcterms:modified>
</cp:coreProperties>
</file>