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47" w:rsidRDefault="00955BE5">
      <w:r>
        <w:t>Praha, 4</w:t>
      </w:r>
      <w:r w:rsidR="005F0BFA">
        <w:t>. 11. 2020</w:t>
      </w:r>
    </w:p>
    <w:p w:rsidR="006C0147" w:rsidRDefault="006C0147"/>
    <w:p w:rsidR="006C0147" w:rsidRDefault="00B93DE2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Městská část </w:t>
      </w:r>
      <w:r w:rsidR="001D0A7A">
        <w:rPr>
          <w:b/>
          <w:sz w:val="30"/>
          <w:szCs w:val="30"/>
        </w:rPr>
        <w:t>Praha 5 finančně podpoří obnovu vyhořelého kostela sv. Michaela v zahradě Kinských</w:t>
      </w:r>
    </w:p>
    <w:p w:rsidR="006C0147" w:rsidRDefault="006C0147">
      <w:pPr>
        <w:rPr>
          <w:b/>
          <w:sz w:val="30"/>
          <w:szCs w:val="30"/>
        </w:rPr>
      </w:pPr>
    </w:p>
    <w:p w:rsidR="005C1E3B" w:rsidRDefault="001D0A7A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Částkou až jeden milion korun podpoří městská část Praha 5 obnovu požárem zničeného pravoslav</w:t>
      </w:r>
      <w:r w:rsidR="002650C3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ého kostela sv. Michaela, který se nachází na katastrálním </w:t>
      </w:r>
      <w:r w:rsidR="005C1E3B">
        <w:rPr>
          <w:b/>
          <w:sz w:val="24"/>
          <w:szCs w:val="24"/>
        </w:rPr>
        <w:t xml:space="preserve">území Prahy 5. Rozhodla o tom </w:t>
      </w:r>
      <w:r w:rsidR="006C29A2" w:rsidRPr="00BE4FFE">
        <w:rPr>
          <w:b/>
          <w:sz w:val="24"/>
          <w:szCs w:val="24"/>
        </w:rPr>
        <w:t>Rada městské části Praha 5 na návrh radního pro kulturu Lukáše Herolda</w:t>
      </w:r>
      <w:r>
        <w:rPr>
          <w:b/>
          <w:sz w:val="24"/>
          <w:szCs w:val="24"/>
        </w:rPr>
        <w:t xml:space="preserve">. </w:t>
      </w:r>
      <w:r w:rsidR="006C29A2" w:rsidRPr="00BE4FFE">
        <w:rPr>
          <w:b/>
          <w:sz w:val="24"/>
          <w:szCs w:val="24"/>
        </w:rPr>
        <w:t xml:space="preserve"> </w:t>
      </w:r>
    </w:p>
    <w:p w:rsidR="001004F2" w:rsidRPr="00BE4FFE" w:rsidRDefault="00E54238">
      <w:pPr>
        <w:spacing w:after="16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Radní Prahy 5 rovněž</w:t>
      </w:r>
      <w:r w:rsidR="005C1E3B">
        <w:rPr>
          <w:sz w:val="24"/>
          <w:szCs w:val="24"/>
        </w:rPr>
        <w:t xml:space="preserve"> rozhodli, že formou finančního daru ve výši 50 000 korun se městská část připojí k celoměstské sbírce. </w:t>
      </w:r>
      <w:r w:rsidR="001004F2" w:rsidRPr="00BE4FFE">
        <w:rPr>
          <w:b/>
          <w:sz w:val="24"/>
          <w:szCs w:val="24"/>
        </w:rPr>
        <w:t xml:space="preserve"> </w:t>
      </w:r>
    </w:p>
    <w:p w:rsidR="005B44E2" w:rsidRPr="007F7823" w:rsidRDefault="001004F2">
      <w:pPr>
        <w:spacing w:after="160" w:line="360" w:lineRule="auto"/>
        <w:jc w:val="both"/>
        <w:rPr>
          <w:i/>
          <w:sz w:val="24"/>
          <w:szCs w:val="24"/>
        </w:rPr>
      </w:pPr>
      <w:r w:rsidRPr="00BE4FFE">
        <w:rPr>
          <w:i/>
          <w:sz w:val="24"/>
          <w:szCs w:val="24"/>
        </w:rPr>
        <w:t xml:space="preserve"> </w:t>
      </w:r>
      <w:r w:rsidR="005F0BFA" w:rsidRPr="00BE4FFE">
        <w:rPr>
          <w:i/>
          <w:sz w:val="24"/>
          <w:szCs w:val="24"/>
        </w:rPr>
        <w:t>„</w:t>
      </w:r>
      <w:r w:rsidR="00DD1924">
        <w:rPr>
          <w:i/>
          <w:sz w:val="24"/>
          <w:szCs w:val="24"/>
        </w:rPr>
        <w:t>Požár, který zničil ko</w:t>
      </w:r>
      <w:r w:rsidR="00BE4FFE">
        <w:rPr>
          <w:i/>
          <w:sz w:val="24"/>
          <w:szCs w:val="24"/>
        </w:rPr>
        <w:t>stel</w:t>
      </w:r>
      <w:r w:rsidR="00DD1924">
        <w:rPr>
          <w:i/>
          <w:sz w:val="24"/>
          <w:szCs w:val="24"/>
        </w:rPr>
        <w:t xml:space="preserve"> sv. Michaela v zahradě Kinských</w:t>
      </w:r>
      <w:r w:rsidR="005B44E2">
        <w:rPr>
          <w:i/>
          <w:sz w:val="24"/>
          <w:szCs w:val="24"/>
        </w:rPr>
        <w:t>, napáchal z historického hlediska škodu nevyčí</w:t>
      </w:r>
      <w:r w:rsidR="002650C3">
        <w:rPr>
          <w:i/>
          <w:sz w:val="24"/>
          <w:szCs w:val="24"/>
        </w:rPr>
        <w:t xml:space="preserve">slitelných hodnot. Památka </w:t>
      </w:r>
      <w:r w:rsidR="005B44E2">
        <w:rPr>
          <w:i/>
          <w:sz w:val="24"/>
          <w:szCs w:val="24"/>
        </w:rPr>
        <w:t xml:space="preserve">desítky </w:t>
      </w:r>
      <w:r w:rsidR="005C1E3B">
        <w:rPr>
          <w:i/>
          <w:sz w:val="24"/>
          <w:szCs w:val="24"/>
        </w:rPr>
        <w:t xml:space="preserve">let </w:t>
      </w:r>
      <w:r w:rsidR="002650C3">
        <w:rPr>
          <w:i/>
          <w:sz w:val="24"/>
          <w:szCs w:val="24"/>
        </w:rPr>
        <w:t>p</w:t>
      </w:r>
      <w:r w:rsidR="005B44E2">
        <w:rPr>
          <w:i/>
          <w:sz w:val="24"/>
          <w:szCs w:val="24"/>
        </w:rPr>
        <w:t>atřila k nejvýznamnějším pamětihodnostem</w:t>
      </w:r>
      <w:r w:rsidR="002650C3">
        <w:rPr>
          <w:i/>
          <w:sz w:val="24"/>
          <w:szCs w:val="24"/>
        </w:rPr>
        <w:t xml:space="preserve"> Prahy 5</w:t>
      </w:r>
      <w:r w:rsidR="005B44E2">
        <w:rPr>
          <w:i/>
          <w:sz w:val="24"/>
          <w:szCs w:val="24"/>
        </w:rPr>
        <w:t xml:space="preserve">, proto </w:t>
      </w:r>
      <w:r w:rsidR="002650C3">
        <w:rPr>
          <w:i/>
          <w:sz w:val="24"/>
          <w:szCs w:val="24"/>
        </w:rPr>
        <w:t>je naší povinností s</w:t>
      </w:r>
      <w:r w:rsidR="00DD1924">
        <w:rPr>
          <w:i/>
          <w:sz w:val="24"/>
          <w:szCs w:val="24"/>
        </w:rPr>
        <w:t xml:space="preserve">e </w:t>
      </w:r>
      <w:r w:rsidR="005C1E3B">
        <w:rPr>
          <w:i/>
          <w:sz w:val="24"/>
          <w:szCs w:val="24"/>
        </w:rPr>
        <w:t xml:space="preserve">přihlásit nejen ke sbírce vyhlášené </w:t>
      </w:r>
      <w:r w:rsidR="002650C3">
        <w:rPr>
          <w:i/>
          <w:sz w:val="24"/>
          <w:szCs w:val="24"/>
        </w:rPr>
        <w:t xml:space="preserve">Prahou, </w:t>
      </w:r>
      <w:r w:rsidR="005C1E3B">
        <w:rPr>
          <w:i/>
          <w:sz w:val="24"/>
          <w:szCs w:val="24"/>
        </w:rPr>
        <w:t>a</w:t>
      </w:r>
      <w:r w:rsidR="002650C3">
        <w:rPr>
          <w:i/>
          <w:sz w:val="24"/>
          <w:szCs w:val="24"/>
        </w:rPr>
        <w:t xml:space="preserve">le hlavně participovat na následné obnově </w:t>
      </w:r>
      <w:r w:rsidR="005C1E3B">
        <w:rPr>
          <w:i/>
          <w:sz w:val="24"/>
          <w:szCs w:val="24"/>
        </w:rPr>
        <w:t>památky</w:t>
      </w:r>
      <w:r w:rsidR="005B44E2">
        <w:rPr>
          <w:i/>
          <w:sz w:val="24"/>
          <w:szCs w:val="24"/>
        </w:rPr>
        <w:t xml:space="preserve">,“ </w:t>
      </w:r>
      <w:r w:rsidR="005C1E3B">
        <w:rPr>
          <w:sz w:val="24"/>
          <w:szCs w:val="24"/>
        </w:rPr>
        <w:t>říká</w:t>
      </w:r>
      <w:r w:rsidR="007F7823">
        <w:rPr>
          <w:sz w:val="24"/>
          <w:szCs w:val="24"/>
        </w:rPr>
        <w:t xml:space="preserve"> radní Lukáš Herold a dodává: </w:t>
      </w:r>
      <w:r w:rsidR="007F7823">
        <w:rPr>
          <w:i/>
          <w:sz w:val="24"/>
          <w:szCs w:val="24"/>
        </w:rPr>
        <w:t>„Rád bych tímto vyzval všechny</w:t>
      </w:r>
      <w:r w:rsidR="002650C3">
        <w:rPr>
          <w:i/>
          <w:sz w:val="24"/>
          <w:szCs w:val="24"/>
        </w:rPr>
        <w:t xml:space="preserve"> spoluobčany</w:t>
      </w:r>
      <w:r w:rsidR="00B93DE2">
        <w:rPr>
          <w:i/>
          <w:sz w:val="24"/>
          <w:szCs w:val="24"/>
        </w:rPr>
        <w:t xml:space="preserve">, aby se </w:t>
      </w:r>
      <w:r w:rsidR="007F7823">
        <w:rPr>
          <w:i/>
          <w:sz w:val="24"/>
          <w:szCs w:val="24"/>
        </w:rPr>
        <w:t xml:space="preserve">i v této nelehké době, k nám připojili a podpořili </w:t>
      </w:r>
      <w:r w:rsidR="002650C3">
        <w:rPr>
          <w:i/>
          <w:sz w:val="24"/>
          <w:szCs w:val="24"/>
        </w:rPr>
        <w:t xml:space="preserve">městem </w:t>
      </w:r>
      <w:r w:rsidR="007F7823">
        <w:rPr>
          <w:i/>
          <w:sz w:val="24"/>
          <w:szCs w:val="24"/>
        </w:rPr>
        <w:t>vyhlášenou sbírku. Za pod</w:t>
      </w:r>
      <w:bookmarkStart w:id="0" w:name="_GoBack"/>
      <w:bookmarkEnd w:id="0"/>
      <w:r w:rsidR="007F7823">
        <w:rPr>
          <w:i/>
          <w:sz w:val="24"/>
          <w:szCs w:val="24"/>
        </w:rPr>
        <w:t xml:space="preserve">poru všem již nyní děkuji.“ </w:t>
      </w:r>
    </w:p>
    <w:p w:rsidR="007F7823" w:rsidRDefault="007F7823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Podle radního Lukáše Herolda informace o sbírce Praha 5 v nejbližších dnech zveřejní na všech svých komunikačních kanálech.</w:t>
      </w:r>
    </w:p>
    <w:p w:rsidR="005C1E3B" w:rsidRDefault="005C1E3B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Záměr Rady městské části Praha 5 věnovat na obnovu zničené památky až milion korun musí ještě schválit zastupitelstvo. V případě, že se tak stane, chystá se </w:t>
      </w:r>
      <w:r w:rsidR="002650C3">
        <w:rPr>
          <w:sz w:val="24"/>
          <w:szCs w:val="24"/>
        </w:rPr>
        <w:t xml:space="preserve">Praha 5 </w:t>
      </w:r>
      <w:r>
        <w:rPr>
          <w:sz w:val="24"/>
          <w:szCs w:val="24"/>
        </w:rPr>
        <w:t xml:space="preserve">oslovit Magistrát hlavního města Prahy a vyzvat ho k jednání o </w:t>
      </w:r>
      <w:r w:rsidR="002650C3">
        <w:rPr>
          <w:sz w:val="24"/>
          <w:szCs w:val="24"/>
        </w:rPr>
        <w:t xml:space="preserve">formě </w:t>
      </w:r>
      <w:r>
        <w:rPr>
          <w:sz w:val="24"/>
          <w:szCs w:val="24"/>
        </w:rPr>
        <w:t>participac</w:t>
      </w:r>
      <w:r w:rsidR="002650C3">
        <w:rPr>
          <w:sz w:val="24"/>
          <w:szCs w:val="24"/>
        </w:rPr>
        <w:t>e</w:t>
      </w:r>
      <w:r>
        <w:rPr>
          <w:sz w:val="24"/>
          <w:szCs w:val="24"/>
        </w:rPr>
        <w:t xml:space="preserve"> na obnově historicky ceněné památky. </w:t>
      </w:r>
    </w:p>
    <w:p w:rsidR="00773D5C" w:rsidRDefault="005C1E3B" w:rsidP="00773D5C">
      <w:pPr>
        <w:spacing w:after="160" w:line="360" w:lineRule="auto"/>
        <w:jc w:val="both"/>
        <w:rPr>
          <w:sz w:val="24"/>
          <w:szCs w:val="24"/>
        </w:rPr>
      </w:pPr>
      <w:r w:rsidRPr="00BE4FFE">
        <w:rPr>
          <w:i/>
          <w:sz w:val="24"/>
          <w:szCs w:val="24"/>
        </w:rPr>
        <w:lastRenderedPageBreak/>
        <w:t xml:space="preserve"> </w:t>
      </w:r>
      <w:r w:rsidR="005F0BFA" w:rsidRPr="00BE4FFE">
        <w:rPr>
          <w:i/>
          <w:sz w:val="24"/>
          <w:szCs w:val="24"/>
        </w:rPr>
        <w:t>„</w:t>
      </w:r>
      <w:r w:rsidR="00E54238">
        <w:rPr>
          <w:i/>
          <w:sz w:val="24"/>
          <w:szCs w:val="24"/>
        </w:rPr>
        <w:t>Od hlavního města n</w:t>
      </w:r>
      <w:r w:rsidR="007F7823">
        <w:rPr>
          <w:i/>
          <w:sz w:val="24"/>
          <w:szCs w:val="24"/>
        </w:rPr>
        <w:t xml:space="preserve">yní </w:t>
      </w:r>
      <w:r w:rsidR="00E54238">
        <w:rPr>
          <w:i/>
          <w:sz w:val="24"/>
          <w:szCs w:val="24"/>
        </w:rPr>
        <w:t>potřebujeme, aby vyčíslil škody, které požár na kostele sv. Michaela z</w:t>
      </w:r>
      <w:r w:rsidR="002650C3">
        <w:rPr>
          <w:i/>
          <w:sz w:val="24"/>
          <w:szCs w:val="24"/>
        </w:rPr>
        <w:t>anechal</w:t>
      </w:r>
      <w:r w:rsidR="00E54238">
        <w:rPr>
          <w:i/>
          <w:sz w:val="24"/>
          <w:szCs w:val="24"/>
        </w:rPr>
        <w:t>. Od toho se pak bude odvíjet konkrétní částka, kterou magistrátu jako naší pomoc nabídneme,</w:t>
      </w:r>
      <w:r w:rsidR="005F0BFA" w:rsidRPr="00BE4FFE">
        <w:rPr>
          <w:i/>
          <w:sz w:val="24"/>
          <w:szCs w:val="24"/>
        </w:rPr>
        <w:t>“</w:t>
      </w:r>
      <w:r w:rsidR="00773D5C">
        <w:rPr>
          <w:sz w:val="24"/>
          <w:szCs w:val="24"/>
        </w:rPr>
        <w:t xml:space="preserve"> uzavírá r</w:t>
      </w:r>
      <w:r w:rsidR="005F0BFA" w:rsidRPr="00BE4FFE">
        <w:rPr>
          <w:sz w:val="24"/>
          <w:szCs w:val="24"/>
        </w:rPr>
        <w:t>adní pro kulturu Lukáš Herold.</w:t>
      </w:r>
    </w:p>
    <w:p w:rsidR="00955BE5" w:rsidRPr="00955BE5" w:rsidRDefault="00773D5C" w:rsidP="00955BE5">
      <w:pPr>
        <w:spacing w:after="160" w:line="360" w:lineRule="auto"/>
        <w:jc w:val="both"/>
        <w:rPr>
          <w:sz w:val="24"/>
          <w:szCs w:val="24"/>
        </w:rPr>
      </w:pPr>
      <w:r w:rsidRPr="00955BE5">
        <w:rPr>
          <w:sz w:val="24"/>
          <w:szCs w:val="24"/>
        </w:rPr>
        <w:t>Kostel sv. Michaela byl</w:t>
      </w:r>
      <w:r w:rsidR="00BE4FFE" w:rsidRPr="00955BE5">
        <w:rPr>
          <w:sz w:val="24"/>
          <w:szCs w:val="24"/>
        </w:rPr>
        <w:t xml:space="preserve"> dřevěný pravoslavný chrám postavený v druhé polovině 17. </w:t>
      </w:r>
      <w:r w:rsidR="00955BE5" w:rsidRPr="00955BE5">
        <w:rPr>
          <w:sz w:val="24"/>
          <w:szCs w:val="24"/>
        </w:rPr>
        <w:t>století v obci Velké Loučky</w:t>
      </w:r>
      <w:r w:rsidR="007F7823">
        <w:rPr>
          <w:sz w:val="24"/>
          <w:szCs w:val="24"/>
        </w:rPr>
        <w:t>. Ta se dnes nachází na území tzv. Zakarpatské Ukrajiny</w:t>
      </w:r>
      <w:r w:rsidR="00BE4FFE" w:rsidRPr="00955BE5">
        <w:rPr>
          <w:sz w:val="24"/>
          <w:szCs w:val="24"/>
        </w:rPr>
        <w:t>. V</w:t>
      </w:r>
      <w:r w:rsidR="00955BE5" w:rsidRPr="00955BE5">
        <w:rPr>
          <w:sz w:val="24"/>
          <w:szCs w:val="24"/>
        </w:rPr>
        <w:t> roce 1929</w:t>
      </w:r>
      <w:r w:rsidR="00BE4FFE" w:rsidRPr="00955BE5">
        <w:rPr>
          <w:sz w:val="24"/>
          <w:szCs w:val="24"/>
        </w:rPr>
        <w:t xml:space="preserve"> byl rozebrán a převezen do zahrady Kinských a stal se součástí sbírek Národopisného muzea. Kostel byl postaven v tzv. </w:t>
      </w:r>
      <w:proofErr w:type="spellStart"/>
      <w:r w:rsidR="00BE4FFE" w:rsidRPr="00955BE5">
        <w:rPr>
          <w:sz w:val="24"/>
          <w:szCs w:val="24"/>
        </w:rPr>
        <w:t>bojkovském</w:t>
      </w:r>
      <w:proofErr w:type="spellEnd"/>
      <w:r w:rsidR="00BE4FFE" w:rsidRPr="00955BE5">
        <w:rPr>
          <w:sz w:val="24"/>
          <w:szCs w:val="24"/>
        </w:rPr>
        <w:t xml:space="preserve"> stavebním slo</w:t>
      </w:r>
      <w:r w:rsidR="00955BE5" w:rsidRPr="00955BE5">
        <w:rPr>
          <w:sz w:val="24"/>
          <w:szCs w:val="24"/>
        </w:rPr>
        <w:t xml:space="preserve">hu s prvky lidového baroka. </w:t>
      </w:r>
      <w:r w:rsidR="007F7823">
        <w:rPr>
          <w:sz w:val="24"/>
          <w:szCs w:val="24"/>
        </w:rPr>
        <w:t xml:space="preserve">Nad zhruba čtrnáct metrů dlouhým a osm metrů širokým chrámem se tyčila 17metrová věž. </w:t>
      </w:r>
      <w:r w:rsidR="00BE4FFE" w:rsidRPr="00955BE5">
        <w:rPr>
          <w:sz w:val="24"/>
          <w:szCs w:val="24"/>
        </w:rPr>
        <w:t>Roubené části kostela pokrývala šindelová stř</w:t>
      </w:r>
      <w:r w:rsidR="00955BE5" w:rsidRPr="00955BE5">
        <w:rPr>
          <w:sz w:val="24"/>
          <w:szCs w:val="24"/>
        </w:rPr>
        <w:t xml:space="preserve">echa. Od roku 2008 kostel užívala </w:t>
      </w:r>
      <w:r w:rsidR="00955BE5" w:rsidRPr="00955BE5">
        <w:rPr>
          <w:sz w:val="24"/>
          <w:szCs w:val="24"/>
          <w:shd w:val="clear" w:color="auto" w:fill="FFFFFF"/>
        </w:rPr>
        <w:t>Pravoslavná církev v českých zemích a na Slovensku</w:t>
      </w:r>
      <w:r w:rsidR="00955BE5" w:rsidRPr="00955BE5">
        <w:rPr>
          <w:color w:val="202122"/>
          <w:sz w:val="24"/>
          <w:szCs w:val="24"/>
          <w:shd w:val="clear" w:color="auto" w:fill="FFFFFF"/>
        </w:rPr>
        <w:t>, resp. </w:t>
      </w:r>
      <w:r w:rsidR="00955BE5" w:rsidRPr="00955BE5">
        <w:rPr>
          <w:sz w:val="24"/>
          <w:szCs w:val="24"/>
          <w:shd w:val="clear" w:color="auto" w:fill="FFFFFF"/>
        </w:rPr>
        <w:t>Rumunská pravoslavná církev</w:t>
      </w:r>
      <w:r w:rsidR="00955BE5" w:rsidRPr="00955BE5">
        <w:rPr>
          <w:color w:val="202122"/>
          <w:sz w:val="24"/>
          <w:szCs w:val="24"/>
          <w:shd w:val="clear" w:color="auto" w:fill="FFFFFF"/>
        </w:rPr>
        <w:t xml:space="preserve">. </w:t>
      </w:r>
    </w:p>
    <w:sectPr w:rsidR="00955BE5" w:rsidRPr="00955BE5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A6" w:rsidRDefault="001354A6">
      <w:pPr>
        <w:spacing w:line="240" w:lineRule="auto"/>
      </w:pPr>
      <w:r>
        <w:separator/>
      </w:r>
    </w:p>
  </w:endnote>
  <w:endnote w:type="continuationSeparator" w:id="0">
    <w:p w:rsidR="001354A6" w:rsidRDefault="00135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147" w:rsidRDefault="005F0BFA">
    <w:pPr>
      <w:tabs>
        <w:tab w:val="left" w:pos="4423"/>
      </w:tabs>
      <w:spacing w:line="320" w:lineRule="auto"/>
      <w:jc w:val="right"/>
      <w:rPr>
        <w:b/>
        <w:sz w:val="16"/>
        <w:szCs w:val="16"/>
      </w:rPr>
    </w:pPr>
    <w:r>
      <w:rPr>
        <w:b/>
        <w:sz w:val="16"/>
        <w:szCs w:val="16"/>
      </w:rPr>
      <w:t>Mgr. Tomáš Kopečný</w:t>
    </w:r>
  </w:p>
  <w:p w:rsidR="006C0147" w:rsidRDefault="005F0BFA">
    <w:pPr>
      <w:tabs>
        <w:tab w:val="center" w:pos="4536"/>
        <w:tab w:val="right" w:pos="9072"/>
      </w:tabs>
      <w:spacing w:line="320" w:lineRule="auto"/>
      <w:jc w:val="right"/>
      <w:rPr>
        <w:sz w:val="16"/>
        <w:szCs w:val="16"/>
      </w:rPr>
    </w:pPr>
    <w:r>
      <w:rPr>
        <w:sz w:val="16"/>
        <w:szCs w:val="16"/>
      </w:rPr>
      <w:t>Oddělení PR a komunikace</w:t>
    </w:r>
  </w:p>
  <w:p w:rsidR="006C0147" w:rsidRDefault="005F0BFA">
    <w:pPr>
      <w:spacing w:line="320" w:lineRule="auto"/>
      <w:jc w:val="right"/>
      <w:rPr>
        <w:sz w:val="16"/>
        <w:szCs w:val="16"/>
      </w:rPr>
    </w:pPr>
    <w:r>
      <w:rPr>
        <w:sz w:val="16"/>
        <w:szCs w:val="16"/>
      </w:rPr>
      <w:t>t: +420 603 238 221</w:t>
    </w:r>
  </w:p>
  <w:p w:rsidR="006C0147" w:rsidRDefault="005F0BFA">
    <w:pPr>
      <w:spacing w:line="320" w:lineRule="auto"/>
      <w:jc w:val="right"/>
    </w:pPr>
    <w:r>
      <w:rPr>
        <w:sz w:val="16"/>
        <w:szCs w:val="16"/>
      </w:rPr>
      <w:t xml:space="preserve">e: </w:t>
    </w:r>
    <w:hyperlink r:id="rId1">
      <w:r>
        <w:rPr>
          <w:color w:val="0563C1"/>
          <w:sz w:val="16"/>
          <w:szCs w:val="16"/>
          <w:u w:val="single"/>
        </w:rPr>
        <w:t>tomas.kopecny@praha5.cz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A6" w:rsidRDefault="001354A6">
      <w:pPr>
        <w:spacing w:line="240" w:lineRule="auto"/>
      </w:pPr>
      <w:r>
        <w:separator/>
      </w:r>
    </w:p>
  </w:footnote>
  <w:footnote w:type="continuationSeparator" w:id="0">
    <w:p w:rsidR="001354A6" w:rsidRDefault="001354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147" w:rsidRDefault="005F0BFA">
    <w:pPr>
      <w:tabs>
        <w:tab w:val="center" w:pos="4536"/>
        <w:tab w:val="right" w:pos="9072"/>
      </w:tabs>
      <w:spacing w:line="240" w:lineRule="auto"/>
      <w:rPr>
        <w:sz w:val="20"/>
        <w:szCs w:val="20"/>
      </w:rPr>
    </w:pPr>
    <w:r>
      <w:rPr>
        <w:sz w:val="20"/>
        <w:szCs w:val="20"/>
      </w:rPr>
      <w:t>Úřad městské části Praha 5</w:t>
    </w:r>
    <w:r>
      <w:rPr>
        <w:noProof/>
        <w:lang w:val="cs-CZ"/>
      </w:rPr>
      <w:drawing>
        <wp:anchor distT="57150" distB="57150" distL="57150" distR="57150" simplePos="0" relativeHeight="251658240" behindDoc="0" locked="0" layoutInCell="1" hidden="0" allowOverlap="1">
          <wp:simplePos x="0" y="0"/>
          <wp:positionH relativeFrom="column">
            <wp:posOffset>5353050</wp:posOffset>
          </wp:positionH>
          <wp:positionV relativeFrom="paragraph">
            <wp:posOffset>-333374</wp:posOffset>
          </wp:positionV>
          <wp:extent cx="1066800" cy="1066800"/>
          <wp:effectExtent l="0" t="0" r="0" b="0"/>
          <wp:wrapTopAndBottom distT="57150" distB="57150"/>
          <wp:docPr id="3" name="image1.jpg" descr="C:\Users\lucie.prinesdomova\AppData\Local\Microsoft\Windows\INetCache\Content.Word\SnÝmek 0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ucie.prinesdomova\AppData\Local\Microsoft\Windows\INetCache\Content.Word\SnÝmek 00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0147" w:rsidRDefault="005F0BFA">
    <w:pPr>
      <w:tabs>
        <w:tab w:val="center" w:pos="4536"/>
        <w:tab w:val="right" w:pos="9072"/>
      </w:tabs>
      <w:spacing w:line="240" w:lineRule="auto"/>
      <w:rPr>
        <w:sz w:val="20"/>
        <w:szCs w:val="20"/>
      </w:rPr>
    </w:pPr>
    <w:r>
      <w:rPr>
        <w:sz w:val="20"/>
        <w:szCs w:val="20"/>
      </w:rPr>
      <w:t>nám. 14. října 1381/4</w:t>
    </w:r>
  </w:p>
  <w:p w:rsidR="006C0147" w:rsidRDefault="005F0BFA">
    <w:pPr>
      <w:tabs>
        <w:tab w:val="center" w:pos="4536"/>
        <w:tab w:val="right" w:pos="9072"/>
      </w:tabs>
      <w:spacing w:line="240" w:lineRule="auto"/>
      <w:rPr>
        <w:sz w:val="20"/>
        <w:szCs w:val="20"/>
      </w:rPr>
    </w:pPr>
    <w:proofErr w:type="gramStart"/>
    <w:r>
      <w:rPr>
        <w:sz w:val="20"/>
        <w:szCs w:val="20"/>
      </w:rPr>
      <w:t>150 22  Praha</w:t>
    </w:r>
    <w:proofErr w:type="gramEnd"/>
    <w:r>
      <w:rPr>
        <w:sz w:val="20"/>
        <w:szCs w:val="20"/>
      </w:rPr>
      <w:t xml:space="preserve"> 5</w:t>
    </w:r>
  </w:p>
  <w:p w:rsidR="006C0147" w:rsidRDefault="005F0BFA">
    <w:pPr>
      <w:tabs>
        <w:tab w:val="center" w:pos="4536"/>
        <w:tab w:val="right" w:pos="9072"/>
      </w:tabs>
      <w:spacing w:line="240" w:lineRule="auto"/>
      <w:rPr>
        <w:sz w:val="20"/>
        <w:szCs w:val="20"/>
      </w:rPr>
    </w:pPr>
    <w:r>
      <w:rPr>
        <w:sz w:val="20"/>
        <w:szCs w:val="20"/>
      </w:rPr>
      <w:t>t: 234 378 111, 257 000 111</w:t>
    </w:r>
  </w:p>
  <w:p w:rsidR="006C0147" w:rsidRDefault="005F0BFA">
    <w:pPr>
      <w:tabs>
        <w:tab w:val="center" w:pos="4536"/>
        <w:tab w:val="right" w:pos="9072"/>
      </w:tabs>
      <w:spacing w:line="240" w:lineRule="auto"/>
      <w:rPr>
        <w:sz w:val="20"/>
        <w:szCs w:val="20"/>
      </w:rPr>
    </w:pPr>
    <w:r>
      <w:rPr>
        <w:sz w:val="20"/>
        <w:szCs w:val="20"/>
      </w:rPr>
      <w:t xml:space="preserve">e: </w:t>
    </w:r>
    <w:hyperlink r:id="rId2">
      <w:r>
        <w:rPr>
          <w:color w:val="0563C1"/>
          <w:sz w:val="20"/>
          <w:szCs w:val="20"/>
          <w:u w:val="single"/>
        </w:rPr>
        <w:t>podatelna@praha5.cz</w:t>
      </w:r>
    </w:hyperlink>
  </w:p>
  <w:p w:rsidR="006C0147" w:rsidRDefault="005F0BFA">
    <w:pPr>
      <w:tabs>
        <w:tab w:val="center" w:pos="4536"/>
        <w:tab w:val="right" w:pos="9072"/>
      </w:tabs>
      <w:spacing w:line="240" w:lineRule="auto"/>
      <w:rPr>
        <w:color w:val="0563C1"/>
        <w:sz w:val="20"/>
        <w:szCs w:val="20"/>
        <w:u w:val="single"/>
      </w:rPr>
    </w:pPr>
    <w:r>
      <w:rPr>
        <w:sz w:val="20"/>
        <w:szCs w:val="20"/>
      </w:rPr>
      <w:t xml:space="preserve">w: </w:t>
    </w:r>
    <w:hyperlink r:id="rId3">
      <w:r>
        <w:rPr>
          <w:color w:val="0563C1"/>
          <w:sz w:val="20"/>
          <w:szCs w:val="20"/>
          <w:u w:val="single"/>
        </w:rPr>
        <w:t>www.praha5.cz</w:t>
      </w:r>
    </w:hyperlink>
    <w:r>
      <w:rPr>
        <w:color w:val="0563C1"/>
        <w:sz w:val="20"/>
        <w:szCs w:val="20"/>
        <w:u w:val="single"/>
      </w:rPr>
      <w:t xml:space="preserve"> </w:t>
    </w:r>
  </w:p>
  <w:p w:rsidR="006C0147" w:rsidRDefault="006C0147">
    <w:pPr>
      <w:tabs>
        <w:tab w:val="center" w:pos="4536"/>
        <w:tab w:val="right" w:pos="9072"/>
      </w:tabs>
      <w:spacing w:line="240" w:lineRule="auto"/>
      <w:rPr>
        <w:color w:val="0563C1"/>
        <w:sz w:val="20"/>
        <w:szCs w:val="20"/>
        <w:u w:val="single"/>
      </w:rPr>
    </w:pPr>
  </w:p>
  <w:p w:rsidR="006C0147" w:rsidRDefault="005F0BFA">
    <w:pPr>
      <w:tabs>
        <w:tab w:val="center" w:pos="4536"/>
        <w:tab w:val="right" w:pos="9072"/>
      </w:tabs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TISKOVÁ ZPRÁVA</w:t>
    </w:r>
    <w:r>
      <w:rPr>
        <w:noProof/>
        <w:lang w:val="cs-CZ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228600</wp:posOffset>
              </wp:positionV>
              <wp:extent cx="5751842" cy="44031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74842" y="3762747"/>
                        <a:ext cx="5742317" cy="34506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228600</wp:posOffset>
              </wp:positionV>
              <wp:extent cx="5751842" cy="44031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1842" cy="4403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C0147" w:rsidRDefault="006C01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47"/>
    <w:rsid w:val="001004F2"/>
    <w:rsid w:val="001354A6"/>
    <w:rsid w:val="001D0A7A"/>
    <w:rsid w:val="002650C3"/>
    <w:rsid w:val="0045350D"/>
    <w:rsid w:val="005B44E2"/>
    <w:rsid w:val="005C1E3B"/>
    <w:rsid w:val="005F0BFA"/>
    <w:rsid w:val="00616CCE"/>
    <w:rsid w:val="006A7F07"/>
    <w:rsid w:val="006C0147"/>
    <w:rsid w:val="006C29A2"/>
    <w:rsid w:val="00773D5C"/>
    <w:rsid w:val="00776164"/>
    <w:rsid w:val="007F7823"/>
    <w:rsid w:val="008A66DB"/>
    <w:rsid w:val="00955BE5"/>
    <w:rsid w:val="009812C0"/>
    <w:rsid w:val="009925AB"/>
    <w:rsid w:val="009A7C86"/>
    <w:rsid w:val="00B25C3B"/>
    <w:rsid w:val="00B93DE2"/>
    <w:rsid w:val="00BE4FFE"/>
    <w:rsid w:val="00CD5221"/>
    <w:rsid w:val="00DD1924"/>
    <w:rsid w:val="00E5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11973-A203-EB4D-8ED6-1550C62F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BE4FF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955BE5"/>
    <w:rPr>
      <w:color w:val="0000FF"/>
      <w:u w:val="single"/>
    </w:rPr>
  </w:style>
  <w:style w:type="character" w:customStyle="1" w:styleId="doplnte-zdroj">
    <w:name w:val="doplnte-zdroj"/>
    <w:basedOn w:val="Standardnpsmoodstavce"/>
    <w:rsid w:val="0095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as.kopecny@praha5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podatelna@praha5.cz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Kopečný Tomáš (MHMP, OMM)</dc:creator>
  <cp:lastModifiedBy>Kopečný Tomáš</cp:lastModifiedBy>
  <cp:revision>10</cp:revision>
  <dcterms:created xsi:type="dcterms:W3CDTF">2020-11-03T21:37:00Z</dcterms:created>
  <dcterms:modified xsi:type="dcterms:W3CDTF">2020-11-04T14:39:00Z</dcterms:modified>
</cp:coreProperties>
</file>