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C048" w14:textId="77777777" w:rsidR="00AE16A3" w:rsidRDefault="00AE16A3" w:rsidP="00F567ED">
      <w:pPr>
        <w:ind w:left="-851" w:right="-285"/>
        <w:jc w:val="both"/>
        <w:rPr>
          <w:rFonts w:asciiTheme="minorHAnsi" w:hAnsiTheme="minorHAnsi"/>
          <w:i/>
          <w:sz w:val="24"/>
        </w:rPr>
      </w:pPr>
    </w:p>
    <w:p w14:paraId="61A770BB" w14:textId="77777777" w:rsidR="00F567ED" w:rsidRDefault="00FB28D0" w:rsidP="00F567ED">
      <w:pPr>
        <w:ind w:left="-851" w:right="-285"/>
        <w:jc w:val="both"/>
        <w:rPr>
          <w:rFonts w:asciiTheme="minorHAnsi" w:hAnsiTheme="minorHAnsi"/>
          <w:i/>
          <w:sz w:val="24"/>
        </w:rPr>
      </w:pPr>
      <w:r w:rsidRPr="00FB28D0">
        <w:rPr>
          <w:rFonts w:asciiTheme="minorHAnsi" w:hAnsiTheme="minorHAnsi"/>
          <w:i/>
          <w:sz w:val="24"/>
        </w:rPr>
        <w:t>Tisková zpráva k</w:t>
      </w:r>
      <w:r w:rsidR="00F567ED">
        <w:rPr>
          <w:rFonts w:asciiTheme="minorHAnsi" w:hAnsiTheme="minorHAnsi"/>
          <w:i/>
          <w:sz w:val="24"/>
        </w:rPr>
        <w:t> otevření výstavy v Museu skla Portheimka</w:t>
      </w:r>
    </w:p>
    <w:p w14:paraId="6F9CA952" w14:textId="77777777" w:rsidR="00140C43" w:rsidRPr="00140C43" w:rsidRDefault="00140C43" w:rsidP="00F567ED">
      <w:pPr>
        <w:ind w:left="-851" w:right="-285"/>
        <w:jc w:val="both"/>
        <w:rPr>
          <w:rFonts w:asciiTheme="minorHAnsi" w:hAnsiTheme="minorHAnsi"/>
          <w:sz w:val="24"/>
        </w:rPr>
      </w:pPr>
    </w:p>
    <w:p w14:paraId="6818A480" w14:textId="77777777" w:rsidR="00F567ED" w:rsidRPr="00F567ED" w:rsidRDefault="00F567ED" w:rsidP="00F567ED">
      <w:pPr>
        <w:ind w:left="-851" w:right="-285"/>
        <w:jc w:val="both"/>
        <w:rPr>
          <w:rFonts w:asciiTheme="minorHAnsi" w:hAnsiTheme="minorHAnsi" w:cstheme="minorHAnsi"/>
          <w:b/>
          <w:i/>
          <w:sz w:val="40"/>
          <w:szCs w:val="40"/>
        </w:rPr>
      </w:pPr>
      <w:r w:rsidRPr="00F567ED">
        <w:rPr>
          <w:rFonts w:asciiTheme="minorHAnsi" w:hAnsiTheme="minorHAnsi" w:cstheme="minorHAnsi"/>
          <w:b/>
          <w:sz w:val="40"/>
          <w:szCs w:val="40"/>
        </w:rPr>
        <w:t xml:space="preserve">Inwald – Příběh zlíchovské sklárny </w:t>
      </w:r>
    </w:p>
    <w:p w14:paraId="146BAA21" w14:textId="77777777" w:rsidR="00AE16A3" w:rsidRDefault="00AE16A3" w:rsidP="00FB28D0">
      <w:pPr>
        <w:ind w:left="-851" w:right="-285"/>
        <w:jc w:val="both"/>
        <w:rPr>
          <w:rFonts w:asciiTheme="minorHAnsi" w:hAnsiTheme="minorHAnsi"/>
          <w:b/>
          <w:sz w:val="24"/>
        </w:rPr>
      </w:pPr>
    </w:p>
    <w:p w14:paraId="016A6F7C" w14:textId="77777777" w:rsidR="00FB28D0" w:rsidRDefault="00F567ED" w:rsidP="00FB28D0">
      <w:pPr>
        <w:ind w:left="-851" w:right="-285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Druhou výstavou v unikátním Museu skla v letohrádku Portheimka, která bude otevřena 17.</w:t>
      </w:r>
      <w:r w:rsidR="006E28D1">
        <w:rPr>
          <w:rFonts w:asciiTheme="minorHAnsi" w:hAnsiTheme="minorHAnsi"/>
          <w:b/>
          <w:sz w:val="24"/>
        </w:rPr>
        <w:t> </w:t>
      </w:r>
      <w:r w:rsidR="00F914C0">
        <w:rPr>
          <w:rFonts w:asciiTheme="minorHAnsi" w:hAnsiTheme="minorHAnsi"/>
          <w:b/>
          <w:sz w:val="24"/>
        </w:rPr>
        <w:t>listopadu</w:t>
      </w:r>
      <w:r>
        <w:rPr>
          <w:rFonts w:asciiTheme="minorHAnsi" w:hAnsiTheme="minorHAnsi"/>
          <w:b/>
          <w:sz w:val="24"/>
        </w:rPr>
        <w:t xml:space="preserve"> 2018, je expozice věnovaná </w:t>
      </w:r>
      <w:r w:rsidR="000E2021">
        <w:rPr>
          <w:rFonts w:asciiTheme="minorHAnsi" w:hAnsiTheme="minorHAnsi"/>
          <w:b/>
          <w:sz w:val="24"/>
        </w:rPr>
        <w:t>dějinám fenomenální zlíchovské sklárny Inwald. Tyto sklárny</w:t>
      </w:r>
      <w:r w:rsidR="00BC069D">
        <w:rPr>
          <w:rFonts w:asciiTheme="minorHAnsi" w:hAnsiTheme="minorHAnsi"/>
          <w:b/>
          <w:sz w:val="24"/>
        </w:rPr>
        <w:t xml:space="preserve">, </w:t>
      </w:r>
      <w:r w:rsidR="000E2021">
        <w:rPr>
          <w:rFonts w:asciiTheme="minorHAnsi" w:hAnsiTheme="minorHAnsi"/>
          <w:b/>
          <w:sz w:val="24"/>
        </w:rPr>
        <w:t>svého času jedny z nejvýznamnějších podniků nejprve Rakouska-Uherska, poté i</w:t>
      </w:r>
      <w:r w:rsidR="006E28D1">
        <w:rPr>
          <w:rFonts w:asciiTheme="minorHAnsi" w:hAnsiTheme="minorHAnsi"/>
          <w:b/>
          <w:sz w:val="24"/>
        </w:rPr>
        <w:t> </w:t>
      </w:r>
      <w:r w:rsidR="000E2021">
        <w:rPr>
          <w:rFonts w:asciiTheme="minorHAnsi" w:hAnsiTheme="minorHAnsi"/>
          <w:b/>
          <w:sz w:val="24"/>
        </w:rPr>
        <w:t>mladé Československé republiky,</w:t>
      </w:r>
      <w:r w:rsidR="0064530C">
        <w:rPr>
          <w:rFonts w:asciiTheme="minorHAnsi" w:hAnsiTheme="minorHAnsi"/>
          <w:b/>
          <w:sz w:val="24"/>
        </w:rPr>
        <w:t xml:space="preserve"> nejenže</w:t>
      </w:r>
      <w:r w:rsidR="000E2021">
        <w:rPr>
          <w:rFonts w:asciiTheme="minorHAnsi" w:hAnsiTheme="minorHAnsi"/>
          <w:b/>
          <w:sz w:val="24"/>
        </w:rPr>
        <w:t xml:space="preserve"> </w:t>
      </w:r>
      <w:r w:rsidR="0064530C">
        <w:rPr>
          <w:rFonts w:asciiTheme="minorHAnsi" w:hAnsiTheme="minorHAnsi"/>
          <w:b/>
          <w:sz w:val="24"/>
        </w:rPr>
        <w:t xml:space="preserve">byly „sklářskou“ velmocí, ale </w:t>
      </w:r>
      <w:r w:rsidR="00BC069D">
        <w:rPr>
          <w:rFonts w:asciiTheme="minorHAnsi" w:hAnsiTheme="minorHAnsi"/>
          <w:b/>
          <w:sz w:val="24"/>
        </w:rPr>
        <w:t>také</w:t>
      </w:r>
      <w:r w:rsidR="0064530C">
        <w:rPr>
          <w:rFonts w:asciiTheme="minorHAnsi" w:hAnsiTheme="minorHAnsi"/>
          <w:b/>
          <w:sz w:val="24"/>
        </w:rPr>
        <w:t xml:space="preserve"> je</w:t>
      </w:r>
      <w:r w:rsidR="000E2021">
        <w:rPr>
          <w:rFonts w:asciiTheme="minorHAnsi" w:hAnsiTheme="minorHAnsi"/>
          <w:b/>
          <w:sz w:val="24"/>
        </w:rPr>
        <w:t xml:space="preserve">dnou z inspirací </w:t>
      </w:r>
      <w:r w:rsidR="00BC069D">
        <w:rPr>
          <w:rFonts w:asciiTheme="minorHAnsi" w:hAnsiTheme="minorHAnsi"/>
          <w:b/>
          <w:sz w:val="24"/>
        </w:rPr>
        <w:t xml:space="preserve">(Zlíchov – dnes součást Prahy 5) </w:t>
      </w:r>
      <w:r w:rsidR="000E2021">
        <w:rPr>
          <w:rFonts w:asciiTheme="minorHAnsi" w:hAnsiTheme="minorHAnsi"/>
          <w:b/>
          <w:sz w:val="24"/>
        </w:rPr>
        <w:t xml:space="preserve">pro vznik </w:t>
      </w:r>
      <w:r w:rsidR="00BC069D">
        <w:rPr>
          <w:rFonts w:asciiTheme="minorHAnsi" w:hAnsiTheme="minorHAnsi"/>
          <w:b/>
          <w:sz w:val="24"/>
        </w:rPr>
        <w:t>Musea skla</w:t>
      </w:r>
      <w:r w:rsidR="00416A50">
        <w:rPr>
          <w:rFonts w:asciiTheme="minorHAnsi" w:hAnsiTheme="minorHAnsi"/>
          <w:b/>
          <w:sz w:val="24"/>
        </w:rPr>
        <w:t>. S</w:t>
      </w:r>
      <w:r w:rsidR="000E2021">
        <w:rPr>
          <w:rFonts w:asciiTheme="minorHAnsi" w:hAnsiTheme="minorHAnsi"/>
          <w:b/>
          <w:sz w:val="24"/>
        </w:rPr>
        <w:t xml:space="preserve">oučasná výstava je zároveň poctou jak zakladateli </w:t>
      </w:r>
      <w:r w:rsidR="00416A50">
        <w:rPr>
          <w:rFonts w:asciiTheme="minorHAnsi" w:hAnsiTheme="minorHAnsi"/>
          <w:b/>
          <w:sz w:val="24"/>
        </w:rPr>
        <w:t xml:space="preserve">firmy </w:t>
      </w:r>
      <w:r w:rsidR="000E2021">
        <w:rPr>
          <w:rFonts w:asciiTheme="minorHAnsi" w:hAnsiTheme="minorHAnsi"/>
          <w:b/>
          <w:sz w:val="24"/>
        </w:rPr>
        <w:t>Josefu Inwaldovi</w:t>
      </w:r>
      <w:r w:rsidR="006E28D1">
        <w:rPr>
          <w:rFonts w:asciiTheme="minorHAnsi" w:hAnsiTheme="minorHAnsi"/>
          <w:b/>
          <w:sz w:val="24"/>
        </w:rPr>
        <w:t>,</w:t>
      </w:r>
      <w:r w:rsidR="000E2021">
        <w:rPr>
          <w:rFonts w:asciiTheme="minorHAnsi" w:hAnsiTheme="minorHAnsi"/>
          <w:b/>
          <w:sz w:val="24"/>
        </w:rPr>
        <w:t xml:space="preserve"> tak všem jejím zaměstnancům. </w:t>
      </w:r>
    </w:p>
    <w:p w14:paraId="6B43A410" w14:textId="77777777" w:rsidR="000E2021" w:rsidRPr="0094794D" w:rsidRDefault="000E2021" w:rsidP="00FB28D0">
      <w:pPr>
        <w:ind w:left="-851" w:right="-285"/>
        <w:jc w:val="both"/>
        <w:rPr>
          <w:rFonts w:asciiTheme="minorHAnsi" w:hAnsiTheme="minorHAnsi"/>
          <w:b/>
          <w:sz w:val="24"/>
        </w:rPr>
      </w:pPr>
    </w:p>
    <w:p w14:paraId="1CF9E69D" w14:textId="77777777" w:rsidR="00FB28D0" w:rsidRDefault="007F08B7" w:rsidP="00FB28D0">
      <w:pPr>
        <w:ind w:left="-851" w:right="-28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Již jen opravdoví znalci historie městských částí vědí, že rozhraní Smíchova a Zlíchova zaujímal od konce </w:t>
      </w:r>
      <w:r w:rsidR="00F914C0">
        <w:rPr>
          <w:rFonts w:asciiTheme="minorHAnsi" w:hAnsiTheme="minorHAnsi"/>
          <w:sz w:val="24"/>
        </w:rPr>
        <w:t>sedmdesátých</w:t>
      </w:r>
      <w:r>
        <w:rPr>
          <w:rFonts w:asciiTheme="minorHAnsi" w:hAnsiTheme="minorHAnsi"/>
          <w:sz w:val="24"/>
        </w:rPr>
        <w:t xml:space="preserve"> let 19. století rozsáhlý areál skláren Inwald, které byly proslavené výrobky </w:t>
      </w:r>
      <w:r w:rsidR="009E74DF">
        <w:rPr>
          <w:rFonts w:asciiTheme="minorHAnsi" w:hAnsiTheme="minorHAnsi"/>
          <w:sz w:val="24"/>
        </w:rPr>
        <w:t>užitného i průmyslového skla. Inženýr Josef Inwald (1837</w:t>
      </w:r>
      <w:r w:rsidR="007A2E3B">
        <w:rPr>
          <w:rFonts w:asciiTheme="minorHAnsi" w:hAnsiTheme="minorHAnsi" w:cstheme="minorHAnsi"/>
          <w:sz w:val="24"/>
        </w:rPr>
        <w:t>–</w:t>
      </w:r>
      <w:r w:rsidR="009E74DF">
        <w:rPr>
          <w:rFonts w:asciiTheme="minorHAnsi" w:hAnsiTheme="minorHAnsi"/>
          <w:sz w:val="24"/>
        </w:rPr>
        <w:t>1906), zdatný sklářský technolog a</w:t>
      </w:r>
      <w:r w:rsidR="007A2E3B">
        <w:rPr>
          <w:rFonts w:asciiTheme="minorHAnsi" w:hAnsiTheme="minorHAnsi"/>
          <w:sz w:val="24"/>
        </w:rPr>
        <w:t> </w:t>
      </w:r>
      <w:r w:rsidR="009E74DF">
        <w:rPr>
          <w:rFonts w:asciiTheme="minorHAnsi" w:hAnsiTheme="minorHAnsi"/>
          <w:sz w:val="24"/>
        </w:rPr>
        <w:t>nadaný podnikatel, založil v roce 1862 nejprve rafinerii na sklo</w:t>
      </w:r>
      <w:r w:rsidR="007A2E3B">
        <w:rPr>
          <w:rFonts w:asciiTheme="minorHAnsi" w:hAnsiTheme="minorHAnsi"/>
          <w:sz w:val="24"/>
        </w:rPr>
        <w:t xml:space="preserve"> </w:t>
      </w:r>
      <w:r w:rsidR="009E74DF">
        <w:rPr>
          <w:rFonts w:asciiTheme="minorHAnsi" w:hAnsiTheme="minorHAnsi"/>
          <w:sz w:val="24"/>
        </w:rPr>
        <w:t>a poté stejnojmennou firmu na zpracování skla</w:t>
      </w:r>
      <w:r w:rsidR="00416A50">
        <w:rPr>
          <w:rFonts w:asciiTheme="minorHAnsi" w:hAnsiTheme="minorHAnsi"/>
          <w:sz w:val="24"/>
        </w:rPr>
        <w:t xml:space="preserve">, se kterou se </w:t>
      </w:r>
      <w:r w:rsidR="00F44107">
        <w:rPr>
          <w:rFonts w:asciiTheme="minorHAnsi" w:hAnsiTheme="minorHAnsi"/>
          <w:sz w:val="24"/>
        </w:rPr>
        <w:t>ro</w:t>
      </w:r>
      <w:r w:rsidR="00416A50">
        <w:rPr>
          <w:rFonts w:asciiTheme="minorHAnsi" w:hAnsiTheme="minorHAnsi"/>
          <w:sz w:val="24"/>
        </w:rPr>
        <w:t>ku</w:t>
      </w:r>
      <w:r w:rsidR="00F44107">
        <w:rPr>
          <w:rFonts w:asciiTheme="minorHAnsi" w:hAnsiTheme="minorHAnsi"/>
          <w:sz w:val="24"/>
        </w:rPr>
        <w:t xml:space="preserve"> 1878 usadil v Zlíchově u Prahy, tedy</w:t>
      </w:r>
      <w:r w:rsidR="00416A50">
        <w:rPr>
          <w:rFonts w:asciiTheme="minorHAnsi" w:hAnsiTheme="minorHAnsi"/>
          <w:sz w:val="24"/>
        </w:rPr>
        <w:t> </w:t>
      </w:r>
      <w:r w:rsidR="00F44107">
        <w:rPr>
          <w:rFonts w:asciiTheme="minorHAnsi" w:hAnsiTheme="minorHAnsi"/>
          <w:sz w:val="24"/>
        </w:rPr>
        <w:t>v katastru dnešní Prahy 5. Sklárny Inwald brzy patřily mezi největší sklářské firmy v Rakousku-Uhersku, expanze společnosti pokračovala zakoupením skláren v Poděbradech a</w:t>
      </w:r>
      <w:r w:rsidR="0064530C">
        <w:rPr>
          <w:rFonts w:asciiTheme="minorHAnsi" w:hAnsiTheme="minorHAnsi"/>
          <w:sz w:val="24"/>
        </w:rPr>
        <w:t> </w:t>
      </w:r>
      <w:r w:rsidR="00F44107">
        <w:rPr>
          <w:rFonts w:asciiTheme="minorHAnsi" w:hAnsiTheme="minorHAnsi"/>
          <w:sz w:val="24"/>
        </w:rPr>
        <w:t>zřizováním dalších filiálek</w:t>
      </w:r>
      <w:r w:rsidR="002003E6">
        <w:rPr>
          <w:rFonts w:asciiTheme="minorHAnsi" w:hAnsiTheme="minorHAnsi"/>
          <w:sz w:val="24"/>
        </w:rPr>
        <w:t>. Za služby monarchii a péči o její hospodářský rozvoj povýšil Josefa Inwalda císař František Josef I</w:t>
      </w:r>
      <w:r w:rsidR="007A2E3B">
        <w:rPr>
          <w:rFonts w:asciiTheme="minorHAnsi" w:hAnsiTheme="minorHAnsi"/>
          <w:sz w:val="24"/>
        </w:rPr>
        <w:t>.</w:t>
      </w:r>
      <w:r w:rsidR="002003E6">
        <w:rPr>
          <w:rFonts w:asciiTheme="minorHAnsi" w:hAnsiTheme="minorHAnsi"/>
          <w:sz w:val="24"/>
        </w:rPr>
        <w:t xml:space="preserve"> do šlechtického stavu. </w:t>
      </w:r>
    </w:p>
    <w:p w14:paraId="3A10CA29" w14:textId="77777777" w:rsidR="002003E6" w:rsidRDefault="002003E6" w:rsidP="00FB28D0">
      <w:pPr>
        <w:ind w:left="-851" w:right="-28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Prvního velkého rozmachu dosáhla firma na přelomu 19</w:t>
      </w:r>
      <w:r w:rsidR="00EB549F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a 20. století – celý areál byl rozšířen, modernizován, pracovalo v něm asi tisíc lidí, </w:t>
      </w:r>
      <w:r w:rsidR="00024D2D">
        <w:rPr>
          <w:rFonts w:asciiTheme="minorHAnsi" w:hAnsiTheme="minorHAnsi"/>
          <w:sz w:val="24"/>
        </w:rPr>
        <w:t>o kvalitní pracovní podmínky a zaměstnanecké zázemí se rodina Inwald</w:t>
      </w:r>
      <w:r w:rsidR="00EB549F">
        <w:rPr>
          <w:rFonts w:asciiTheme="minorHAnsi" w:hAnsiTheme="minorHAnsi"/>
          <w:sz w:val="24"/>
        </w:rPr>
        <w:t>ova</w:t>
      </w:r>
      <w:r w:rsidR="00024D2D">
        <w:rPr>
          <w:rFonts w:asciiTheme="minorHAnsi" w:hAnsiTheme="minorHAnsi"/>
          <w:sz w:val="24"/>
        </w:rPr>
        <w:t xml:space="preserve"> vždy bedlivě starala. Po smrti Josefa Inwalda byla společnost ak</w:t>
      </w:r>
      <w:r w:rsidR="00963755">
        <w:rPr>
          <w:rFonts w:asciiTheme="minorHAnsi" w:hAnsiTheme="minorHAnsi"/>
          <w:sz w:val="24"/>
        </w:rPr>
        <w:t>c</w:t>
      </w:r>
      <w:r w:rsidR="00024D2D">
        <w:rPr>
          <w:rFonts w:asciiTheme="minorHAnsi" w:hAnsiTheme="minorHAnsi"/>
          <w:sz w:val="24"/>
        </w:rPr>
        <w:t>ionována a její sídlo bylo přesunuto do Vídně, což zapříčinilo i rozdělení firmy na konci roku</w:t>
      </w:r>
      <w:r w:rsidR="00416A50">
        <w:rPr>
          <w:rFonts w:asciiTheme="minorHAnsi" w:hAnsiTheme="minorHAnsi"/>
          <w:sz w:val="24"/>
        </w:rPr>
        <w:t> </w:t>
      </w:r>
      <w:r w:rsidR="00024D2D">
        <w:rPr>
          <w:rFonts w:asciiTheme="minorHAnsi" w:hAnsiTheme="minorHAnsi"/>
          <w:sz w:val="24"/>
        </w:rPr>
        <w:t xml:space="preserve">1918 na českou a rakouskou část. Koncem </w:t>
      </w:r>
      <w:r w:rsidR="00F914C0">
        <w:rPr>
          <w:rFonts w:asciiTheme="minorHAnsi" w:hAnsiTheme="minorHAnsi"/>
          <w:sz w:val="24"/>
        </w:rPr>
        <w:t>dvacátých</w:t>
      </w:r>
      <w:r w:rsidR="00024D2D">
        <w:rPr>
          <w:rFonts w:asciiTheme="minorHAnsi" w:hAnsiTheme="minorHAnsi"/>
          <w:sz w:val="24"/>
        </w:rPr>
        <w:t xml:space="preserve"> let 20. století vrcholil mezinárodní věhlas české části skláren a mj. pomohl k proslavení českého sklářství za hranicemi, ovšem hospodářská krize </w:t>
      </w:r>
      <w:r w:rsidR="00F914C0">
        <w:rPr>
          <w:rFonts w:asciiTheme="minorHAnsi" w:hAnsiTheme="minorHAnsi"/>
          <w:sz w:val="24"/>
        </w:rPr>
        <w:t>třicátých</w:t>
      </w:r>
      <w:r w:rsidR="00024D2D">
        <w:rPr>
          <w:rFonts w:asciiTheme="minorHAnsi" w:hAnsiTheme="minorHAnsi"/>
          <w:sz w:val="24"/>
        </w:rPr>
        <w:t xml:space="preserve"> let znamenala pro firmu výrazné utlumení činnosti, přesun z </w:t>
      </w:r>
      <w:r w:rsidR="005267AE">
        <w:rPr>
          <w:rFonts w:asciiTheme="minorHAnsi" w:hAnsiTheme="minorHAnsi"/>
          <w:sz w:val="24"/>
        </w:rPr>
        <w:t>P</w:t>
      </w:r>
      <w:r w:rsidR="00024D2D">
        <w:rPr>
          <w:rFonts w:asciiTheme="minorHAnsi" w:hAnsiTheme="minorHAnsi"/>
          <w:sz w:val="24"/>
        </w:rPr>
        <w:t xml:space="preserve">rahy do severozápadních Čech a po </w:t>
      </w:r>
      <w:r w:rsidR="00EB549F">
        <w:rPr>
          <w:rFonts w:asciiTheme="minorHAnsi" w:hAnsiTheme="minorHAnsi"/>
          <w:sz w:val="24"/>
        </w:rPr>
        <w:t>m</w:t>
      </w:r>
      <w:r w:rsidR="00024D2D">
        <w:rPr>
          <w:rFonts w:asciiTheme="minorHAnsi" w:hAnsiTheme="minorHAnsi"/>
          <w:sz w:val="24"/>
        </w:rPr>
        <w:t>nichovské dohodě i nucen</w:t>
      </w:r>
      <w:r w:rsidR="00416A50">
        <w:rPr>
          <w:rFonts w:asciiTheme="minorHAnsi" w:hAnsiTheme="minorHAnsi"/>
          <w:sz w:val="24"/>
        </w:rPr>
        <w:t>ý</w:t>
      </w:r>
      <w:r w:rsidR="00024D2D">
        <w:rPr>
          <w:rFonts w:asciiTheme="minorHAnsi" w:hAnsiTheme="minorHAnsi"/>
          <w:sz w:val="24"/>
        </w:rPr>
        <w:t xml:space="preserve"> prodej </w:t>
      </w:r>
      <w:r w:rsidR="00416A50">
        <w:rPr>
          <w:rFonts w:asciiTheme="minorHAnsi" w:hAnsiTheme="minorHAnsi"/>
          <w:sz w:val="24"/>
        </w:rPr>
        <w:t>podniku</w:t>
      </w:r>
      <w:r w:rsidR="00024D2D">
        <w:rPr>
          <w:rFonts w:asciiTheme="minorHAnsi" w:hAnsiTheme="minorHAnsi"/>
          <w:sz w:val="24"/>
        </w:rPr>
        <w:t xml:space="preserve">. </w:t>
      </w:r>
      <w:r w:rsidR="00963755">
        <w:rPr>
          <w:rFonts w:asciiTheme="minorHAnsi" w:hAnsiTheme="minorHAnsi"/>
          <w:sz w:val="24"/>
        </w:rPr>
        <w:t xml:space="preserve">Což ukončilo mnohaletou historii skláren, po </w:t>
      </w:r>
      <w:r w:rsidR="004729A1">
        <w:rPr>
          <w:rFonts w:asciiTheme="minorHAnsi" w:hAnsiTheme="minorHAnsi"/>
          <w:sz w:val="24"/>
        </w:rPr>
        <w:t>nichž</w:t>
      </w:r>
      <w:r w:rsidR="00963755">
        <w:rPr>
          <w:rFonts w:asciiTheme="minorHAnsi" w:hAnsiTheme="minorHAnsi"/>
          <w:sz w:val="24"/>
        </w:rPr>
        <w:t xml:space="preserve"> dnes v bývalém areálu firmy </w:t>
      </w:r>
      <w:r w:rsidR="004729A1">
        <w:rPr>
          <w:rFonts w:asciiTheme="minorHAnsi" w:hAnsiTheme="minorHAnsi"/>
          <w:sz w:val="24"/>
        </w:rPr>
        <w:t xml:space="preserve">stojí </w:t>
      </w:r>
      <w:r w:rsidR="00963755">
        <w:rPr>
          <w:rFonts w:asciiTheme="minorHAnsi" w:hAnsiTheme="minorHAnsi"/>
          <w:sz w:val="24"/>
        </w:rPr>
        <w:t xml:space="preserve">už jen administrativní </w:t>
      </w:r>
      <w:r w:rsidR="00963755">
        <w:rPr>
          <w:rFonts w:asciiTheme="minorHAnsi" w:hAnsiTheme="minorHAnsi"/>
          <w:sz w:val="24"/>
        </w:rPr>
        <w:lastRenderedPageBreak/>
        <w:t xml:space="preserve">budova s bývalými sklady a zaniklou vzorkovnou, ve kterých </w:t>
      </w:r>
      <w:r w:rsidR="00416A50">
        <w:rPr>
          <w:rFonts w:asciiTheme="minorHAnsi" w:hAnsiTheme="minorHAnsi"/>
          <w:sz w:val="24"/>
        </w:rPr>
        <w:t>v současnosti</w:t>
      </w:r>
      <w:r w:rsidR="00963755">
        <w:rPr>
          <w:rFonts w:asciiTheme="minorHAnsi" w:hAnsiTheme="minorHAnsi"/>
          <w:sz w:val="24"/>
        </w:rPr>
        <w:t xml:space="preserve"> sídlí umělecké centrum MeetFactory. </w:t>
      </w:r>
    </w:p>
    <w:p w14:paraId="3128586B" w14:textId="77777777" w:rsidR="00963755" w:rsidRDefault="00963755" w:rsidP="00FB28D0">
      <w:pPr>
        <w:ind w:left="-851" w:right="-28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Výrobky skláren Inwald v minulosti byly, a dodnes často jsou, součástí snad všech českých domácností</w:t>
      </w:r>
      <w:r w:rsidR="001A7735">
        <w:rPr>
          <w:rFonts w:asciiTheme="minorHAnsi" w:hAnsiTheme="minorHAnsi"/>
          <w:sz w:val="24"/>
        </w:rPr>
        <w:t>. S</w:t>
      </w:r>
      <w:r>
        <w:rPr>
          <w:rFonts w:asciiTheme="minorHAnsi" w:hAnsiTheme="minorHAnsi"/>
          <w:sz w:val="24"/>
        </w:rPr>
        <w:t xml:space="preserve">klenice „duritky“ a další nápojové sklo, mísy a misky, půllitry </w:t>
      </w:r>
      <w:r w:rsidR="00416A50">
        <w:rPr>
          <w:rFonts w:asciiTheme="minorHAnsi" w:hAnsiTheme="minorHAnsi"/>
          <w:sz w:val="24"/>
        </w:rPr>
        <w:t>– esteticky kultivované a cenově</w:t>
      </w:r>
      <w:r>
        <w:rPr>
          <w:rFonts w:asciiTheme="minorHAnsi" w:hAnsiTheme="minorHAnsi"/>
          <w:sz w:val="24"/>
        </w:rPr>
        <w:t xml:space="preserve"> dostupné předměty </w:t>
      </w:r>
      <w:r w:rsidR="001A7735">
        <w:rPr>
          <w:rFonts w:asciiTheme="minorHAnsi" w:hAnsiTheme="minorHAnsi"/>
          <w:sz w:val="24"/>
        </w:rPr>
        <w:t xml:space="preserve">– </w:t>
      </w:r>
      <w:r>
        <w:rPr>
          <w:rFonts w:asciiTheme="minorHAnsi" w:hAnsiTheme="minorHAnsi"/>
          <w:sz w:val="24"/>
        </w:rPr>
        <w:t xml:space="preserve">se těšily obrovské oblibě, stejně jako varné nádoby, technické nebo laboratorní sklo </w:t>
      </w:r>
      <w:r w:rsidR="001A7735">
        <w:rPr>
          <w:rFonts w:asciiTheme="minorHAnsi" w:hAnsiTheme="minorHAnsi"/>
          <w:sz w:val="24"/>
        </w:rPr>
        <w:t>č</w:t>
      </w:r>
      <w:r>
        <w:rPr>
          <w:rFonts w:asciiTheme="minorHAnsi" w:hAnsiTheme="minorHAnsi"/>
          <w:sz w:val="24"/>
        </w:rPr>
        <w:t xml:space="preserve">i lampy veřejného osvětlení. </w:t>
      </w:r>
    </w:p>
    <w:p w14:paraId="3C5467C2" w14:textId="2B4AFDF3" w:rsidR="00F852C0" w:rsidRDefault="00F852C0" w:rsidP="00F852C0">
      <w:pPr>
        <w:ind w:left="-851" w:right="-285"/>
        <w:jc w:val="both"/>
        <w:rPr>
          <w:rFonts w:asciiTheme="minorHAnsi" w:hAnsiTheme="minorHAnsi"/>
          <w:i/>
          <w:sz w:val="24"/>
        </w:rPr>
      </w:pPr>
      <w:r w:rsidRPr="00B454BD">
        <w:rPr>
          <w:rFonts w:asciiTheme="minorHAnsi" w:hAnsiTheme="minorHAnsi"/>
          <w:i/>
          <w:sz w:val="24"/>
        </w:rPr>
        <w:t>„ Uměleckoprůmyslové museum v Praze je velmi rádo účastno na p</w:t>
      </w:r>
      <w:r w:rsidR="00B454BD">
        <w:rPr>
          <w:rFonts w:asciiTheme="minorHAnsi" w:hAnsiTheme="minorHAnsi"/>
          <w:i/>
          <w:sz w:val="24"/>
        </w:rPr>
        <w:t>rojektech nově se rozví</w:t>
      </w:r>
      <w:r w:rsidRPr="00B454BD">
        <w:rPr>
          <w:rFonts w:asciiTheme="minorHAnsi" w:hAnsiTheme="minorHAnsi"/>
          <w:i/>
          <w:sz w:val="24"/>
        </w:rPr>
        <w:t xml:space="preserve">jející spolupráce s Museem Kampa i v oblasti prezentace sklářství,“ </w:t>
      </w:r>
      <w:r w:rsidRPr="00B454BD">
        <w:rPr>
          <w:rFonts w:asciiTheme="minorHAnsi" w:hAnsiTheme="minorHAnsi"/>
          <w:sz w:val="24"/>
        </w:rPr>
        <w:t>říká Helena Koenigsmarková, ředitelka UPM</w:t>
      </w:r>
      <w:r w:rsidRPr="00B454BD">
        <w:rPr>
          <w:rFonts w:asciiTheme="minorHAnsi" w:hAnsiTheme="minorHAnsi"/>
          <w:b/>
          <w:sz w:val="24"/>
        </w:rPr>
        <w:t>.</w:t>
      </w:r>
      <w:r w:rsidRPr="00B454BD">
        <w:rPr>
          <w:rFonts w:asciiTheme="minorHAnsi" w:hAnsiTheme="minorHAnsi"/>
          <w:i/>
          <w:sz w:val="24"/>
        </w:rPr>
        <w:t xml:space="preserve"> „Všichni mají v povědomí, že sklářství v českých zemích je přetrvávajícím fenoménem, ale pro jeho podporu a rozvoj se toho zase neděje v zásadním směru tolik. Když si uvědomíme, jak obrovskou produkci sklárny Inwald měly za první republiky a jak rychle bylo toto jméno v politickém vývoji druhé poloviny 20. století zapomenuto, napřed pro židovský původ majitele, pak v rámci zestátnění všech podniků, je tato výstava pro veřejnost skutečně objevná.“</w:t>
      </w:r>
    </w:p>
    <w:p w14:paraId="73D4CC52" w14:textId="77777777" w:rsidR="00140C43" w:rsidRDefault="00EB549F" w:rsidP="00FB28D0">
      <w:pPr>
        <w:ind w:left="-851" w:right="-28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sz w:val="24"/>
        </w:rPr>
        <w:t>„</w:t>
      </w:r>
      <w:r w:rsidR="00140C43" w:rsidRPr="00C73A46">
        <w:rPr>
          <w:rFonts w:asciiTheme="minorHAnsi" w:hAnsiTheme="minorHAnsi"/>
          <w:i/>
          <w:sz w:val="24"/>
        </w:rPr>
        <w:t xml:space="preserve">Nadace Jana a Medy Mládkových je velmi ráda, když může svými výstavními nebo badatelskými počiny </w:t>
      </w:r>
      <w:r w:rsidR="00C73A46" w:rsidRPr="00C73A46">
        <w:rPr>
          <w:rFonts w:asciiTheme="minorHAnsi" w:hAnsiTheme="minorHAnsi"/>
          <w:i/>
          <w:sz w:val="24"/>
        </w:rPr>
        <w:t xml:space="preserve">a publikacemi </w:t>
      </w:r>
      <w:r w:rsidR="00140C43" w:rsidRPr="00C73A46">
        <w:rPr>
          <w:rFonts w:asciiTheme="minorHAnsi" w:hAnsiTheme="minorHAnsi"/>
          <w:i/>
          <w:sz w:val="24"/>
        </w:rPr>
        <w:t xml:space="preserve">přispět k objevování neznámých </w:t>
      </w:r>
      <w:r>
        <w:rPr>
          <w:rFonts w:asciiTheme="minorHAnsi" w:hAnsiTheme="minorHAnsi"/>
          <w:i/>
          <w:sz w:val="24"/>
        </w:rPr>
        <w:t>či</w:t>
      </w:r>
      <w:r w:rsidR="00140C43" w:rsidRPr="00C73A46">
        <w:rPr>
          <w:rFonts w:asciiTheme="minorHAnsi" w:hAnsiTheme="minorHAnsi"/>
          <w:i/>
          <w:sz w:val="24"/>
        </w:rPr>
        <w:t xml:space="preserve"> oživení pozapomenutých autorů </w:t>
      </w:r>
      <w:r>
        <w:rPr>
          <w:rFonts w:asciiTheme="minorHAnsi" w:hAnsiTheme="minorHAnsi"/>
          <w:i/>
          <w:sz w:val="24"/>
        </w:rPr>
        <w:t>a</w:t>
      </w:r>
      <w:r w:rsidR="00140C43" w:rsidRPr="00C73A46">
        <w:rPr>
          <w:rFonts w:asciiTheme="minorHAnsi" w:hAnsiTheme="minorHAnsi"/>
          <w:i/>
          <w:sz w:val="24"/>
        </w:rPr>
        <w:t xml:space="preserve">nebo zajímavých událostí z našich dějin. Jsem přesvědčen, že příběh skláren Inwald bude pro mnohé návštěvníky objevem – a </w:t>
      </w:r>
      <w:r w:rsidR="00C73A46" w:rsidRPr="00C73A46">
        <w:rPr>
          <w:rFonts w:asciiTheme="minorHAnsi" w:hAnsiTheme="minorHAnsi"/>
          <w:i/>
          <w:sz w:val="24"/>
        </w:rPr>
        <w:t xml:space="preserve">možná i inspirací. A jako </w:t>
      </w:r>
      <w:r>
        <w:rPr>
          <w:rFonts w:asciiTheme="minorHAnsi" w:hAnsiTheme="minorHAnsi"/>
          <w:i/>
          <w:sz w:val="24"/>
        </w:rPr>
        <w:t>n</w:t>
      </w:r>
      <w:r w:rsidR="00C73A46" w:rsidRPr="00C73A46">
        <w:rPr>
          <w:rFonts w:asciiTheme="minorHAnsi" w:hAnsiTheme="minorHAnsi"/>
          <w:i/>
          <w:sz w:val="24"/>
        </w:rPr>
        <w:t xml:space="preserve">adace jsme rádi, že můžeme pokračovat ve vizi Josefa Inwalda šířit slávu českého skla jak </w:t>
      </w:r>
      <w:r w:rsidR="00140C43" w:rsidRPr="00C73A46">
        <w:rPr>
          <w:rFonts w:asciiTheme="minorHAnsi" w:hAnsiTheme="minorHAnsi"/>
          <w:i/>
          <w:sz w:val="24"/>
        </w:rPr>
        <w:t xml:space="preserve">zde v Museu skla, </w:t>
      </w:r>
      <w:r w:rsidR="00C73A46" w:rsidRPr="00C73A46">
        <w:rPr>
          <w:rFonts w:asciiTheme="minorHAnsi" w:hAnsiTheme="minorHAnsi"/>
          <w:i/>
          <w:sz w:val="24"/>
        </w:rPr>
        <w:t>tak přes naše návštěvníky i v zahraničí</w:t>
      </w:r>
      <w:r w:rsidR="00C73A46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>“</w:t>
      </w:r>
      <w:r w:rsidR="00C73A46">
        <w:rPr>
          <w:rFonts w:asciiTheme="minorHAnsi" w:hAnsiTheme="minorHAnsi"/>
          <w:sz w:val="24"/>
        </w:rPr>
        <w:t xml:space="preserve"> řekl Jiří Pospíšil, předseda Nadace Jana a Medy Mládkových. </w:t>
      </w:r>
    </w:p>
    <w:p w14:paraId="0987F9DA" w14:textId="77777777" w:rsidR="003012EF" w:rsidRPr="00962025" w:rsidRDefault="003012EF" w:rsidP="003012EF">
      <w:pPr>
        <w:ind w:left="-851" w:right="-285"/>
        <w:jc w:val="both"/>
        <w:rPr>
          <w:rFonts w:asciiTheme="minorHAnsi" w:eastAsiaTheme="minorHAnsi" w:hAnsiTheme="minorHAnsi"/>
          <w:i/>
          <w:sz w:val="24"/>
        </w:rPr>
      </w:pPr>
      <w:r w:rsidRPr="00B454BD">
        <w:rPr>
          <w:rFonts w:asciiTheme="minorHAnsi" w:hAnsiTheme="minorHAnsi"/>
          <w:i/>
          <w:sz w:val="24"/>
        </w:rPr>
        <w:t xml:space="preserve">Jsem potěšen, že na úspěšnou a úchvatnou výstavu uznávané autorky Karen LaMonte (Oděná světlem) naváže další „skleněná“ expozice. A jsem nadšen z volby kurátorů, kteří se rozhodli představit výrobky zlíchovské sklárny Inwald, neboť je spjata s Prahou 5 a dává tak mimo jiné i odpověď na otázku, proč je Muzeum skla právě na Pětce. Díky výstavě si možná uvědomíme, že i skleněné výrobky, běžně užívané v domácnostech, si zaslouží naši pozornost. Jde o </w:t>
      </w:r>
      <w:r w:rsidRPr="00B454BD">
        <w:rPr>
          <w:rFonts w:asciiTheme="minorHAnsi" w:hAnsiTheme="minorHAnsi" w:cs="Arial"/>
          <w:i/>
          <w:color w:val="222222"/>
          <w:sz w:val="21"/>
          <w:szCs w:val="21"/>
          <w:shd w:val="clear" w:color="auto" w:fill="FFFFFF"/>
        </w:rPr>
        <w:t>užité umění </w:t>
      </w:r>
      <w:r w:rsidRPr="00B454BD">
        <w:rPr>
          <w:rFonts w:asciiTheme="minorHAnsi" w:hAnsiTheme="minorHAnsi"/>
          <w:i/>
          <w:sz w:val="24"/>
        </w:rPr>
        <w:t xml:space="preserve">s nadčasovým designem, které potvrzuje um našich sklářů,“ </w:t>
      </w:r>
      <w:r w:rsidRPr="00B454BD">
        <w:rPr>
          <w:rFonts w:asciiTheme="minorHAnsi" w:hAnsiTheme="minorHAnsi"/>
          <w:sz w:val="24"/>
        </w:rPr>
        <w:t>uvedl Lukáš Herold, radní pro kulturu MČ Praha 5.</w:t>
      </w:r>
      <w:bookmarkStart w:id="0" w:name="_GoBack"/>
      <w:bookmarkEnd w:id="0"/>
    </w:p>
    <w:p w14:paraId="37711D90" w14:textId="77777777" w:rsidR="003012EF" w:rsidRDefault="003012EF" w:rsidP="00FB28D0">
      <w:pPr>
        <w:ind w:left="-851" w:right="-285"/>
        <w:jc w:val="both"/>
        <w:rPr>
          <w:rFonts w:asciiTheme="minorHAnsi" w:hAnsiTheme="minorHAnsi"/>
          <w:sz w:val="24"/>
        </w:rPr>
      </w:pPr>
    </w:p>
    <w:p w14:paraId="746738E9" w14:textId="77777777" w:rsidR="00C73A46" w:rsidRDefault="00B43015" w:rsidP="00C73A46">
      <w:pPr>
        <w:ind w:left="-851" w:right="-28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sz w:val="24"/>
        </w:rPr>
        <w:t>Výstava</w:t>
      </w:r>
      <w:r w:rsidR="00C73A46">
        <w:rPr>
          <w:rFonts w:asciiTheme="minorHAnsi" w:hAnsiTheme="minorHAnsi"/>
          <w:sz w:val="24"/>
        </w:rPr>
        <w:t xml:space="preserve"> </w:t>
      </w:r>
      <w:r w:rsidR="00C73A46" w:rsidRPr="00963755">
        <w:rPr>
          <w:rFonts w:asciiTheme="minorHAnsi" w:hAnsiTheme="minorHAnsi"/>
          <w:b/>
          <w:i/>
          <w:sz w:val="24"/>
        </w:rPr>
        <w:t>Inwald – Příběh zlíchovské sklárny</w:t>
      </w:r>
      <w:r w:rsidR="00C73A46">
        <w:rPr>
          <w:rFonts w:asciiTheme="minorHAnsi" w:hAnsiTheme="minorHAnsi"/>
          <w:sz w:val="24"/>
        </w:rPr>
        <w:t xml:space="preserve"> v Museu skla Portheimka představuje v působivé, elegantní instalaci </w:t>
      </w:r>
      <w:r w:rsidR="00EB549F">
        <w:rPr>
          <w:rFonts w:asciiTheme="minorHAnsi" w:hAnsiTheme="minorHAnsi"/>
          <w:sz w:val="24"/>
        </w:rPr>
        <w:t>nejen</w:t>
      </w:r>
      <w:r w:rsidR="00C73A46">
        <w:rPr>
          <w:rFonts w:asciiTheme="minorHAnsi" w:hAnsiTheme="minorHAnsi"/>
          <w:sz w:val="24"/>
        </w:rPr>
        <w:t xml:space="preserve"> vlastní dějiny </w:t>
      </w:r>
      <w:r w:rsidR="00416A50">
        <w:rPr>
          <w:rFonts w:asciiTheme="minorHAnsi" w:hAnsiTheme="minorHAnsi"/>
          <w:sz w:val="24"/>
        </w:rPr>
        <w:t>společnosti</w:t>
      </w:r>
      <w:r w:rsidR="00C73A46">
        <w:rPr>
          <w:rFonts w:asciiTheme="minorHAnsi" w:hAnsiTheme="minorHAnsi"/>
          <w:sz w:val="24"/>
        </w:rPr>
        <w:t xml:space="preserve"> Inwald a jej</w:t>
      </w:r>
      <w:r w:rsidR="00416A50">
        <w:rPr>
          <w:rFonts w:asciiTheme="minorHAnsi" w:hAnsiTheme="minorHAnsi"/>
          <w:sz w:val="24"/>
        </w:rPr>
        <w:t xml:space="preserve">í </w:t>
      </w:r>
      <w:r w:rsidR="00C73A46">
        <w:rPr>
          <w:rFonts w:asciiTheme="minorHAnsi" w:hAnsiTheme="minorHAnsi"/>
          <w:sz w:val="24"/>
        </w:rPr>
        <w:t xml:space="preserve">každodenní provoz, </w:t>
      </w:r>
      <w:r w:rsidR="00EB549F">
        <w:rPr>
          <w:rFonts w:asciiTheme="minorHAnsi" w:hAnsiTheme="minorHAnsi"/>
          <w:sz w:val="24"/>
        </w:rPr>
        <w:t>ale</w:t>
      </w:r>
      <w:r w:rsidR="00C73A46">
        <w:rPr>
          <w:rFonts w:asciiTheme="minorHAnsi" w:hAnsiTheme="minorHAnsi"/>
          <w:sz w:val="24"/>
        </w:rPr>
        <w:t xml:space="preserve"> i</w:t>
      </w:r>
      <w:r w:rsidR="00EB549F">
        <w:rPr>
          <w:rFonts w:asciiTheme="minorHAnsi" w:hAnsiTheme="minorHAnsi"/>
          <w:sz w:val="24"/>
        </w:rPr>
        <w:t> </w:t>
      </w:r>
      <w:r w:rsidR="00C73A46">
        <w:rPr>
          <w:rFonts w:asciiTheme="minorHAnsi" w:hAnsiTheme="minorHAnsi"/>
          <w:sz w:val="24"/>
        </w:rPr>
        <w:t xml:space="preserve">nejznámější výrobky, které z jejích skláren pocházely. </w:t>
      </w:r>
    </w:p>
    <w:p w14:paraId="36FF49F7" w14:textId="77777777" w:rsidR="00E85915" w:rsidRDefault="00E85915" w:rsidP="00E85915">
      <w:pPr>
        <w:spacing w:after="0" w:line="240" w:lineRule="auto"/>
        <w:ind w:left="-851" w:right="-284"/>
        <w:jc w:val="both"/>
        <w:rPr>
          <w:rFonts w:asciiTheme="minorHAnsi" w:hAnsiTheme="minorHAnsi"/>
          <w:b/>
          <w:sz w:val="28"/>
          <w:szCs w:val="28"/>
        </w:rPr>
      </w:pPr>
    </w:p>
    <w:p w14:paraId="7AC5645D" w14:textId="77777777" w:rsidR="00E85915" w:rsidRPr="00FB28D0" w:rsidRDefault="00E85915" w:rsidP="00E85915">
      <w:pPr>
        <w:spacing w:after="0" w:line="240" w:lineRule="auto"/>
        <w:ind w:left="-851" w:right="-284"/>
        <w:jc w:val="both"/>
        <w:rPr>
          <w:rFonts w:asciiTheme="minorHAnsi" w:hAnsiTheme="minorHAnsi"/>
          <w:b/>
          <w:sz w:val="28"/>
          <w:szCs w:val="28"/>
        </w:rPr>
      </w:pPr>
    </w:p>
    <w:p w14:paraId="01A8499C" w14:textId="77777777" w:rsidR="00E85915" w:rsidRPr="0094794D" w:rsidRDefault="00140C43" w:rsidP="0064530C">
      <w:pPr>
        <w:spacing w:after="0"/>
        <w:ind w:left="-851" w:right="-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i/>
          <w:sz w:val="24"/>
        </w:rPr>
        <w:t>Kuráto</w:t>
      </w:r>
      <w:r w:rsidR="00D80072">
        <w:rPr>
          <w:rFonts w:asciiTheme="minorHAnsi" w:hAnsiTheme="minorHAnsi"/>
          <w:b/>
          <w:i/>
          <w:sz w:val="24"/>
        </w:rPr>
        <w:t>ř</w:t>
      </w:r>
      <w:r>
        <w:rPr>
          <w:rFonts w:asciiTheme="minorHAnsi" w:hAnsiTheme="minorHAnsi"/>
          <w:b/>
          <w:i/>
          <w:sz w:val="24"/>
        </w:rPr>
        <w:t>i</w:t>
      </w:r>
      <w:r w:rsidR="00E85915" w:rsidRPr="00E85915">
        <w:rPr>
          <w:rFonts w:asciiTheme="minorHAnsi" w:hAnsiTheme="minorHAnsi"/>
          <w:b/>
          <w:i/>
          <w:sz w:val="24"/>
        </w:rPr>
        <w:t>:</w:t>
      </w:r>
      <w:r w:rsidR="00EB549F">
        <w:rPr>
          <w:rFonts w:asciiTheme="minorHAnsi" w:hAnsiTheme="minorHAnsi"/>
          <w:b/>
          <w:i/>
          <w:sz w:val="24"/>
        </w:rPr>
        <w:t xml:space="preserve"> </w:t>
      </w:r>
      <w:r w:rsidR="00E85915" w:rsidRPr="0094794D">
        <w:rPr>
          <w:rFonts w:asciiTheme="minorHAnsi" w:hAnsiTheme="minorHAnsi"/>
          <w:sz w:val="24"/>
        </w:rPr>
        <w:t>Mgr. Milan Hlaveš, Ph.D. (UPM)</w:t>
      </w:r>
      <w:r>
        <w:rPr>
          <w:rFonts w:asciiTheme="minorHAnsi" w:hAnsiTheme="minorHAnsi"/>
          <w:sz w:val="24"/>
        </w:rPr>
        <w:t xml:space="preserve">, </w:t>
      </w:r>
      <w:r w:rsidR="00D80072">
        <w:rPr>
          <w:rFonts w:asciiTheme="minorHAnsi" w:hAnsiTheme="minorHAnsi"/>
          <w:sz w:val="24"/>
        </w:rPr>
        <w:t xml:space="preserve">Mgr. </w:t>
      </w:r>
      <w:r w:rsidR="00D80072" w:rsidRPr="00D80072">
        <w:rPr>
          <w:rFonts w:asciiTheme="minorHAnsi" w:hAnsiTheme="minorHAnsi"/>
          <w:sz w:val="24"/>
        </w:rPr>
        <w:t xml:space="preserve">Pavel </w:t>
      </w:r>
      <w:r w:rsidRPr="00D80072">
        <w:rPr>
          <w:rFonts w:asciiTheme="minorHAnsi" w:hAnsiTheme="minorHAnsi"/>
          <w:sz w:val="24"/>
        </w:rPr>
        <w:t>Fabini</w:t>
      </w:r>
      <w:r w:rsidR="00EB549F">
        <w:rPr>
          <w:rFonts w:asciiTheme="minorHAnsi" w:hAnsiTheme="minorHAnsi"/>
          <w:sz w:val="24"/>
        </w:rPr>
        <w:t xml:space="preserve"> </w:t>
      </w:r>
      <w:r w:rsidR="00D80072" w:rsidRPr="00505A70">
        <w:rPr>
          <w:rStyle w:val="A1"/>
          <w:rFonts w:cs="Calibri"/>
          <w:sz w:val="24"/>
          <w:szCs w:val="24"/>
        </w:rPr>
        <w:t>(MÚA AV ČR</w:t>
      </w:r>
      <w:r w:rsidR="00D80072">
        <w:rPr>
          <w:rStyle w:val="A1"/>
          <w:rFonts w:cs="Calibri"/>
          <w:sz w:val="24"/>
          <w:szCs w:val="24"/>
        </w:rPr>
        <w:t>)</w:t>
      </w:r>
    </w:p>
    <w:p w14:paraId="301CA909" w14:textId="77777777" w:rsidR="00E85915" w:rsidRPr="0094794D" w:rsidRDefault="00E85915" w:rsidP="0064530C">
      <w:pPr>
        <w:spacing w:after="0"/>
        <w:ind w:left="-851" w:right="-284"/>
        <w:jc w:val="both"/>
        <w:rPr>
          <w:rFonts w:asciiTheme="minorHAnsi" w:hAnsiTheme="minorHAnsi"/>
          <w:sz w:val="24"/>
        </w:rPr>
      </w:pPr>
      <w:r w:rsidRPr="00E85915">
        <w:rPr>
          <w:rFonts w:asciiTheme="minorHAnsi" w:hAnsiTheme="minorHAnsi"/>
          <w:b/>
          <w:i/>
          <w:sz w:val="24"/>
        </w:rPr>
        <w:t>Architekt:</w:t>
      </w:r>
      <w:r w:rsidR="00EB549F">
        <w:rPr>
          <w:rFonts w:asciiTheme="minorHAnsi" w:hAnsiTheme="minorHAnsi"/>
          <w:b/>
          <w:i/>
          <w:sz w:val="24"/>
        </w:rPr>
        <w:t xml:space="preserve"> </w:t>
      </w:r>
      <w:r w:rsidR="00140C43">
        <w:rPr>
          <w:rFonts w:asciiTheme="minorHAnsi" w:hAnsiTheme="minorHAnsi"/>
          <w:sz w:val="24"/>
        </w:rPr>
        <w:t>MgA. Jiří</w:t>
      </w:r>
      <w:r w:rsidR="00EB549F">
        <w:rPr>
          <w:rFonts w:asciiTheme="minorHAnsi" w:hAnsiTheme="minorHAnsi"/>
          <w:sz w:val="24"/>
        </w:rPr>
        <w:t xml:space="preserve"> </w:t>
      </w:r>
      <w:r w:rsidR="000E0468" w:rsidRPr="0094794D">
        <w:rPr>
          <w:rFonts w:asciiTheme="minorHAnsi" w:hAnsiTheme="minorHAnsi"/>
          <w:sz w:val="24"/>
        </w:rPr>
        <w:t>Novotn</w:t>
      </w:r>
      <w:r w:rsidR="000E0468">
        <w:rPr>
          <w:rFonts w:asciiTheme="minorHAnsi" w:hAnsiTheme="minorHAnsi"/>
          <w:sz w:val="24"/>
        </w:rPr>
        <w:t>ý</w:t>
      </w:r>
      <w:r w:rsidR="00EB549F">
        <w:rPr>
          <w:rFonts w:asciiTheme="minorHAnsi" w:hAnsiTheme="minorHAnsi"/>
          <w:sz w:val="24"/>
        </w:rPr>
        <w:t xml:space="preserve"> </w:t>
      </w:r>
      <w:r w:rsidRPr="0094794D">
        <w:rPr>
          <w:rFonts w:asciiTheme="minorHAnsi" w:hAnsiTheme="minorHAnsi"/>
          <w:sz w:val="24"/>
        </w:rPr>
        <w:t>(nanoarchitekti.cz)</w:t>
      </w:r>
    </w:p>
    <w:p w14:paraId="568D7D0F" w14:textId="77777777" w:rsidR="00E85915" w:rsidRDefault="00E85915" w:rsidP="0064530C">
      <w:pPr>
        <w:spacing w:after="0"/>
        <w:ind w:left="-851" w:right="-284"/>
        <w:jc w:val="both"/>
        <w:rPr>
          <w:rFonts w:asciiTheme="minorHAnsi" w:hAnsiTheme="minorHAnsi"/>
          <w:sz w:val="24"/>
        </w:rPr>
      </w:pPr>
      <w:r w:rsidRPr="00E85915">
        <w:rPr>
          <w:rFonts w:asciiTheme="minorHAnsi" w:hAnsiTheme="minorHAnsi"/>
          <w:b/>
          <w:i/>
          <w:sz w:val="24"/>
        </w:rPr>
        <w:t>Grafik:</w:t>
      </w:r>
      <w:r w:rsidR="00EB549F">
        <w:rPr>
          <w:rFonts w:asciiTheme="minorHAnsi" w:hAnsiTheme="minorHAnsi"/>
          <w:b/>
          <w:i/>
          <w:sz w:val="24"/>
        </w:rPr>
        <w:t xml:space="preserve"> </w:t>
      </w:r>
      <w:r w:rsidRPr="0094794D">
        <w:rPr>
          <w:rFonts w:asciiTheme="minorHAnsi" w:hAnsiTheme="minorHAnsi"/>
          <w:sz w:val="24"/>
        </w:rPr>
        <w:t>MgA. Michal Kupilík, Ph.D.</w:t>
      </w:r>
    </w:p>
    <w:p w14:paraId="0D039609" w14:textId="77777777" w:rsidR="000E0468" w:rsidRDefault="000E0468" w:rsidP="0064530C">
      <w:pPr>
        <w:spacing w:after="0" w:line="240" w:lineRule="auto"/>
        <w:ind w:left="-851" w:right="-284"/>
        <w:jc w:val="both"/>
        <w:rPr>
          <w:rFonts w:asciiTheme="minorHAnsi" w:hAnsiTheme="minorHAnsi"/>
          <w:i/>
          <w:sz w:val="24"/>
        </w:rPr>
      </w:pPr>
    </w:p>
    <w:p w14:paraId="5D9F9083" w14:textId="77777777" w:rsidR="0064530C" w:rsidRDefault="0064530C" w:rsidP="0064530C">
      <w:pPr>
        <w:spacing w:after="0" w:line="240" w:lineRule="auto"/>
        <w:ind w:left="-851" w:right="-284"/>
        <w:jc w:val="both"/>
        <w:rPr>
          <w:rFonts w:asciiTheme="minorHAnsi" w:hAnsiTheme="minorHAnsi"/>
          <w:i/>
          <w:sz w:val="24"/>
        </w:rPr>
      </w:pPr>
    </w:p>
    <w:p w14:paraId="4D77E91A" w14:textId="77777777" w:rsidR="00D80072" w:rsidRPr="001A5285" w:rsidRDefault="00AD14A0" w:rsidP="00D80072">
      <w:pPr>
        <w:spacing w:after="0" w:line="360" w:lineRule="auto"/>
        <w:ind w:left="-851" w:right="-285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1A5285">
        <w:rPr>
          <w:rFonts w:asciiTheme="minorHAnsi" w:hAnsiTheme="minorHAnsi" w:cs="Calibri"/>
          <w:b/>
          <w:bCs/>
          <w:sz w:val="24"/>
          <w:szCs w:val="24"/>
        </w:rPr>
        <w:t>DOPROVODNÉ</w:t>
      </w:r>
      <w:r w:rsidR="00140C43" w:rsidRPr="001A5285">
        <w:rPr>
          <w:rFonts w:asciiTheme="minorHAnsi" w:hAnsiTheme="minorHAnsi" w:cs="Calibri"/>
          <w:b/>
          <w:bCs/>
          <w:sz w:val="24"/>
          <w:szCs w:val="24"/>
        </w:rPr>
        <w:t xml:space="preserve"> PROGRAMY</w:t>
      </w:r>
    </w:p>
    <w:p w14:paraId="0C36596C" w14:textId="77777777" w:rsidR="00D80072" w:rsidRPr="00471550" w:rsidRDefault="0064530C" w:rsidP="00D80072">
      <w:pPr>
        <w:spacing w:after="0" w:line="360" w:lineRule="auto"/>
        <w:ind w:left="-851" w:right="-285"/>
        <w:jc w:val="both"/>
        <w:rPr>
          <w:rFonts w:asciiTheme="minorHAnsi" w:eastAsia="Times New Roman" w:hAnsiTheme="minorHAnsi" w:cs="Circular Pro Book"/>
          <w:b/>
          <w:bCs/>
          <w:color w:val="000000"/>
        </w:rPr>
      </w:pPr>
      <w:r w:rsidRPr="00416A50">
        <w:rPr>
          <w:rFonts w:asciiTheme="minorHAnsi" w:eastAsia="Arial" w:hAnsiTheme="minorHAnsi" w:cs="Circular Pro Book"/>
          <w:b/>
          <w:color w:val="000000"/>
        </w:rPr>
        <w:t>PRO VEŘEJNOST</w:t>
      </w:r>
      <w:r w:rsidRPr="0064530C">
        <w:rPr>
          <w:rFonts w:asciiTheme="minorHAnsi" w:eastAsia="Arial" w:hAnsiTheme="minorHAnsi" w:cs="Circular Pro Book"/>
          <w:color w:val="000000"/>
        </w:rPr>
        <w:t xml:space="preserve"> – </w:t>
      </w:r>
      <w:r w:rsidR="00D80072" w:rsidRPr="0064530C">
        <w:rPr>
          <w:rFonts w:asciiTheme="minorHAnsi" w:eastAsia="Arial" w:hAnsiTheme="minorHAnsi" w:cs="Circular Pro Book"/>
          <w:color w:val="000000"/>
        </w:rPr>
        <w:t>KOMENTOVANÉ PROHLÍDKY</w:t>
      </w:r>
      <w:r w:rsidR="00EB549F" w:rsidRPr="0064530C">
        <w:rPr>
          <w:rFonts w:asciiTheme="minorHAnsi" w:eastAsia="Arial" w:hAnsiTheme="minorHAnsi" w:cs="Circular Pro Book"/>
          <w:color w:val="000000"/>
        </w:rPr>
        <w:t xml:space="preserve"> </w:t>
      </w:r>
      <w:r w:rsidR="00D80072" w:rsidRPr="0064530C">
        <w:rPr>
          <w:rFonts w:asciiTheme="minorHAnsi" w:eastAsia="Arial" w:hAnsiTheme="minorHAnsi" w:cs="Circular Pro Book"/>
          <w:color w:val="000000"/>
        </w:rPr>
        <w:t>stálé</w:t>
      </w:r>
      <w:r w:rsidR="00EB549F" w:rsidRPr="0064530C">
        <w:rPr>
          <w:rFonts w:asciiTheme="minorHAnsi" w:eastAsia="Arial" w:hAnsiTheme="minorHAnsi" w:cs="Circular Pro Book"/>
          <w:color w:val="000000"/>
        </w:rPr>
        <w:t xml:space="preserve"> </w:t>
      </w:r>
      <w:r w:rsidR="00D80072" w:rsidRPr="0064530C">
        <w:rPr>
          <w:rFonts w:asciiTheme="minorHAnsi" w:eastAsia="Arial" w:hAnsiTheme="minorHAnsi" w:cs="Circular Pro Book"/>
          <w:color w:val="000000"/>
        </w:rPr>
        <w:t>expozice</w:t>
      </w:r>
      <w:r w:rsidR="00EB549F" w:rsidRPr="00EB549F">
        <w:rPr>
          <w:rFonts w:asciiTheme="minorHAnsi" w:eastAsia="Arial" w:hAnsiTheme="minorHAnsi" w:cs="Circular Pro Book"/>
          <w:color w:val="000000"/>
          <w:sz w:val="10"/>
          <w:szCs w:val="10"/>
        </w:rPr>
        <w:t xml:space="preserve"> </w:t>
      </w:r>
      <w:r w:rsidR="00D80072" w:rsidRPr="00471550">
        <w:rPr>
          <w:rFonts w:asciiTheme="minorHAnsi" w:eastAsia="Arial" w:hAnsiTheme="minorHAnsi" w:cs="Circular Pro Book"/>
          <w:color w:val="000000"/>
        </w:rPr>
        <w:t>a</w:t>
      </w:r>
      <w:r w:rsidR="00EB549F" w:rsidRPr="00EB549F">
        <w:rPr>
          <w:rFonts w:asciiTheme="minorHAnsi" w:eastAsia="Arial" w:hAnsiTheme="minorHAnsi" w:cs="Circular Pro Book"/>
          <w:color w:val="000000"/>
          <w:sz w:val="10"/>
          <w:szCs w:val="10"/>
        </w:rPr>
        <w:t xml:space="preserve"> </w:t>
      </w:r>
      <w:r w:rsidR="00D80072" w:rsidRPr="00471550">
        <w:rPr>
          <w:rFonts w:asciiTheme="minorHAnsi" w:eastAsia="Arial" w:hAnsiTheme="minorHAnsi" w:cs="Circular Pro Book"/>
          <w:color w:val="000000"/>
        </w:rPr>
        <w:t>aktuální výstavy</w:t>
      </w:r>
      <w:r w:rsidR="00EB549F">
        <w:rPr>
          <w:rFonts w:asciiTheme="minorHAnsi" w:eastAsia="Arial" w:hAnsiTheme="minorHAnsi" w:cs="Circular Pro Book"/>
          <w:color w:val="000000"/>
        </w:rPr>
        <w:t xml:space="preserve"> </w:t>
      </w:r>
      <w:r w:rsidR="00D80072" w:rsidRPr="00E4098C">
        <w:rPr>
          <w:rFonts w:asciiTheme="minorHAnsi" w:eastAsia="Arial" w:hAnsiTheme="minorHAnsi" w:cs="Circular Pro Book"/>
          <w:i/>
          <w:color w:val="000000"/>
        </w:rPr>
        <w:t>Inwald – Příběh zlíchovské sklárny</w:t>
      </w:r>
      <w:r w:rsidR="00D80072" w:rsidRPr="00471550">
        <w:rPr>
          <w:rFonts w:asciiTheme="minorHAnsi" w:eastAsia="Arial" w:hAnsiTheme="minorHAnsi" w:cs="Circular Pro Book"/>
          <w:color w:val="000000"/>
        </w:rPr>
        <w:t xml:space="preserve"> s</w:t>
      </w:r>
      <w:r w:rsidR="00E4098C">
        <w:rPr>
          <w:rFonts w:asciiTheme="minorHAnsi" w:eastAsia="Arial" w:hAnsiTheme="minorHAnsi" w:cs="Circular Pro Book"/>
          <w:color w:val="000000"/>
        </w:rPr>
        <w:t xml:space="preserve"> </w:t>
      </w:r>
      <w:r w:rsidR="00D80072" w:rsidRPr="00471550">
        <w:rPr>
          <w:rFonts w:asciiTheme="minorHAnsi" w:eastAsia="Arial" w:hAnsiTheme="minorHAnsi" w:cs="Circular Pro Book"/>
          <w:color w:val="000000"/>
        </w:rPr>
        <w:t xml:space="preserve">lektorkou Marianou Dočekalovou – </w:t>
      </w:r>
      <w:r w:rsidR="00D80072" w:rsidRPr="00471550">
        <w:rPr>
          <w:rFonts w:asciiTheme="minorHAnsi" w:eastAsia="Times New Roman" w:hAnsiTheme="minorHAnsi" w:cs="Circular Pro Book"/>
          <w:bCs/>
          <w:color w:val="000000"/>
        </w:rPr>
        <w:t>20.</w:t>
      </w:r>
      <w:r w:rsidR="00EB549F">
        <w:rPr>
          <w:rFonts w:asciiTheme="minorHAnsi" w:eastAsia="Times New Roman" w:hAnsiTheme="minorHAnsi" w:cs="Circular Pro Book"/>
          <w:bCs/>
          <w:color w:val="000000"/>
        </w:rPr>
        <w:t xml:space="preserve"> listopadu</w:t>
      </w:r>
      <w:r w:rsidR="00D80072" w:rsidRPr="00471550">
        <w:rPr>
          <w:rFonts w:asciiTheme="minorHAnsi" w:eastAsia="Times New Roman" w:hAnsiTheme="minorHAnsi" w:cs="Circular Pro Book"/>
          <w:bCs/>
          <w:color w:val="000000"/>
        </w:rPr>
        <w:t>, 12.</w:t>
      </w:r>
      <w:r w:rsidR="00EB549F">
        <w:rPr>
          <w:rFonts w:asciiTheme="minorHAnsi" w:eastAsia="Times New Roman" w:hAnsiTheme="minorHAnsi" w:cs="Circular Pro Book"/>
          <w:bCs/>
          <w:color w:val="000000"/>
        </w:rPr>
        <w:t xml:space="preserve"> a </w:t>
      </w:r>
      <w:r w:rsidR="00D80072" w:rsidRPr="00471550">
        <w:rPr>
          <w:rFonts w:asciiTheme="minorHAnsi" w:eastAsia="Times New Roman" w:hAnsiTheme="minorHAnsi" w:cs="Circular Pro Book"/>
          <w:bCs/>
          <w:color w:val="000000"/>
        </w:rPr>
        <w:t>18.</w:t>
      </w:r>
      <w:r w:rsidR="00EB549F">
        <w:rPr>
          <w:rFonts w:asciiTheme="minorHAnsi" w:eastAsia="Times New Roman" w:hAnsiTheme="minorHAnsi" w:cs="Circular Pro Book"/>
          <w:bCs/>
          <w:color w:val="000000"/>
        </w:rPr>
        <w:t xml:space="preserve"> prosince </w:t>
      </w:r>
      <w:r w:rsidR="00D80072" w:rsidRPr="00471550">
        <w:rPr>
          <w:rFonts w:asciiTheme="minorHAnsi" w:eastAsia="Times New Roman" w:hAnsiTheme="minorHAnsi" w:cs="Circular Pro Book"/>
          <w:bCs/>
          <w:color w:val="000000"/>
        </w:rPr>
        <w:t>2018, 9.</w:t>
      </w:r>
      <w:r>
        <w:rPr>
          <w:rFonts w:asciiTheme="minorHAnsi" w:eastAsia="Times New Roman" w:hAnsiTheme="minorHAnsi" w:cs="Circular Pro Book"/>
          <w:bCs/>
          <w:color w:val="000000"/>
        </w:rPr>
        <w:t> </w:t>
      </w:r>
      <w:r w:rsidR="00EB549F">
        <w:rPr>
          <w:rFonts w:asciiTheme="minorHAnsi" w:eastAsia="Times New Roman" w:hAnsiTheme="minorHAnsi" w:cs="Circular Pro Book"/>
          <w:bCs/>
          <w:color w:val="000000"/>
        </w:rPr>
        <w:t>a</w:t>
      </w:r>
      <w:r>
        <w:rPr>
          <w:rFonts w:asciiTheme="minorHAnsi" w:eastAsia="Times New Roman" w:hAnsiTheme="minorHAnsi" w:cs="Circular Pro Book"/>
          <w:bCs/>
          <w:color w:val="000000"/>
        </w:rPr>
        <w:t> </w:t>
      </w:r>
      <w:r w:rsidR="00D80072" w:rsidRPr="00471550">
        <w:rPr>
          <w:rFonts w:asciiTheme="minorHAnsi" w:eastAsia="Times New Roman" w:hAnsiTheme="minorHAnsi" w:cs="Circular Pro Book"/>
          <w:bCs/>
          <w:color w:val="000000"/>
        </w:rPr>
        <w:t>15.</w:t>
      </w:r>
      <w:r>
        <w:rPr>
          <w:rFonts w:asciiTheme="minorHAnsi" w:eastAsia="Times New Roman" w:hAnsiTheme="minorHAnsi" w:cs="Circular Pro Book"/>
          <w:bCs/>
          <w:color w:val="000000"/>
        </w:rPr>
        <w:t> </w:t>
      </w:r>
      <w:r w:rsidR="00E4098C">
        <w:rPr>
          <w:rFonts w:asciiTheme="minorHAnsi" w:eastAsia="Times New Roman" w:hAnsiTheme="minorHAnsi" w:cs="Circular Pro Book"/>
          <w:bCs/>
          <w:color w:val="000000"/>
        </w:rPr>
        <w:t>ledna 2</w:t>
      </w:r>
      <w:r w:rsidR="00D80072" w:rsidRPr="00471550">
        <w:rPr>
          <w:rFonts w:asciiTheme="minorHAnsi" w:eastAsia="Times New Roman" w:hAnsiTheme="minorHAnsi" w:cs="Circular Pro Book"/>
          <w:bCs/>
          <w:color w:val="000000"/>
        </w:rPr>
        <w:t>019</w:t>
      </w:r>
      <w:r w:rsidR="000A23C0">
        <w:rPr>
          <w:rFonts w:asciiTheme="minorHAnsi" w:eastAsia="Times New Roman" w:hAnsiTheme="minorHAnsi" w:cs="Circular Pro Book"/>
          <w:bCs/>
          <w:color w:val="000000"/>
        </w:rPr>
        <w:t>, 6. a 12. ú</w:t>
      </w:r>
      <w:r w:rsidR="00753B58">
        <w:rPr>
          <w:rFonts w:asciiTheme="minorHAnsi" w:eastAsia="Times New Roman" w:hAnsiTheme="minorHAnsi" w:cs="Circular Pro Book"/>
          <w:bCs/>
          <w:color w:val="000000"/>
        </w:rPr>
        <w:t>nora 2019.</w:t>
      </w:r>
    </w:p>
    <w:p w14:paraId="1C1148F2" w14:textId="77777777" w:rsidR="00D80072" w:rsidRPr="00471550" w:rsidRDefault="0064530C" w:rsidP="00D80072">
      <w:pPr>
        <w:spacing w:after="0" w:line="360" w:lineRule="auto"/>
        <w:ind w:left="-851" w:right="-285"/>
        <w:jc w:val="both"/>
        <w:rPr>
          <w:rFonts w:asciiTheme="minorHAnsi" w:eastAsia="Times New Roman" w:hAnsiTheme="minorHAnsi" w:cs="Circular Pro Book"/>
          <w:b/>
          <w:bCs/>
          <w:color w:val="000000"/>
        </w:rPr>
      </w:pPr>
      <w:r w:rsidRPr="00416A50">
        <w:rPr>
          <w:rFonts w:asciiTheme="minorHAnsi" w:eastAsia="Arial" w:hAnsiTheme="minorHAnsi" w:cs="Circular Pro Book"/>
          <w:b/>
          <w:color w:val="000000"/>
        </w:rPr>
        <w:t>PRO RODIČE S DĚTMI</w:t>
      </w:r>
      <w:r w:rsidRPr="001A5285">
        <w:rPr>
          <w:rFonts w:asciiTheme="minorHAnsi" w:eastAsia="Arial" w:hAnsiTheme="minorHAnsi" w:cs="Circular Pro Book"/>
          <w:color w:val="000000"/>
        </w:rPr>
        <w:t xml:space="preserve"> </w:t>
      </w:r>
      <w:r>
        <w:rPr>
          <w:rFonts w:asciiTheme="minorHAnsi" w:eastAsia="Arial" w:hAnsiTheme="minorHAnsi" w:cs="Circular Pro Book"/>
          <w:color w:val="000000"/>
        </w:rPr>
        <w:t xml:space="preserve">– </w:t>
      </w:r>
      <w:r w:rsidR="00D80072" w:rsidRPr="001A5285">
        <w:rPr>
          <w:rFonts w:asciiTheme="minorHAnsi" w:eastAsia="Arial" w:hAnsiTheme="minorHAnsi" w:cs="Circular Pro Book"/>
          <w:color w:val="000000"/>
        </w:rPr>
        <w:t xml:space="preserve">KOMENTOVANÉ </w:t>
      </w:r>
      <w:r w:rsidR="00F914C0">
        <w:rPr>
          <w:rFonts w:asciiTheme="minorHAnsi" w:eastAsia="Arial" w:hAnsiTheme="minorHAnsi" w:cs="Circular Pro Book"/>
          <w:color w:val="000000"/>
        </w:rPr>
        <w:t xml:space="preserve">HRAVÉ </w:t>
      </w:r>
      <w:r w:rsidR="00D80072" w:rsidRPr="001A5285">
        <w:rPr>
          <w:rFonts w:asciiTheme="minorHAnsi" w:eastAsia="Arial" w:hAnsiTheme="minorHAnsi" w:cs="Circular Pro Book"/>
          <w:color w:val="000000"/>
        </w:rPr>
        <w:t xml:space="preserve">PROHLÍDKY </w:t>
      </w:r>
      <w:r w:rsidR="00D80072" w:rsidRPr="00E4098C">
        <w:rPr>
          <w:rFonts w:asciiTheme="minorHAnsi" w:eastAsia="Times New Roman" w:hAnsiTheme="minorHAnsi" w:cs="Circular Pro Book"/>
          <w:bCs/>
          <w:color w:val="000000"/>
        </w:rPr>
        <w:t>stálé</w:t>
      </w:r>
      <w:r w:rsidR="00D80072" w:rsidRPr="00471550">
        <w:rPr>
          <w:rFonts w:asciiTheme="minorHAnsi" w:eastAsia="Times New Roman" w:hAnsiTheme="minorHAnsi" w:cs="Circular Pro Book"/>
          <w:b/>
          <w:bCs/>
          <w:color w:val="000000"/>
        </w:rPr>
        <w:t xml:space="preserve"> </w:t>
      </w:r>
      <w:r w:rsidR="00D80072" w:rsidRPr="00471550">
        <w:rPr>
          <w:rFonts w:asciiTheme="minorHAnsi" w:eastAsia="Arial" w:hAnsiTheme="minorHAnsi" w:cs="Circular Pro Book"/>
          <w:color w:val="000000"/>
        </w:rPr>
        <w:t>expozice a aktuální výstavy </w:t>
      </w:r>
      <w:r w:rsidR="00D80072" w:rsidRPr="00E4098C">
        <w:rPr>
          <w:rFonts w:asciiTheme="minorHAnsi" w:eastAsia="Arial" w:hAnsiTheme="minorHAnsi" w:cs="Circular Pro Book"/>
          <w:i/>
          <w:color w:val="000000"/>
        </w:rPr>
        <w:t>Inwald – Příběh zlíchovské sklárny</w:t>
      </w:r>
      <w:r w:rsidR="00D80072" w:rsidRPr="00471550">
        <w:rPr>
          <w:rFonts w:asciiTheme="minorHAnsi" w:eastAsia="Arial" w:hAnsiTheme="minorHAnsi" w:cs="Circular Pro Book"/>
          <w:color w:val="000000"/>
        </w:rPr>
        <w:t xml:space="preserve"> </w:t>
      </w:r>
      <w:r w:rsidR="00D80072" w:rsidRPr="00471550">
        <w:rPr>
          <w:rFonts w:asciiTheme="minorHAnsi" w:eastAsia="Times New Roman" w:hAnsiTheme="minorHAnsi" w:cs="Circular Pro Book"/>
          <w:b/>
          <w:bCs/>
          <w:color w:val="000000"/>
        </w:rPr>
        <w:t>spojen</w:t>
      </w:r>
      <w:r w:rsidR="00F914C0">
        <w:rPr>
          <w:rFonts w:asciiTheme="minorHAnsi" w:eastAsia="Times New Roman" w:hAnsiTheme="minorHAnsi" w:cs="Circular Pro Book"/>
          <w:b/>
          <w:bCs/>
          <w:color w:val="000000"/>
        </w:rPr>
        <w:t>é</w:t>
      </w:r>
      <w:r w:rsidR="00D80072" w:rsidRPr="00471550">
        <w:rPr>
          <w:rFonts w:asciiTheme="minorHAnsi" w:eastAsia="Times New Roman" w:hAnsiTheme="minorHAnsi" w:cs="Circular Pro Book"/>
          <w:b/>
          <w:bCs/>
          <w:color w:val="000000"/>
        </w:rPr>
        <w:t xml:space="preserve"> s výtvarnou sklářskou dílnou </w:t>
      </w:r>
      <w:r w:rsidR="00D80072" w:rsidRPr="00E4098C">
        <w:rPr>
          <w:rFonts w:asciiTheme="minorHAnsi" w:eastAsia="Times New Roman" w:hAnsiTheme="minorHAnsi" w:cs="Circular Pro Book"/>
          <w:bCs/>
          <w:color w:val="000000"/>
        </w:rPr>
        <w:t>–</w:t>
      </w:r>
      <w:r w:rsidR="00D80072" w:rsidRPr="00471550">
        <w:rPr>
          <w:rFonts w:asciiTheme="minorHAnsi" w:eastAsia="Times New Roman" w:hAnsiTheme="minorHAnsi" w:cs="Circular Pro Book"/>
          <w:b/>
          <w:bCs/>
          <w:color w:val="000000"/>
        </w:rPr>
        <w:t xml:space="preserve"> </w:t>
      </w:r>
      <w:r w:rsidR="00D80072" w:rsidRPr="001A5285">
        <w:rPr>
          <w:rFonts w:asciiTheme="minorHAnsi" w:eastAsia="Times New Roman" w:hAnsiTheme="minorHAnsi" w:cs="Circular Pro Book"/>
          <w:bCs/>
          <w:color w:val="000000"/>
        </w:rPr>
        <w:t>28.</w:t>
      </w:r>
      <w:r w:rsidR="00E4098C">
        <w:rPr>
          <w:rFonts w:asciiTheme="minorHAnsi" w:eastAsia="Times New Roman" w:hAnsiTheme="minorHAnsi" w:cs="Circular Pro Book"/>
          <w:bCs/>
          <w:color w:val="000000"/>
        </w:rPr>
        <w:t xml:space="preserve"> listopadu a</w:t>
      </w:r>
      <w:r w:rsidR="00D80072" w:rsidRPr="001A5285">
        <w:rPr>
          <w:rFonts w:asciiTheme="minorHAnsi" w:eastAsia="Times New Roman" w:hAnsiTheme="minorHAnsi" w:cs="Circular Pro Book"/>
          <w:bCs/>
          <w:color w:val="000000"/>
        </w:rPr>
        <w:t xml:space="preserve"> 6.</w:t>
      </w:r>
      <w:r w:rsidR="00E4098C">
        <w:rPr>
          <w:rFonts w:asciiTheme="minorHAnsi" w:eastAsia="Times New Roman" w:hAnsiTheme="minorHAnsi" w:cs="Circular Pro Book"/>
          <w:bCs/>
          <w:color w:val="000000"/>
        </w:rPr>
        <w:t xml:space="preserve"> prosince </w:t>
      </w:r>
      <w:r w:rsidR="00E4098C" w:rsidRPr="00471550">
        <w:rPr>
          <w:rFonts w:asciiTheme="minorHAnsi" w:eastAsia="Times New Roman" w:hAnsiTheme="minorHAnsi" w:cs="Circular Pro Book"/>
          <w:bCs/>
          <w:color w:val="000000"/>
        </w:rPr>
        <w:t>2018</w:t>
      </w:r>
      <w:r w:rsidR="00E4098C">
        <w:rPr>
          <w:rFonts w:asciiTheme="minorHAnsi" w:eastAsia="Times New Roman" w:hAnsiTheme="minorHAnsi" w:cs="Circular Pro Book"/>
          <w:bCs/>
          <w:color w:val="000000"/>
        </w:rPr>
        <w:t>,</w:t>
      </w:r>
      <w:r w:rsidR="00D80072" w:rsidRPr="001A5285">
        <w:rPr>
          <w:rFonts w:asciiTheme="minorHAnsi" w:eastAsia="Times New Roman" w:hAnsiTheme="minorHAnsi" w:cs="Circular Pro Book"/>
          <w:bCs/>
          <w:color w:val="000000"/>
        </w:rPr>
        <w:t xml:space="preserve"> 17.</w:t>
      </w:r>
      <w:r>
        <w:rPr>
          <w:rFonts w:asciiTheme="minorHAnsi" w:eastAsia="Times New Roman" w:hAnsiTheme="minorHAnsi" w:cs="Circular Pro Book"/>
          <w:bCs/>
          <w:color w:val="000000"/>
        </w:rPr>
        <w:t> </w:t>
      </w:r>
      <w:r w:rsidR="00E4098C">
        <w:rPr>
          <w:rFonts w:asciiTheme="minorHAnsi" w:eastAsia="Times New Roman" w:hAnsiTheme="minorHAnsi" w:cs="Circular Pro Book"/>
          <w:bCs/>
          <w:color w:val="000000"/>
        </w:rPr>
        <w:t>ledna 2</w:t>
      </w:r>
      <w:r w:rsidR="00E4098C" w:rsidRPr="00471550">
        <w:rPr>
          <w:rFonts w:asciiTheme="minorHAnsi" w:eastAsia="Times New Roman" w:hAnsiTheme="minorHAnsi" w:cs="Circular Pro Book"/>
          <w:bCs/>
          <w:color w:val="000000"/>
        </w:rPr>
        <w:t>019</w:t>
      </w:r>
      <w:r w:rsidR="00E4098C">
        <w:rPr>
          <w:rFonts w:asciiTheme="minorHAnsi" w:eastAsia="Times New Roman" w:hAnsiTheme="minorHAnsi" w:cs="Circular Pro Book"/>
          <w:bCs/>
          <w:color w:val="000000"/>
        </w:rPr>
        <w:t>.</w:t>
      </w:r>
    </w:p>
    <w:p w14:paraId="5E28350B" w14:textId="77777777" w:rsidR="00D80072" w:rsidRPr="001A5285" w:rsidRDefault="0064530C" w:rsidP="00D80072">
      <w:pPr>
        <w:spacing w:after="0" w:line="360" w:lineRule="auto"/>
        <w:ind w:left="-851" w:right="-285"/>
        <w:jc w:val="both"/>
        <w:rPr>
          <w:rFonts w:asciiTheme="minorHAnsi" w:eastAsia="Times New Roman" w:hAnsiTheme="minorHAnsi" w:cs="Circular Pro Book"/>
          <w:bCs/>
          <w:color w:val="000000"/>
        </w:rPr>
      </w:pPr>
      <w:r w:rsidRPr="00416A50">
        <w:rPr>
          <w:rFonts w:asciiTheme="minorHAnsi" w:eastAsia="Arial" w:hAnsiTheme="minorHAnsi" w:cs="Circular Pro Book"/>
          <w:b/>
        </w:rPr>
        <w:t>PRO ŠKOLY</w:t>
      </w:r>
      <w:r w:rsidRPr="001A5285">
        <w:rPr>
          <w:rFonts w:asciiTheme="minorHAnsi" w:eastAsia="Arial" w:hAnsiTheme="minorHAnsi" w:cs="Circular Pro Book"/>
        </w:rPr>
        <w:t xml:space="preserve"> </w:t>
      </w:r>
      <w:r>
        <w:rPr>
          <w:rFonts w:asciiTheme="minorHAnsi" w:eastAsia="Arial" w:hAnsiTheme="minorHAnsi" w:cs="Circular Pro Book"/>
        </w:rPr>
        <w:t xml:space="preserve">– </w:t>
      </w:r>
      <w:r w:rsidR="00D80072" w:rsidRPr="001A5285">
        <w:rPr>
          <w:rFonts w:asciiTheme="minorHAnsi" w:eastAsia="Arial" w:hAnsiTheme="minorHAnsi" w:cs="Circular Pro Book"/>
        </w:rPr>
        <w:t xml:space="preserve">DOPROVODNÉ PROGRAMY KE KRÁTKODOBÉ VÝSTAVĚ </w:t>
      </w:r>
      <w:r w:rsidR="00D80072" w:rsidRPr="0064530C">
        <w:rPr>
          <w:rFonts w:asciiTheme="minorHAnsi" w:eastAsia="Arial" w:hAnsiTheme="minorHAnsi" w:cs="Circular Pro Book"/>
          <w:i/>
        </w:rPr>
        <w:t>INWALD – PŘÍBĚH ZLÍCHOVSKÉ SKLÁRNY</w:t>
      </w:r>
    </w:p>
    <w:p w14:paraId="4787CBA0" w14:textId="77777777" w:rsidR="00D80072" w:rsidRPr="00471550" w:rsidRDefault="00D80072" w:rsidP="00D80072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Circular Pro Book"/>
          <w:color w:val="000000"/>
        </w:rPr>
      </w:pPr>
      <w:r w:rsidRPr="00471550">
        <w:rPr>
          <w:rFonts w:asciiTheme="minorHAnsi" w:eastAsia="Times New Roman" w:hAnsiTheme="minorHAnsi" w:cs="Circular Pro Book"/>
          <w:b/>
          <w:bCs/>
          <w:color w:val="000000"/>
        </w:rPr>
        <w:t>Struktura</w:t>
      </w:r>
      <w:r w:rsidR="0064530C">
        <w:rPr>
          <w:rFonts w:asciiTheme="minorHAnsi" w:eastAsia="Times New Roman" w:hAnsiTheme="minorHAnsi" w:cs="Circular Pro Book"/>
          <w:b/>
          <w:bCs/>
          <w:color w:val="000000"/>
        </w:rPr>
        <w:t>:</w:t>
      </w:r>
      <w:r w:rsidRPr="00471550">
        <w:rPr>
          <w:rFonts w:asciiTheme="minorHAnsi" w:eastAsia="Times New Roman" w:hAnsiTheme="minorHAnsi" w:cs="Circular Pro Book"/>
          <w:color w:val="000000"/>
        </w:rPr>
        <w:t xml:space="preserve"> Komentovaná prohlídka výstavy s důrazem na téma povrchové struktury výrobků sklárny Inwald. Studenti kresebně zaznamenávají detaily broušeného a rytého skla v expozici. V ateliéru následuje tvorba strukturálního frotážového obrazu z otisků rytého a broušeného skla.</w:t>
      </w:r>
    </w:p>
    <w:p w14:paraId="3F9B90CB" w14:textId="77777777" w:rsidR="00D80072" w:rsidRPr="00471550" w:rsidRDefault="00D80072" w:rsidP="00D80072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Circular Pro Book"/>
          <w:color w:val="000000"/>
        </w:rPr>
      </w:pPr>
      <w:r w:rsidRPr="00471550">
        <w:rPr>
          <w:rFonts w:asciiTheme="minorHAnsi" w:eastAsia="Times New Roman" w:hAnsiTheme="minorHAnsi" w:cs="Circular Pro Book"/>
          <w:b/>
          <w:bCs/>
          <w:color w:val="000000"/>
        </w:rPr>
        <w:t>Nerozbitnost křehkého skla</w:t>
      </w:r>
      <w:r w:rsidR="0064530C">
        <w:rPr>
          <w:rFonts w:asciiTheme="minorHAnsi" w:eastAsia="Times New Roman" w:hAnsiTheme="minorHAnsi" w:cs="Circular Pro Book"/>
          <w:b/>
          <w:bCs/>
          <w:color w:val="000000"/>
        </w:rPr>
        <w:t>:</w:t>
      </w:r>
      <w:r w:rsidRPr="00471550">
        <w:rPr>
          <w:rFonts w:asciiTheme="minorHAnsi" w:eastAsia="Times New Roman" w:hAnsiTheme="minorHAnsi" w:cs="Circular Pro Book"/>
          <w:color w:val="000000"/>
        </w:rPr>
        <w:t xml:space="preserve"> Komentovaná prohlídka výstavy s důrazem na fenomén značky Durit. Kresebné studie skleněných „</w:t>
      </w:r>
      <w:r w:rsidR="00E4098C">
        <w:rPr>
          <w:rFonts w:asciiTheme="minorHAnsi" w:eastAsia="Times New Roman" w:hAnsiTheme="minorHAnsi" w:cs="Circular Pro Book"/>
          <w:color w:val="000000"/>
        </w:rPr>
        <w:t>d</w:t>
      </w:r>
      <w:r w:rsidRPr="00471550">
        <w:rPr>
          <w:rFonts w:asciiTheme="minorHAnsi" w:eastAsia="Times New Roman" w:hAnsiTheme="minorHAnsi" w:cs="Circular Pro Book"/>
          <w:color w:val="000000"/>
        </w:rPr>
        <w:t>uritek“ v expozici v Museu skla. V ateliéru následuje návrhářská a grafická tvorba.</w:t>
      </w:r>
    </w:p>
    <w:p w14:paraId="4E0E8327" w14:textId="77777777" w:rsidR="00D80072" w:rsidRPr="00E4098C" w:rsidRDefault="00D80072" w:rsidP="00D8007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Theme="minorHAnsi" w:eastAsia="Arial" w:hAnsiTheme="minorHAnsi" w:cstheme="minorHAnsi"/>
          <w:b/>
          <w:u w:val="single"/>
        </w:rPr>
      </w:pPr>
      <w:r w:rsidRPr="00471550">
        <w:rPr>
          <w:rFonts w:asciiTheme="minorHAnsi" w:eastAsia="Times New Roman" w:hAnsiTheme="minorHAnsi" w:cs="Circular Pro Book"/>
          <w:b/>
          <w:bCs/>
          <w:color w:val="000000"/>
        </w:rPr>
        <w:t>Po stopách sklárny Inwald</w:t>
      </w:r>
      <w:r w:rsidR="0064530C">
        <w:rPr>
          <w:rFonts w:asciiTheme="minorHAnsi" w:eastAsia="Times New Roman" w:hAnsiTheme="minorHAnsi" w:cs="Circular Pro Book"/>
          <w:b/>
          <w:bCs/>
          <w:color w:val="000000"/>
        </w:rPr>
        <w:t>:</w:t>
      </w:r>
      <w:r w:rsidRPr="00471550">
        <w:rPr>
          <w:rFonts w:asciiTheme="minorHAnsi" w:eastAsia="Times New Roman" w:hAnsiTheme="minorHAnsi" w:cs="Circular Pro Book"/>
          <w:color w:val="000000"/>
        </w:rPr>
        <w:t xml:space="preserve"> Komentovaná prohlídka výstavy s důrazem na historii největší pražské </w:t>
      </w:r>
      <w:r w:rsidRPr="00E4098C">
        <w:rPr>
          <w:rFonts w:asciiTheme="minorHAnsi" w:eastAsia="Times New Roman" w:hAnsiTheme="minorHAnsi" w:cstheme="minorHAnsi"/>
          <w:color w:val="000000"/>
        </w:rPr>
        <w:t>sklárny, urbanismus a historii místa.</w:t>
      </w:r>
    </w:p>
    <w:p w14:paraId="1DCA4CFB" w14:textId="77777777" w:rsidR="00D80072" w:rsidRPr="00D80072" w:rsidRDefault="00D80072" w:rsidP="00D80072">
      <w:pPr>
        <w:spacing w:after="0" w:line="360" w:lineRule="auto"/>
        <w:ind w:left="-851" w:right="-285"/>
        <w:jc w:val="both"/>
        <w:rPr>
          <w:rFonts w:ascii="Circular Pro Book" w:eastAsia="Arial" w:hAnsi="Circular Pro Book" w:cs="Circular Pro Book"/>
          <w:color w:val="000000"/>
        </w:rPr>
      </w:pPr>
    </w:p>
    <w:p w14:paraId="74F7FC8B" w14:textId="77777777" w:rsidR="00D80072" w:rsidRPr="00D80072" w:rsidRDefault="00D80072" w:rsidP="00D80072">
      <w:pPr>
        <w:spacing w:after="0" w:line="360" w:lineRule="auto"/>
        <w:ind w:left="-851" w:right="-285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68A045A6" w14:textId="77777777" w:rsidR="00D80072" w:rsidRPr="00FB28D0" w:rsidRDefault="00D80072" w:rsidP="00FB28D0">
      <w:pPr>
        <w:spacing w:after="0" w:line="360" w:lineRule="auto"/>
        <w:ind w:left="-851" w:right="-285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679CD389" w14:textId="77777777" w:rsidR="00B84A8C" w:rsidRPr="00FB28D0" w:rsidRDefault="00B84A8C" w:rsidP="00FB28D0">
      <w:pPr>
        <w:spacing w:after="0" w:line="360" w:lineRule="auto"/>
        <w:ind w:left="-851" w:right="-285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066C0DA2" w14:textId="77777777" w:rsidR="00DF09C2" w:rsidRPr="00FB28D0" w:rsidRDefault="00DF09C2" w:rsidP="00FB28D0">
      <w:pPr>
        <w:pStyle w:val="perex"/>
        <w:spacing w:before="0" w:beforeAutospacing="0" w:after="0" w:afterAutospacing="0"/>
        <w:ind w:left="-851" w:right="-285"/>
        <w:jc w:val="both"/>
        <w:rPr>
          <w:rFonts w:asciiTheme="minorHAnsi" w:hAnsiTheme="minorHAnsi"/>
          <w:b/>
          <w:sz w:val="22"/>
          <w:szCs w:val="22"/>
        </w:rPr>
      </w:pPr>
      <w:r w:rsidRPr="00FB28D0">
        <w:rPr>
          <w:rFonts w:asciiTheme="minorHAnsi" w:hAnsiTheme="minorHAnsi"/>
          <w:b/>
          <w:sz w:val="22"/>
          <w:szCs w:val="22"/>
        </w:rPr>
        <w:t>Další informace:</w:t>
      </w:r>
    </w:p>
    <w:p w14:paraId="7A53B1AD" w14:textId="77777777" w:rsidR="00295EDD" w:rsidRPr="00295EDD" w:rsidRDefault="00295EDD" w:rsidP="00295EDD">
      <w:pPr>
        <w:spacing w:after="0" w:line="240" w:lineRule="auto"/>
        <w:ind w:left="-851" w:right="-285"/>
        <w:jc w:val="both"/>
        <w:rPr>
          <w:rFonts w:asciiTheme="minorHAnsi" w:hAnsiTheme="minorHAnsi"/>
          <w:b/>
        </w:rPr>
      </w:pPr>
      <w:r w:rsidRPr="00295EDD">
        <w:rPr>
          <w:rFonts w:asciiTheme="minorHAnsi" w:hAnsiTheme="minorHAnsi"/>
          <w:b/>
        </w:rPr>
        <w:t xml:space="preserve">PORTHEIMKA </w:t>
      </w:r>
      <w:r w:rsidR="0064530C">
        <w:rPr>
          <w:rFonts w:asciiTheme="minorHAnsi" w:hAnsiTheme="minorHAnsi"/>
          <w:b/>
        </w:rPr>
        <w:t xml:space="preserve">– </w:t>
      </w:r>
      <w:r w:rsidRPr="00295EDD">
        <w:rPr>
          <w:rFonts w:asciiTheme="minorHAnsi" w:hAnsiTheme="minorHAnsi"/>
          <w:b/>
        </w:rPr>
        <w:t>MUSEUM SKLA</w:t>
      </w:r>
    </w:p>
    <w:p w14:paraId="77D43208" w14:textId="77777777" w:rsidR="00295EDD" w:rsidRDefault="00295EDD" w:rsidP="00295EDD">
      <w:pPr>
        <w:spacing w:after="0" w:line="240" w:lineRule="auto"/>
        <w:ind w:left="-851" w:right="-285"/>
        <w:jc w:val="both"/>
        <w:rPr>
          <w:rFonts w:asciiTheme="minorHAnsi" w:hAnsiTheme="minorHAnsi"/>
        </w:rPr>
      </w:pPr>
      <w:r w:rsidRPr="00295EDD">
        <w:rPr>
          <w:rFonts w:asciiTheme="minorHAnsi" w:hAnsiTheme="minorHAnsi"/>
        </w:rPr>
        <w:t>Štefánikova 68/12</w:t>
      </w:r>
    </w:p>
    <w:p w14:paraId="2290443C" w14:textId="77777777" w:rsidR="00295EDD" w:rsidRPr="00295EDD" w:rsidRDefault="00295EDD" w:rsidP="00295EDD">
      <w:pPr>
        <w:spacing w:after="0" w:line="240" w:lineRule="auto"/>
        <w:ind w:left="-851" w:right="-285"/>
        <w:jc w:val="both"/>
        <w:rPr>
          <w:rFonts w:asciiTheme="minorHAnsi" w:hAnsiTheme="minorHAnsi"/>
        </w:rPr>
      </w:pPr>
      <w:r w:rsidRPr="00295EDD">
        <w:rPr>
          <w:rFonts w:asciiTheme="minorHAnsi" w:hAnsiTheme="minorHAnsi"/>
        </w:rPr>
        <w:t>150 00 Praha 5</w:t>
      </w:r>
    </w:p>
    <w:p w14:paraId="139677DC" w14:textId="77777777" w:rsidR="00295EDD" w:rsidRPr="00295EDD" w:rsidRDefault="00295EDD" w:rsidP="00295EDD">
      <w:pPr>
        <w:spacing w:after="0" w:line="240" w:lineRule="auto"/>
        <w:ind w:left="-851" w:right="-285"/>
        <w:jc w:val="both"/>
        <w:rPr>
          <w:rFonts w:asciiTheme="minorHAnsi" w:hAnsiTheme="minorHAnsi"/>
        </w:rPr>
      </w:pPr>
      <w:r w:rsidRPr="00295EDD">
        <w:rPr>
          <w:rFonts w:asciiTheme="minorHAnsi" w:hAnsiTheme="minorHAnsi"/>
        </w:rPr>
        <w:t>tel.: 776</w:t>
      </w:r>
      <w:r w:rsidR="00F914C0">
        <w:rPr>
          <w:rFonts w:asciiTheme="minorHAnsi" w:hAnsiTheme="minorHAnsi"/>
        </w:rPr>
        <w:t> </w:t>
      </w:r>
      <w:r w:rsidRPr="00295EDD">
        <w:rPr>
          <w:rFonts w:asciiTheme="minorHAnsi" w:hAnsiTheme="minorHAnsi"/>
        </w:rPr>
        <w:t>036</w:t>
      </w:r>
      <w:r w:rsidR="00F914C0">
        <w:rPr>
          <w:rFonts w:asciiTheme="minorHAnsi" w:hAnsiTheme="minorHAnsi"/>
        </w:rPr>
        <w:t xml:space="preserve"> </w:t>
      </w:r>
      <w:r w:rsidRPr="00295EDD">
        <w:rPr>
          <w:rFonts w:asciiTheme="minorHAnsi" w:hAnsiTheme="minorHAnsi"/>
        </w:rPr>
        <w:t>111</w:t>
      </w:r>
    </w:p>
    <w:p w14:paraId="0E80E008" w14:textId="77777777" w:rsidR="00295EDD" w:rsidRPr="00FB28D0" w:rsidRDefault="00295EDD" w:rsidP="00295EDD">
      <w:pPr>
        <w:spacing w:after="0" w:line="240" w:lineRule="auto"/>
        <w:ind w:left="-851" w:right="-285"/>
        <w:jc w:val="both"/>
        <w:rPr>
          <w:rStyle w:val="Hypertextovodkaz"/>
          <w:rFonts w:asciiTheme="minorHAnsi" w:hAnsiTheme="minorHAnsi"/>
        </w:rPr>
      </w:pPr>
      <w:r w:rsidRPr="00FB28D0">
        <w:rPr>
          <w:rFonts w:asciiTheme="minorHAnsi" w:hAnsiTheme="minorHAnsi"/>
        </w:rPr>
        <w:t>e-mail: jana.pelouchova@museumkampa.cz</w:t>
      </w:r>
    </w:p>
    <w:p w14:paraId="011F53B9" w14:textId="77777777" w:rsidR="00295EDD" w:rsidRDefault="00F914C0" w:rsidP="00295EDD">
      <w:pPr>
        <w:spacing w:after="0" w:line="240" w:lineRule="auto"/>
        <w:ind w:left="-851" w:right="-2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295EDD" w:rsidRPr="00295EDD">
        <w:rPr>
          <w:rFonts w:asciiTheme="minorHAnsi" w:hAnsiTheme="minorHAnsi"/>
        </w:rPr>
        <w:t>tevřeno</w:t>
      </w:r>
      <w:r>
        <w:rPr>
          <w:rFonts w:asciiTheme="minorHAnsi" w:hAnsiTheme="minorHAnsi"/>
        </w:rPr>
        <w:t>:</w:t>
      </w:r>
      <w:r w:rsidR="00295EDD" w:rsidRPr="00295EDD">
        <w:rPr>
          <w:rFonts w:asciiTheme="minorHAnsi" w:hAnsiTheme="minorHAnsi"/>
        </w:rPr>
        <w:t xml:space="preserve"> út</w:t>
      </w:r>
      <w:r>
        <w:rPr>
          <w:rFonts w:asciiTheme="minorHAnsi" w:hAnsiTheme="minorHAnsi" w:cstheme="minorHAnsi"/>
        </w:rPr>
        <w:t>–ne</w:t>
      </w:r>
      <w:r w:rsidR="00295EDD" w:rsidRPr="00295EDD">
        <w:rPr>
          <w:rFonts w:asciiTheme="minorHAnsi" w:hAnsiTheme="minorHAnsi"/>
        </w:rPr>
        <w:t xml:space="preserve"> 10.00–18.00</w:t>
      </w:r>
      <w:r>
        <w:rPr>
          <w:rFonts w:asciiTheme="minorHAnsi" w:hAnsiTheme="minorHAnsi"/>
        </w:rPr>
        <w:t xml:space="preserve"> </w:t>
      </w:r>
      <w:r w:rsidR="00295EDD" w:rsidRPr="00A23410">
        <w:rPr>
          <w:rFonts w:asciiTheme="minorHAnsi" w:hAnsiTheme="minorHAnsi"/>
        </w:rPr>
        <w:t>hodin</w:t>
      </w:r>
    </w:p>
    <w:p w14:paraId="29DB9841" w14:textId="77777777" w:rsidR="00A23410" w:rsidRPr="00A23410" w:rsidRDefault="00A23410" w:rsidP="00A23410">
      <w:pPr>
        <w:spacing w:after="0" w:line="240" w:lineRule="auto"/>
        <w:ind w:left="-851" w:right="-285"/>
        <w:jc w:val="both"/>
        <w:rPr>
          <w:rFonts w:asciiTheme="minorHAnsi" w:hAnsiTheme="minorHAnsi"/>
          <w:b/>
        </w:rPr>
      </w:pPr>
      <w:r w:rsidRPr="00A23410">
        <w:rPr>
          <w:rFonts w:asciiTheme="minorHAnsi" w:hAnsiTheme="minorHAnsi"/>
          <w:b/>
        </w:rPr>
        <w:lastRenderedPageBreak/>
        <w:t>www.museumportheimka.cz</w:t>
      </w:r>
    </w:p>
    <w:p w14:paraId="686CCA5B" w14:textId="77777777" w:rsidR="00DF09C2" w:rsidRDefault="00DF09C2" w:rsidP="00FB28D0">
      <w:pPr>
        <w:autoSpaceDE w:val="0"/>
        <w:spacing w:after="0" w:line="240" w:lineRule="auto"/>
        <w:ind w:left="-851" w:right="-285"/>
        <w:jc w:val="both"/>
        <w:rPr>
          <w:rFonts w:asciiTheme="minorHAnsi" w:hAnsiTheme="minorHAnsi"/>
          <w:b/>
        </w:rPr>
      </w:pPr>
    </w:p>
    <w:p w14:paraId="309BFB1C" w14:textId="77777777" w:rsidR="00A23410" w:rsidRPr="00FB28D0" w:rsidRDefault="00A23410" w:rsidP="00FB28D0">
      <w:pPr>
        <w:autoSpaceDE w:val="0"/>
        <w:spacing w:after="0" w:line="240" w:lineRule="auto"/>
        <w:ind w:left="-851" w:right="-285"/>
        <w:jc w:val="both"/>
        <w:rPr>
          <w:rFonts w:asciiTheme="minorHAnsi" w:hAnsiTheme="minorHAnsi"/>
          <w:b/>
        </w:rPr>
      </w:pPr>
    </w:p>
    <w:p w14:paraId="6AFD2E7F" w14:textId="77777777" w:rsidR="00140C43" w:rsidRDefault="00DF09C2" w:rsidP="00FB28D0">
      <w:pPr>
        <w:autoSpaceDE w:val="0"/>
        <w:spacing w:after="0" w:line="240" w:lineRule="auto"/>
        <w:ind w:left="-851" w:right="-285"/>
        <w:jc w:val="both"/>
        <w:rPr>
          <w:rFonts w:asciiTheme="minorHAnsi" w:hAnsiTheme="minorHAnsi"/>
          <w:sz w:val="24"/>
        </w:rPr>
      </w:pPr>
      <w:r w:rsidRPr="00A23410">
        <w:rPr>
          <w:rFonts w:asciiTheme="minorHAnsi" w:hAnsiTheme="minorHAnsi"/>
          <w:b/>
          <w:sz w:val="24"/>
        </w:rPr>
        <w:t>Partneři</w:t>
      </w:r>
      <w:r w:rsidR="00A23410" w:rsidRPr="00A23410">
        <w:rPr>
          <w:rFonts w:asciiTheme="minorHAnsi" w:hAnsiTheme="minorHAnsi"/>
          <w:b/>
          <w:sz w:val="24"/>
        </w:rPr>
        <w:t xml:space="preserve"> projektu</w:t>
      </w:r>
      <w:r w:rsidRPr="00A23410">
        <w:rPr>
          <w:rFonts w:asciiTheme="minorHAnsi" w:hAnsiTheme="minorHAnsi"/>
          <w:b/>
          <w:sz w:val="24"/>
        </w:rPr>
        <w:t>:</w:t>
      </w:r>
      <w:r w:rsidR="00A23410" w:rsidRPr="00A23410">
        <w:rPr>
          <w:rFonts w:asciiTheme="minorHAnsi" w:hAnsiTheme="minorHAnsi"/>
          <w:sz w:val="24"/>
        </w:rPr>
        <w:tab/>
      </w:r>
    </w:p>
    <w:p w14:paraId="0DEDA95D" w14:textId="77777777" w:rsidR="00DF09C2" w:rsidRPr="00A23410" w:rsidRDefault="00487467" w:rsidP="00140C43">
      <w:pPr>
        <w:autoSpaceDE w:val="0"/>
        <w:spacing w:after="0" w:line="240" w:lineRule="auto"/>
        <w:ind w:left="-851" w:right="-285" w:firstLine="142"/>
        <w:jc w:val="both"/>
        <w:rPr>
          <w:rFonts w:asciiTheme="minorHAnsi" w:hAnsiTheme="minorHAnsi"/>
          <w:sz w:val="24"/>
        </w:rPr>
      </w:pPr>
      <w:r w:rsidRPr="00A23410">
        <w:rPr>
          <w:rFonts w:asciiTheme="minorHAnsi" w:hAnsiTheme="minorHAnsi"/>
          <w:sz w:val="24"/>
        </w:rPr>
        <w:t>Uměleckoprůmyslové museum v Praze</w:t>
      </w:r>
    </w:p>
    <w:p w14:paraId="71870590" w14:textId="77777777" w:rsidR="00487467" w:rsidRPr="00A23410" w:rsidRDefault="00487467" w:rsidP="00FB28D0">
      <w:pPr>
        <w:autoSpaceDE w:val="0"/>
        <w:spacing w:after="0" w:line="240" w:lineRule="auto"/>
        <w:ind w:left="-851" w:right="-285"/>
        <w:jc w:val="both"/>
        <w:rPr>
          <w:rFonts w:asciiTheme="minorHAnsi" w:hAnsiTheme="minorHAnsi"/>
          <w:sz w:val="24"/>
        </w:rPr>
      </w:pPr>
      <w:r w:rsidRPr="00A23410">
        <w:rPr>
          <w:rFonts w:asciiTheme="minorHAnsi" w:hAnsiTheme="minorHAnsi"/>
          <w:b/>
          <w:sz w:val="24"/>
        </w:rPr>
        <w:tab/>
      </w:r>
      <w:r w:rsidR="00F914C0">
        <w:rPr>
          <w:rFonts w:asciiTheme="minorHAnsi" w:hAnsiTheme="minorHAnsi"/>
          <w:sz w:val="24"/>
        </w:rPr>
        <w:t>m</w:t>
      </w:r>
      <w:r w:rsidRPr="00A23410">
        <w:rPr>
          <w:rFonts w:asciiTheme="minorHAnsi" w:hAnsiTheme="minorHAnsi"/>
          <w:sz w:val="24"/>
        </w:rPr>
        <w:t>ěstská část Praha 5</w:t>
      </w:r>
    </w:p>
    <w:p w14:paraId="63ED48AA" w14:textId="77777777" w:rsidR="00487467" w:rsidRPr="00A23410" w:rsidRDefault="00487467" w:rsidP="00FB28D0">
      <w:pPr>
        <w:autoSpaceDE w:val="0"/>
        <w:spacing w:after="0" w:line="240" w:lineRule="auto"/>
        <w:ind w:left="-851" w:right="-285"/>
        <w:jc w:val="both"/>
        <w:rPr>
          <w:rFonts w:asciiTheme="minorHAnsi" w:hAnsiTheme="minorHAnsi"/>
          <w:color w:val="000000"/>
          <w:sz w:val="24"/>
          <w:shd w:val="clear" w:color="auto" w:fill="FFFFFF"/>
        </w:rPr>
      </w:pPr>
      <w:r w:rsidRPr="00A23410">
        <w:rPr>
          <w:rFonts w:asciiTheme="minorHAnsi" w:hAnsiTheme="minorHAnsi"/>
          <w:sz w:val="24"/>
        </w:rPr>
        <w:tab/>
        <w:t>Preciosa</w:t>
      </w:r>
      <w:r w:rsidR="00F914C0">
        <w:rPr>
          <w:rFonts w:asciiTheme="minorHAnsi" w:hAnsiTheme="minorHAnsi"/>
          <w:sz w:val="24"/>
        </w:rPr>
        <w:t xml:space="preserve"> </w:t>
      </w:r>
      <w:r w:rsidR="00D80072">
        <w:rPr>
          <w:rFonts w:asciiTheme="minorHAnsi" w:hAnsiTheme="minorHAnsi"/>
          <w:sz w:val="24"/>
        </w:rPr>
        <w:t>Lighting</w:t>
      </w:r>
    </w:p>
    <w:p w14:paraId="21099C91" w14:textId="77777777" w:rsidR="009D4611" w:rsidRPr="00FB28D0" w:rsidRDefault="009D4611" w:rsidP="00FB28D0">
      <w:pPr>
        <w:spacing w:after="0" w:line="240" w:lineRule="auto"/>
        <w:ind w:left="-851" w:right="-285"/>
        <w:jc w:val="both"/>
        <w:rPr>
          <w:rFonts w:asciiTheme="minorHAnsi" w:hAnsiTheme="minorHAnsi"/>
        </w:rPr>
      </w:pPr>
    </w:p>
    <w:sectPr w:rsidR="009D4611" w:rsidRPr="00FB28D0" w:rsidSect="00F76AC3">
      <w:headerReference w:type="default" r:id="rId8"/>
      <w:footerReference w:type="default" r:id="rId9"/>
      <w:pgSz w:w="11906" w:h="16838"/>
      <w:pgMar w:top="2801" w:right="1417" w:bottom="1417" w:left="241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ABD0E" w14:textId="77777777" w:rsidR="00BD2E38" w:rsidRDefault="00BD2E38" w:rsidP="00A716E7">
      <w:pPr>
        <w:spacing w:after="0" w:line="240" w:lineRule="auto"/>
      </w:pPr>
      <w:r>
        <w:separator/>
      </w:r>
    </w:p>
  </w:endnote>
  <w:endnote w:type="continuationSeparator" w:id="0">
    <w:p w14:paraId="4171223D" w14:textId="77777777" w:rsidR="00BD2E38" w:rsidRDefault="00BD2E38" w:rsidP="00A7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651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48"/>
      </w:rPr>
    </w:sdtEndPr>
    <w:sdtContent>
      <w:p w14:paraId="04001E29" w14:textId="77777777" w:rsidR="00E07CB3" w:rsidRDefault="00E07CB3" w:rsidP="002250D5">
        <w:pPr>
          <w:pStyle w:val="Zpat"/>
          <w:jc w:val="right"/>
        </w:pPr>
      </w:p>
      <w:p w14:paraId="1391BA1A" w14:textId="77777777" w:rsidR="00E07CB3" w:rsidRDefault="00E07CB3" w:rsidP="002250D5">
        <w:pPr>
          <w:pStyle w:val="Zpat"/>
          <w:jc w:val="right"/>
        </w:pPr>
      </w:p>
      <w:p w14:paraId="589D3B8E" w14:textId="77777777" w:rsidR="00E07CB3" w:rsidRDefault="00E07CB3" w:rsidP="002250D5">
        <w:pPr>
          <w:pStyle w:val="Zpat"/>
          <w:jc w:val="right"/>
        </w:pPr>
      </w:p>
      <w:p w14:paraId="230294B3" w14:textId="77777777" w:rsidR="002250D5" w:rsidRPr="00EE1628" w:rsidRDefault="005410E2" w:rsidP="00CA1752">
        <w:pPr>
          <w:pStyle w:val="Zpat"/>
          <w:ind w:right="-568"/>
          <w:jc w:val="right"/>
          <w:rPr>
            <w:rFonts w:ascii="Arial" w:hAnsi="Arial" w:cs="Arial"/>
            <w:b/>
            <w:sz w:val="48"/>
          </w:rPr>
        </w:pPr>
        <w:r w:rsidRPr="00EE1628">
          <w:rPr>
            <w:rFonts w:ascii="Arial" w:hAnsi="Arial" w:cs="Arial"/>
            <w:b/>
            <w:sz w:val="48"/>
          </w:rPr>
          <w:fldChar w:fldCharType="begin"/>
        </w:r>
        <w:r w:rsidR="002250D5" w:rsidRPr="00EE1628">
          <w:rPr>
            <w:rFonts w:ascii="Arial" w:hAnsi="Arial" w:cs="Arial"/>
            <w:b/>
            <w:sz w:val="48"/>
          </w:rPr>
          <w:instrText xml:space="preserve"> PAGE   \* MERGEFORMAT </w:instrText>
        </w:r>
        <w:r w:rsidRPr="00EE1628">
          <w:rPr>
            <w:rFonts w:ascii="Arial" w:hAnsi="Arial" w:cs="Arial"/>
            <w:b/>
            <w:sz w:val="48"/>
          </w:rPr>
          <w:fldChar w:fldCharType="separate"/>
        </w:r>
        <w:r w:rsidR="00B454BD">
          <w:rPr>
            <w:rFonts w:ascii="Arial" w:hAnsi="Arial" w:cs="Arial"/>
            <w:b/>
            <w:noProof/>
            <w:sz w:val="48"/>
          </w:rPr>
          <w:t>1</w:t>
        </w:r>
        <w:r w:rsidRPr="00EE1628">
          <w:rPr>
            <w:rFonts w:ascii="Arial" w:hAnsi="Arial" w:cs="Arial"/>
            <w:b/>
            <w:noProof/>
            <w:sz w:val="48"/>
          </w:rPr>
          <w:fldChar w:fldCharType="end"/>
        </w:r>
        <w:r w:rsidR="002250D5" w:rsidRPr="00EE1628">
          <w:rPr>
            <w:rFonts w:ascii="Arial" w:hAnsi="Arial" w:cs="Arial"/>
            <w:b/>
            <w:noProof/>
            <w:sz w:val="48"/>
          </w:rPr>
          <w:t>/</w:t>
        </w:r>
        <w:fldSimple w:instr=" NUMPAGES   \* MERGEFORMAT ">
          <w:r w:rsidR="00B454BD" w:rsidRPr="00B454BD">
            <w:rPr>
              <w:rFonts w:ascii="Arial" w:hAnsi="Arial" w:cs="Arial"/>
              <w:b/>
              <w:noProof/>
              <w:sz w:val="48"/>
            </w:rPr>
            <w:t>4</w:t>
          </w:r>
        </w:fldSimple>
      </w:p>
    </w:sdtContent>
  </w:sdt>
  <w:p w14:paraId="350F4FE6" w14:textId="77777777" w:rsidR="002250D5" w:rsidRDefault="00225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BD818" w14:textId="77777777" w:rsidR="00BD2E38" w:rsidRDefault="00BD2E38" w:rsidP="00A716E7">
      <w:pPr>
        <w:spacing w:after="0" w:line="240" w:lineRule="auto"/>
      </w:pPr>
      <w:r>
        <w:separator/>
      </w:r>
    </w:p>
  </w:footnote>
  <w:footnote w:type="continuationSeparator" w:id="0">
    <w:p w14:paraId="6DBE5EA5" w14:textId="77777777" w:rsidR="00BD2E38" w:rsidRDefault="00BD2E38" w:rsidP="00A7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324C" w14:textId="77777777" w:rsidR="00A716E7" w:rsidRDefault="00A716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7806B8" wp14:editId="1EA69B96">
          <wp:simplePos x="0" y="0"/>
          <wp:positionH relativeFrom="column">
            <wp:posOffset>-1530350</wp:posOffset>
          </wp:positionH>
          <wp:positionV relativeFrom="paragraph">
            <wp:posOffset>-440054</wp:posOffset>
          </wp:positionV>
          <wp:extent cx="7553324" cy="1068429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dopisy_CZ_Hlavičkový papír kopi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4" cy="10684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434"/>
    <w:multiLevelType w:val="multilevel"/>
    <w:tmpl w:val="BE3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EF"/>
    <w:rsid w:val="00024D2D"/>
    <w:rsid w:val="00065BC2"/>
    <w:rsid w:val="000832F4"/>
    <w:rsid w:val="000A23C0"/>
    <w:rsid w:val="000E0468"/>
    <w:rsid w:val="000E2021"/>
    <w:rsid w:val="00121735"/>
    <w:rsid w:val="00140C43"/>
    <w:rsid w:val="00143E18"/>
    <w:rsid w:val="001A5285"/>
    <w:rsid w:val="001A7735"/>
    <w:rsid w:val="001B6968"/>
    <w:rsid w:val="001C51A2"/>
    <w:rsid w:val="002003E6"/>
    <w:rsid w:val="002250D5"/>
    <w:rsid w:val="00245AE9"/>
    <w:rsid w:val="00263C03"/>
    <w:rsid w:val="0027041A"/>
    <w:rsid w:val="00295EDD"/>
    <w:rsid w:val="00297218"/>
    <w:rsid w:val="002B5DEF"/>
    <w:rsid w:val="003012EF"/>
    <w:rsid w:val="00332BF3"/>
    <w:rsid w:val="00363F08"/>
    <w:rsid w:val="003744CC"/>
    <w:rsid w:val="00416A50"/>
    <w:rsid w:val="0043148F"/>
    <w:rsid w:val="0043573F"/>
    <w:rsid w:val="00463A80"/>
    <w:rsid w:val="00471550"/>
    <w:rsid w:val="004729A1"/>
    <w:rsid w:val="00487467"/>
    <w:rsid w:val="004B7908"/>
    <w:rsid w:val="004D17A0"/>
    <w:rsid w:val="004D4C37"/>
    <w:rsid w:val="00514684"/>
    <w:rsid w:val="005267AE"/>
    <w:rsid w:val="005410E2"/>
    <w:rsid w:val="0054549F"/>
    <w:rsid w:val="00582B04"/>
    <w:rsid w:val="0063328D"/>
    <w:rsid w:val="00634F92"/>
    <w:rsid w:val="0064530C"/>
    <w:rsid w:val="0064671A"/>
    <w:rsid w:val="006908FB"/>
    <w:rsid w:val="006B4020"/>
    <w:rsid w:val="006E28D1"/>
    <w:rsid w:val="00753B58"/>
    <w:rsid w:val="007A2CB0"/>
    <w:rsid w:val="007A2E3B"/>
    <w:rsid w:val="007B63ED"/>
    <w:rsid w:val="007F08B7"/>
    <w:rsid w:val="008D5734"/>
    <w:rsid w:val="008E5673"/>
    <w:rsid w:val="008F3CC4"/>
    <w:rsid w:val="00925FB1"/>
    <w:rsid w:val="00934CAA"/>
    <w:rsid w:val="0094794D"/>
    <w:rsid w:val="00963755"/>
    <w:rsid w:val="00987FB0"/>
    <w:rsid w:val="009D4611"/>
    <w:rsid w:val="009E74DF"/>
    <w:rsid w:val="009F5D17"/>
    <w:rsid w:val="00A23410"/>
    <w:rsid w:val="00A34D02"/>
    <w:rsid w:val="00A716E7"/>
    <w:rsid w:val="00AD14A0"/>
    <w:rsid w:val="00AE16A3"/>
    <w:rsid w:val="00B04486"/>
    <w:rsid w:val="00B43015"/>
    <w:rsid w:val="00B454BD"/>
    <w:rsid w:val="00B82751"/>
    <w:rsid w:val="00B84A8C"/>
    <w:rsid w:val="00B92529"/>
    <w:rsid w:val="00BB554E"/>
    <w:rsid w:val="00BC069D"/>
    <w:rsid w:val="00BD2E38"/>
    <w:rsid w:val="00C2425E"/>
    <w:rsid w:val="00C72849"/>
    <w:rsid w:val="00C73A46"/>
    <w:rsid w:val="00CA1752"/>
    <w:rsid w:val="00CE477A"/>
    <w:rsid w:val="00CE5D18"/>
    <w:rsid w:val="00CF7C85"/>
    <w:rsid w:val="00D209E0"/>
    <w:rsid w:val="00D50A0C"/>
    <w:rsid w:val="00D80072"/>
    <w:rsid w:val="00D92188"/>
    <w:rsid w:val="00DF09C2"/>
    <w:rsid w:val="00E07CB3"/>
    <w:rsid w:val="00E21A8E"/>
    <w:rsid w:val="00E4098C"/>
    <w:rsid w:val="00E85915"/>
    <w:rsid w:val="00E92944"/>
    <w:rsid w:val="00EB549F"/>
    <w:rsid w:val="00EE1628"/>
    <w:rsid w:val="00EF26CB"/>
    <w:rsid w:val="00F15E80"/>
    <w:rsid w:val="00F23950"/>
    <w:rsid w:val="00F44107"/>
    <w:rsid w:val="00F567ED"/>
    <w:rsid w:val="00F71F6D"/>
    <w:rsid w:val="00F76AC3"/>
    <w:rsid w:val="00F8457E"/>
    <w:rsid w:val="00F852C0"/>
    <w:rsid w:val="00F914C0"/>
    <w:rsid w:val="00FB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529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9C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F5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F09C2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DF0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04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4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046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4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04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56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1">
    <w:name w:val="A1"/>
    <w:rsid w:val="00D80072"/>
  </w:style>
  <w:style w:type="paragraph" w:styleId="Odstavecseseznamem">
    <w:name w:val="List Paragraph"/>
    <w:basedOn w:val="Normln"/>
    <w:uiPriority w:val="34"/>
    <w:qFormat/>
    <w:rsid w:val="00D80072"/>
    <w:pPr>
      <w:spacing w:after="160" w:line="259" w:lineRule="auto"/>
      <w:ind w:left="720"/>
      <w:contextualSpacing/>
    </w:pPr>
    <w:rPr>
      <w:rFonts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D0B2-FF0F-4CFD-9493-C4B73CA9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RÖSLEROVÁ Pavlína, Mgr.</cp:lastModifiedBy>
  <cp:revision>5</cp:revision>
  <cp:lastPrinted>2018-06-06T17:42:00Z</cp:lastPrinted>
  <dcterms:created xsi:type="dcterms:W3CDTF">2018-11-14T12:29:00Z</dcterms:created>
  <dcterms:modified xsi:type="dcterms:W3CDTF">2018-11-19T09:11:00Z</dcterms:modified>
</cp:coreProperties>
</file>