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26. zasedání Zastupitelstva Městské části Praha 5 dne 11. 9. 2018</w:t>
        <w:br w:type="textWrapping"/>
        <w:br w:type="textWrapping"/>
        <w:t xml:space="preserve">Interpelace číslo 1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Martin Slabý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zástupce starosty ÚMČ Praha 5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Věc: Používání herbicidu Roundup na území MČ Praha 5 (druhá interpelace)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Vážený pane místostarosto,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obracím se na vás jako na radního pro veřejný prostor znovu ve věci používání herbicidu Roundup, který je obchodním názvem pro širokospektrální systémový herbicid a desikant glyfosát, na území MČ Praha 5.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Chtěla bych znát odpověď na otázku, na kterou jste mi neodpovědě v minulé interpelacil: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Používají Roundup na území MČ Praha 5 Lesy hl. m. Prahy?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 tomu bych přidala také otázku, zda Roundup používají: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České dráhy, nejen v místech, kde se tratě na Praze 5 přibližují vodním zdrojům, jako je například Dalejský potok, potok Cibulka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Společnosti, které mají dlouhodobě pronajaté pozemky od Prahy 5?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Jste si jistý, že firmy zajišťující péči o zeleň nepoužívají glyfosát, komerčně nazvaný společností Monsanto, která ho uvedla na trh, Roundup? Zajímá mě v příloze č. 5 “Specifikace služeb a ceny” k “Rámcové dohodě o zajištění údržby zeleně a úklidových prací na území MČ Praha 5” uzavřené mezi Městskou částí Praha 5 a konsorciem Centra - CDV služby, které bylo jediným účastníkem této veřejné zakázky, a schválené Radou MČ Praha 5 dne 10. 5. 2017 na celkovou částku 308 060 444,24 Kč včetně DPH, jaké přípravky jsou používány při těchto činnostech: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chemické odplevelení půdy před založením kultury, trávníku nebo zpevněných ploch o výměře jednotlivě přes 20 m2 v rovině nebo ve svahu do 1:5 - granulátem nebo postřikem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chemické odplevelení po založení kultury v rovině nebo ve svahu do 1:5 - granulátem nebo postřikem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Při těchto činnostech je zahradníky běžně používán právě Roundup, respektive glyfosát.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Neobsahují herbicidy, které se mají podle smlouvy použít v množství 1 800 litrů a v celkové hodnotě 2 066 320 Kč, potenciálně toxické totální herbicidy: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Selektivní herbicid ředitelný vodou k hubení odolných dvouděložných plevelů v trávnících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Postřikový herbicid ředitelný vodou k hubení vytrvalých a jednoletých plevelů; účinná látka: glyphosate IPA - 480 g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Univerzální širokospektrální selektivní herbicid určený k postemergentnímu hubení dvouděložných plevelů v trávnících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Systémový selektivní herbicid určený k postemergentnímu hubení dvouděložných plevelů?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Předem děkuji za písemnou odpověď.</w:t>
        <w:br w:type="textWrapping"/>
        <w:br w:type="textWrapping"/>
        <w:t xml:space="preserve">Mgr. Martina Pokorná</w:t>
        <w:br w:type="textWrapping"/>
        <w:t xml:space="preserve">Členka ZMČ Praha 5</w:t>
        <w:tab/>
        <w:tab/>
        <w:tab/>
        <w:tab/>
        <w:tab/>
        <w:tab/>
        <w:t xml:space="preserve">V Praze dne 11. 9. 2018</w:t>
      </w:r>
    </w:p>
    <w:sectPr>
      <w:pgSz w:h="16838" w:w="11906"/>
      <w:pgMar w:bottom="850.3937007874016" w:top="850.3937007874016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