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52" w:rsidRDefault="00243532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243532">
        <w:rPr>
          <w:b/>
          <w:sz w:val="24"/>
          <w:szCs w:val="24"/>
          <w:u w:val="single"/>
        </w:rPr>
        <w:t>Zpráva o činnosti Finančního výboru Zastupitelstva MČ P5</w:t>
      </w:r>
      <w:r>
        <w:rPr>
          <w:b/>
          <w:sz w:val="24"/>
          <w:szCs w:val="24"/>
          <w:u w:val="single"/>
        </w:rPr>
        <w:t xml:space="preserve"> v</w:t>
      </w:r>
      <w:r w:rsidR="001D1D99">
        <w:rPr>
          <w:b/>
          <w:sz w:val="24"/>
          <w:szCs w:val="24"/>
          <w:u w:val="single"/>
        </w:rPr>
        <w:t> 2.</w:t>
      </w:r>
      <w:r w:rsidR="00643E9B">
        <w:rPr>
          <w:b/>
          <w:sz w:val="24"/>
          <w:szCs w:val="24"/>
          <w:u w:val="single"/>
        </w:rPr>
        <w:t xml:space="preserve"> pololetí roku 2016</w:t>
      </w:r>
    </w:p>
    <w:p w:rsidR="00243532" w:rsidRDefault="00243532">
      <w:pPr>
        <w:rPr>
          <w:b/>
          <w:sz w:val="24"/>
          <w:szCs w:val="24"/>
          <w:u w:val="single"/>
        </w:rPr>
      </w:pP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Finanční výbor ZMČ P5 byl schválen usnesením Zastupitelstva MČ P5 jako iniciativní a kontrolní orgán v souladu s ustanovením §100 odst. 2 Zákona č. 131/2000 Sb. o hlavním městě Praze.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Dne 28.4.2016 (č. usnesení 12/7/2016) Zastupitelstvo MČ P5 zvolilo nové složení Finančního výboru: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Ondřej Kreidl (předseda)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Tomáš Adamják (místopředseda)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Hana Dušková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Martin Frélich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Vítězslav Katzer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Karel Klíma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Jan Kavalírek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Libor Galatík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Vít Šorm, Ph.</w:t>
      </w:r>
      <w:r w:rsidR="000875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D., který byl </w:t>
      </w:r>
      <w:r w:rsidR="00087560">
        <w:rPr>
          <w:sz w:val="20"/>
          <w:szCs w:val="20"/>
        </w:rPr>
        <w:t>v říjnu vystřídán In. Janem Kárníkem</w:t>
      </w:r>
    </w:p>
    <w:p w:rsidR="00087560" w:rsidRDefault="00087560">
      <w:pPr>
        <w:rPr>
          <w:sz w:val="20"/>
          <w:szCs w:val="20"/>
        </w:rPr>
      </w:pPr>
    </w:p>
    <w:p w:rsidR="00087560" w:rsidRDefault="00087560">
      <w:pPr>
        <w:rPr>
          <w:sz w:val="20"/>
          <w:szCs w:val="20"/>
        </w:rPr>
      </w:pPr>
      <w:r>
        <w:rPr>
          <w:sz w:val="20"/>
          <w:szCs w:val="20"/>
        </w:rPr>
        <w:t>Jako poradce byl jmenován:</w:t>
      </w:r>
    </w:p>
    <w:p w:rsidR="00087560" w:rsidRDefault="00087560">
      <w:pPr>
        <w:rPr>
          <w:sz w:val="20"/>
          <w:szCs w:val="20"/>
        </w:rPr>
      </w:pPr>
      <w:r>
        <w:rPr>
          <w:sz w:val="20"/>
          <w:szCs w:val="20"/>
        </w:rPr>
        <w:t>Ing. Karel Bidlo</w:t>
      </w:r>
      <w:r w:rsidR="00D36BEE">
        <w:rPr>
          <w:sz w:val="20"/>
          <w:szCs w:val="20"/>
        </w:rPr>
        <w:t>, poradce pana radního Jan Trojánka</w:t>
      </w:r>
    </w:p>
    <w:p w:rsidR="00D36BEE" w:rsidRDefault="00D36BEE">
      <w:pPr>
        <w:rPr>
          <w:sz w:val="20"/>
          <w:szCs w:val="20"/>
        </w:rPr>
      </w:pPr>
      <w:r>
        <w:rPr>
          <w:sz w:val="20"/>
          <w:szCs w:val="20"/>
        </w:rPr>
        <w:t xml:space="preserve">Pan Trojánek, z pozice radního MČ Praha 5 spravující gesci financí, se účastní všech zasedání FV, což je velmi přínosné. Předseda výboru se účastní většiny zasedání RMČ Praha 5 a </w:t>
      </w:r>
      <w:r w:rsidR="00137A12">
        <w:rPr>
          <w:sz w:val="20"/>
          <w:szCs w:val="20"/>
        </w:rPr>
        <w:t>pravidelných porad pana radního Trojánka s vedo</w:t>
      </w:r>
      <w:r w:rsidR="00FC574E">
        <w:rPr>
          <w:sz w:val="20"/>
          <w:szCs w:val="20"/>
        </w:rPr>
        <w:t>u</w:t>
      </w:r>
      <w:r w:rsidR="00137A12">
        <w:rPr>
          <w:sz w:val="20"/>
          <w:szCs w:val="20"/>
        </w:rPr>
        <w:t xml:space="preserve">cím </w:t>
      </w:r>
      <w:r w:rsidR="00FC574E">
        <w:rPr>
          <w:sz w:val="20"/>
          <w:szCs w:val="20"/>
        </w:rPr>
        <w:t xml:space="preserve">ekonomického </w:t>
      </w:r>
      <w:r w:rsidR="00137A12">
        <w:rPr>
          <w:sz w:val="20"/>
          <w:szCs w:val="20"/>
        </w:rPr>
        <w:t>odboru</w:t>
      </w:r>
      <w:r w:rsidR="00FC574E">
        <w:rPr>
          <w:sz w:val="20"/>
          <w:szCs w:val="20"/>
        </w:rPr>
        <w:t>,</w:t>
      </w:r>
      <w:r w:rsidR="00137A12">
        <w:rPr>
          <w:sz w:val="20"/>
          <w:szCs w:val="20"/>
        </w:rPr>
        <w:t xml:space="preserve"> Ing. Zdeňkem Pecharem.</w:t>
      </w:r>
      <w:r>
        <w:rPr>
          <w:sz w:val="20"/>
          <w:szCs w:val="20"/>
        </w:rPr>
        <w:t xml:space="preserve">   </w:t>
      </w:r>
    </w:p>
    <w:p w:rsidR="00087560" w:rsidRDefault="00087560">
      <w:pPr>
        <w:rPr>
          <w:sz w:val="20"/>
          <w:szCs w:val="20"/>
        </w:rPr>
      </w:pPr>
      <w:r>
        <w:rPr>
          <w:sz w:val="20"/>
          <w:szCs w:val="20"/>
        </w:rPr>
        <w:t>V ob</w:t>
      </w:r>
      <w:r w:rsidR="00842E76">
        <w:rPr>
          <w:sz w:val="20"/>
          <w:szCs w:val="20"/>
        </w:rPr>
        <w:t xml:space="preserve">dobí od </w:t>
      </w:r>
      <w:proofErr w:type="gramStart"/>
      <w:r w:rsidR="00842E76">
        <w:rPr>
          <w:sz w:val="20"/>
          <w:szCs w:val="20"/>
        </w:rPr>
        <w:t>01.07.2016</w:t>
      </w:r>
      <w:proofErr w:type="gramEnd"/>
      <w:r w:rsidR="00842E76">
        <w:rPr>
          <w:sz w:val="20"/>
          <w:szCs w:val="20"/>
        </w:rPr>
        <w:t xml:space="preserve"> do 31.12.2016</w:t>
      </w:r>
      <w:r>
        <w:rPr>
          <w:sz w:val="20"/>
          <w:szCs w:val="20"/>
        </w:rPr>
        <w:t xml:space="preserve"> proběhlo 12 zasedání Finančního výboru</w:t>
      </w:r>
      <w:r w:rsidR="00195485">
        <w:rPr>
          <w:sz w:val="20"/>
          <w:szCs w:val="20"/>
        </w:rPr>
        <w:t>, vždy v zasedací místnosti RMČ, a vždy od 17:00 hodin</w:t>
      </w:r>
      <w:r>
        <w:rPr>
          <w:sz w:val="20"/>
          <w:szCs w:val="20"/>
        </w:rPr>
        <w:t>.</w:t>
      </w:r>
    </w:p>
    <w:p w:rsidR="00087560" w:rsidRDefault="00087560">
      <w:pPr>
        <w:rPr>
          <w:sz w:val="20"/>
          <w:szCs w:val="20"/>
        </w:rPr>
      </w:pPr>
      <w:r>
        <w:rPr>
          <w:sz w:val="20"/>
          <w:szCs w:val="20"/>
        </w:rPr>
        <w:t>Na schůzích byly pravidelně rozebírány a kontrolovány údaje o hospodaření MČ P5.</w:t>
      </w:r>
    </w:p>
    <w:p w:rsidR="00087560" w:rsidRDefault="00087560">
      <w:pPr>
        <w:rPr>
          <w:sz w:val="20"/>
          <w:szCs w:val="20"/>
        </w:rPr>
      </w:pPr>
      <w:r>
        <w:rPr>
          <w:sz w:val="20"/>
          <w:szCs w:val="20"/>
        </w:rPr>
        <w:t>Převážně se jednalo o projednávání:</w:t>
      </w:r>
    </w:p>
    <w:p w:rsidR="00087560" w:rsidRDefault="00087560" w:rsidP="00D36BE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Návrhů rozpočtu jednotlivých odborů MČ P5 na rok 2017</w:t>
      </w:r>
    </w:p>
    <w:p w:rsidR="00D36BEE" w:rsidRPr="00940D2C" w:rsidRDefault="00D36BEE" w:rsidP="00D36BEE">
      <w:pPr>
        <w:numPr>
          <w:ilvl w:val="0"/>
          <w:numId w:val="3"/>
        </w:numPr>
        <w:rPr>
          <w:sz w:val="20"/>
          <w:szCs w:val="20"/>
          <w:lang w:eastAsia="cs-CZ"/>
        </w:rPr>
      </w:pPr>
      <w:r w:rsidRPr="00940D2C">
        <w:rPr>
          <w:sz w:val="20"/>
          <w:szCs w:val="20"/>
        </w:rPr>
        <w:t>17. zasedání 05.10.2016 – rozpočet OŠK</w:t>
      </w:r>
    </w:p>
    <w:p w:rsidR="00D36BEE" w:rsidRPr="00940D2C" w:rsidRDefault="00D36BEE" w:rsidP="00D36BEE">
      <w:pPr>
        <w:numPr>
          <w:ilvl w:val="0"/>
          <w:numId w:val="3"/>
        </w:numPr>
        <w:rPr>
          <w:sz w:val="20"/>
          <w:szCs w:val="20"/>
        </w:rPr>
      </w:pPr>
      <w:r w:rsidRPr="00940D2C">
        <w:rPr>
          <w:sz w:val="20"/>
          <w:szCs w:val="20"/>
        </w:rPr>
        <w:t>18. zasedání 19.10.2016 – rozpočet OSP</w:t>
      </w:r>
    </w:p>
    <w:p w:rsidR="00D36BEE" w:rsidRPr="00940D2C" w:rsidRDefault="00D36BEE" w:rsidP="00D36BEE">
      <w:pPr>
        <w:numPr>
          <w:ilvl w:val="0"/>
          <w:numId w:val="3"/>
        </w:numPr>
        <w:rPr>
          <w:sz w:val="20"/>
          <w:szCs w:val="20"/>
        </w:rPr>
      </w:pPr>
      <w:r w:rsidRPr="00940D2C">
        <w:rPr>
          <w:sz w:val="20"/>
          <w:szCs w:val="20"/>
        </w:rPr>
        <w:t>19. zasedání 02.11.2016 – rozpočet OSV</w:t>
      </w:r>
    </w:p>
    <w:p w:rsidR="00D36BEE" w:rsidRPr="00940D2C" w:rsidRDefault="00D36BEE" w:rsidP="00D36BEE">
      <w:pPr>
        <w:numPr>
          <w:ilvl w:val="0"/>
          <w:numId w:val="3"/>
        </w:numPr>
        <w:rPr>
          <w:sz w:val="20"/>
          <w:szCs w:val="20"/>
        </w:rPr>
      </w:pPr>
      <w:r w:rsidRPr="00940D2C">
        <w:rPr>
          <w:sz w:val="20"/>
          <w:szCs w:val="20"/>
        </w:rPr>
        <w:t>20. zasedání 16.11.2016 – rozpočet OMI</w:t>
      </w:r>
    </w:p>
    <w:p w:rsidR="00D36BEE" w:rsidRPr="00940D2C" w:rsidRDefault="00D36BEE" w:rsidP="00D36BEE">
      <w:pPr>
        <w:numPr>
          <w:ilvl w:val="0"/>
          <w:numId w:val="3"/>
        </w:numPr>
        <w:rPr>
          <w:sz w:val="20"/>
          <w:szCs w:val="20"/>
        </w:rPr>
      </w:pPr>
      <w:r w:rsidRPr="00940D2C">
        <w:rPr>
          <w:sz w:val="20"/>
          <w:szCs w:val="20"/>
        </w:rPr>
        <w:t>21. zasedání 30.11.2016 – rozpočet OKI - IT</w:t>
      </w:r>
    </w:p>
    <w:p w:rsidR="00D36BEE" w:rsidRPr="00940D2C" w:rsidRDefault="00D36BEE" w:rsidP="00D36BEE">
      <w:pPr>
        <w:numPr>
          <w:ilvl w:val="0"/>
          <w:numId w:val="3"/>
        </w:numPr>
        <w:rPr>
          <w:sz w:val="20"/>
          <w:szCs w:val="20"/>
        </w:rPr>
      </w:pPr>
      <w:r w:rsidRPr="00940D2C">
        <w:rPr>
          <w:sz w:val="20"/>
          <w:szCs w:val="20"/>
        </w:rPr>
        <w:lastRenderedPageBreak/>
        <w:t>22. zasedání 14.12.2016 – rozpočet KMČ a KTA</w:t>
      </w:r>
    </w:p>
    <w:p w:rsidR="00087560" w:rsidRDefault="00087560" w:rsidP="00D36BE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Rozpočtových opatření</w:t>
      </w:r>
    </w:p>
    <w:p w:rsidR="00087560" w:rsidRDefault="00087560" w:rsidP="00D36BE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Odpisů či dožalování pohledávek</w:t>
      </w:r>
    </w:p>
    <w:p w:rsidR="00087560" w:rsidRDefault="00087560" w:rsidP="00D36BE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Změn závazných ukazatelů odpisů pro rok 2016</w:t>
      </w:r>
    </w:p>
    <w:p w:rsidR="00087560" w:rsidRDefault="00087560" w:rsidP="00D36BE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Přehledů hospoda</w:t>
      </w:r>
      <w:r w:rsidR="00842E76">
        <w:rPr>
          <w:sz w:val="20"/>
          <w:szCs w:val="20"/>
        </w:rPr>
        <w:t xml:space="preserve">ření MČ P5 za </w:t>
      </w:r>
      <w:proofErr w:type="gramStart"/>
      <w:r w:rsidR="00842E76">
        <w:rPr>
          <w:sz w:val="20"/>
          <w:szCs w:val="20"/>
        </w:rPr>
        <w:t>I-III.Q  roku</w:t>
      </w:r>
      <w:proofErr w:type="gramEnd"/>
      <w:r w:rsidR="00842E76">
        <w:rPr>
          <w:sz w:val="20"/>
          <w:szCs w:val="20"/>
        </w:rPr>
        <w:t xml:space="preserve"> 2016</w:t>
      </w:r>
    </w:p>
    <w:p w:rsidR="00243532" w:rsidRDefault="00137A12">
      <w:pPr>
        <w:rPr>
          <w:sz w:val="20"/>
          <w:szCs w:val="20"/>
        </w:rPr>
      </w:pPr>
      <w:r>
        <w:rPr>
          <w:sz w:val="20"/>
          <w:szCs w:val="20"/>
        </w:rPr>
        <w:t>Finanční výbor dospěl i k důležitým změnám:</w:t>
      </w:r>
    </w:p>
    <w:p w:rsidR="00137A12" w:rsidRDefault="00137A12" w:rsidP="00137A12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Přesunul termín jednání na úterý, aby zefektivnil projednávání materiálů, které má projednávat RMČ Praha 5 zasedající ve středu dopoledne.</w:t>
      </w:r>
    </w:p>
    <w:p w:rsidR="00492C85" w:rsidRDefault="00137A12" w:rsidP="00137A12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Zrušil projednávání rozpočtových opatření, které jsou plně v pravomoci </w:t>
      </w:r>
      <w:r w:rsidR="00492C85">
        <w:rPr>
          <w:sz w:val="20"/>
          <w:szCs w:val="20"/>
        </w:rPr>
        <w:t xml:space="preserve">a kompetenci </w:t>
      </w:r>
      <w:r>
        <w:rPr>
          <w:sz w:val="20"/>
          <w:szCs w:val="20"/>
        </w:rPr>
        <w:t xml:space="preserve">RMČ Praha 5. Členové výboru jsou seznamováni s výpisem všech rozpočtových opatření, která RMČ Praha 5 schválila. Rozpočtová opatření, které musí projednat ZMČ Praha 5, finanční výbor projednává. Finanční výbor se musí věnovat prioritám a nezatěžovat se technickými body, jejichž projednání </w:t>
      </w:r>
      <w:r w:rsidR="00492C85">
        <w:rPr>
          <w:sz w:val="20"/>
          <w:szCs w:val="20"/>
        </w:rPr>
        <w:t>nemá žádný praktický význam.</w:t>
      </w:r>
    </w:p>
    <w:p w:rsidR="00137A12" w:rsidRDefault="00492C85" w:rsidP="00137A12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Nerozděluje koaliční a opoziční členy výboru, relevantní připomínky a podměty diskutuje a zapracovává do programu bez dalších podmínek nebo obstrukcí. V případě projednávání rozpočtu měla opozice neomezený prostor k dotazům a připomínkám.</w:t>
      </w:r>
    </w:p>
    <w:p w:rsidR="00492C85" w:rsidRDefault="00492C85" w:rsidP="00492C85">
      <w:pPr>
        <w:rPr>
          <w:sz w:val="20"/>
          <w:szCs w:val="20"/>
        </w:rPr>
      </w:pPr>
      <w:r>
        <w:rPr>
          <w:sz w:val="20"/>
          <w:szCs w:val="20"/>
        </w:rPr>
        <w:t xml:space="preserve">Cílem finančního výboru nebylo jen získat důvěru a vážnost všech zastupitelů MČ Praha 5, ale stále dokazovat její oprávněnost. Finanční výbor byl za uplynulé období pouze jednou neusnášeníschopný, z důvodu nízkého počtu </w:t>
      </w:r>
      <w:r w:rsidR="00FC574E">
        <w:rPr>
          <w:sz w:val="20"/>
          <w:szCs w:val="20"/>
        </w:rPr>
        <w:t xml:space="preserve">přítomných </w:t>
      </w:r>
      <w:r>
        <w:rPr>
          <w:sz w:val="20"/>
          <w:szCs w:val="20"/>
        </w:rPr>
        <w:t>členů</w:t>
      </w:r>
      <w:r w:rsidR="00FC574E">
        <w:rPr>
          <w:sz w:val="20"/>
          <w:szCs w:val="20"/>
        </w:rPr>
        <w:t xml:space="preserve"> výbor. </w:t>
      </w:r>
      <w:r>
        <w:rPr>
          <w:sz w:val="20"/>
          <w:szCs w:val="20"/>
        </w:rPr>
        <w:t xml:space="preserve"> </w:t>
      </w:r>
      <w:r w:rsidR="00FC574E">
        <w:rPr>
          <w:sz w:val="20"/>
          <w:szCs w:val="20"/>
        </w:rPr>
        <w:t>Všechny usnesení finančního výboru jsou dobře zformulované a případné doporučení realizovatelné. Úkoly směřované na členy, včetně předsedy, finančního výboru byly řádně plněny a to ve slíbených termínech.</w:t>
      </w:r>
    </w:p>
    <w:p w:rsidR="00A4131B" w:rsidRDefault="00A4131B" w:rsidP="00492C85">
      <w:pPr>
        <w:rPr>
          <w:sz w:val="20"/>
          <w:szCs w:val="20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96"/>
        <w:gridCol w:w="597"/>
        <w:gridCol w:w="738"/>
        <w:gridCol w:w="597"/>
        <w:gridCol w:w="738"/>
        <w:gridCol w:w="738"/>
        <w:gridCol w:w="738"/>
        <w:gridCol w:w="1145"/>
        <w:gridCol w:w="1273"/>
      </w:tblGrid>
      <w:tr w:rsidR="00A4131B" w:rsidRPr="00A4131B" w:rsidTr="00A4131B">
        <w:trPr>
          <w:trHeight w:val="510"/>
        </w:trPr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Docházka členů Finančního výboru 7-9/2016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13.7.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27.7.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10.8.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24.8.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7.9.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21.9.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celková účast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Docházka v %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Klíma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66,67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Adamják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83,33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Dušková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83,33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Frélich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50,00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L. Galatík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50,00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L. Katzer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66,67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J. Kavalírek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83,33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O. Kreidl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100,00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Ing. Šorm, </w:t>
            </w:r>
            <w:proofErr w:type="spellStart"/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Ph.D</w:t>
            </w:r>
            <w:proofErr w:type="spellEnd"/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       -  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4131B" w:rsidRPr="00A4131B" w:rsidTr="00A4131B">
        <w:trPr>
          <w:trHeight w:val="510"/>
        </w:trPr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Docházka členů Finančního výboru 10-12/2016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5.10.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19.10.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2.11.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16.11.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30.11.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14.12.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celková účast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Docházka v %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O. Kreidl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83,33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Adamják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100,00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Dušková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83,33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Frélich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83,33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L. Galatík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33,33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Katzer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50,00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J. Kavalírek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66,67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Klíma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        50,00   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Kárník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A4131B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131B">
              <w:rPr>
                <w:rFonts w:eastAsia="Times New Roman"/>
                <w:color w:val="000000"/>
                <w:lang w:eastAsia="cs-CZ"/>
              </w:rPr>
              <w:t xml:space="preserve">83,33 </w:t>
            </w:r>
          </w:p>
        </w:tc>
      </w:tr>
      <w:tr w:rsidR="00A4131B" w:rsidRPr="00A4131B" w:rsidTr="00A4131B">
        <w:trPr>
          <w:trHeight w:val="51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1B" w:rsidRPr="00A4131B" w:rsidRDefault="00A4131B" w:rsidP="00A4131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A4131B" w:rsidRDefault="00A4131B" w:rsidP="00492C85">
      <w:pPr>
        <w:rPr>
          <w:sz w:val="20"/>
          <w:szCs w:val="20"/>
        </w:rPr>
      </w:pPr>
    </w:p>
    <w:sectPr w:rsidR="00A4131B" w:rsidSect="0067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1AA"/>
    <w:multiLevelType w:val="hybridMultilevel"/>
    <w:tmpl w:val="001A2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961DD"/>
    <w:multiLevelType w:val="hybridMultilevel"/>
    <w:tmpl w:val="326CE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66655"/>
    <w:multiLevelType w:val="hybridMultilevel"/>
    <w:tmpl w:val="3E688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02E6F"/>
    <w:multiLevelType w:val="hybridMultilevel"/>
    <w:tmpl w:val="8BC6B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34460"/>
    <w:multiLevelType w:val="hybridMultilevel"/>
    <w:tmpl w:val="102812E4"/>
    <w:lvl w:ilvl="0" w:tplc="4830A9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532"/>
    <w:rsid w:val="00087560"/>
    <w:rsid w:val="000F49D0"/>
    <w:rsid w:val="00137A12"/>
    <w:rsid w:val="00195485"/>
    <w:rsid w:val="001D1D99"/>
    <w:rsid w:val="00243532"/>
    <w:rsid w:val="00331DF0"/>
    <w:rsid w:val="00397AB4"/>
    <w:rsid w:val="00492C85"/>
    <w:rsid w:val="00587A70"/>
    <w:rsid w:val="00616D31"/>
    <w:rsid w:val="00643E9B"/>
    <w:rsid w:val="0065659C"/>
    <w:rsid w:val="00674E52"/>
    <w:rsid w:val="00842E76"/>
    <w:rsid w:val="00940D2C"/>
    <w:rsid w:val="00A0496F"/>
    <w:rsid w:val="00A4131B"/>
    <w:rsid w:val="00D36BEE"/>
    <w:rsid w:val="00F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E5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vendulka.hasova</dc:creator>
  <cp:lastModifiedBy>vendulka.hasova</cp:lastModifiedBy>
  <cp:revision>5</cp:revision>
  <dcterms:created xsi:type="dcterms:W3CDTF">2017-01-25T10:59:00Z</dcterms:created>
  <dcterms:modified xsi:type="dcterms:W3CDTF">2017-09-05T16:43:00Z</dcterms:modified>
</cp:coreProperties>
</file>