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45A" w:rsidRDefault="00A1345A"/>
    <w:p w:rsidR="00225D9B" w:rsidRDefault="00225D9B" w:rsidP="00A71770">
      <w:pPr>
        <w:jc w:val="center"/>
        <w:rPr>
          <w:b/>
          <w:sz w:val="32"/>
          <w:szCs w:val="32"/>
        </w:rPr>
      </w:pPr>
    </w:p>
    <w:p w:rsidR="00225D9B" w:rsidRDefault="00225D9B" w:rsidP="00A71770">
      <w:pPr>
        <w:jc w:val="center"/>
        <w:rPr>
          <w:b/>
          <w:sz w:val="32"/>
          <w:szCs w:val="32"/>
        </w:rPr>
      </w:pPr>
    </w:p>
    <w:p w:rsidR="00A71770" w:rsidRPr="0089612D" w:rsidRDefault="00A71770" w:rsidP="00A71770">
      <w:pPr>
        <w:jc w:val="center"/>
        <w:rPr>
          <w:rFonts w:asciiTheme="majorHAnsi" w:hAnsiTheme="majorHAnsi"/>
          <w:b/>
          <w:sz w:val="32"/>
          <w:szCs w:val="32"/>
        </w:rPr>
      </w:pPr>
      <w:r w:rsidRPr="0089612D">
        <w:rPr>
          <w:rFonts w:asciiTheme="majorHAnsi" w:hAnsiTheme="majorHAnsi"/>
          <w:b/>
          <w:sz w:val="32"/>
          <w:szCs w:val="32"/>
        </w:rPr>
        <w:t>Podklady pro výroční zprávu kraje</w:t>
      </w:r>
    </w:p>
    <w:p w:rsidR="00A71770" w:rsidRPr="0089612D" w:rsidRDefault="00A71770" w:rsidP="00A71770">
      <w:pPr>
        <w:jc w:val="center"/>
        <w:rPr>
          <w:rFonts w:asciiTheme="majorHAnsi" w:hAnsiTheme="majorHAnsi"/>
          <w:b/>
          <w:sz w:val="32"/>
          <w:szCs w:val="32"/>
        </w:rPr>
      </w:pPr>
      <w:r w:rsidRPr="0089612D">
        <w:rPr>
          <w:rFonts w:asciiTheme="majorHAnsi" w:hAnsiTheme="majorHAnsi"/>
          <w:b/>
          <w:sz w:val="32"/>
          <w:szCs w:val="32"/>
        </w:rPr>
        <w:t>za školní rok 20</w:t>
      </w:r>
      <w:r w:rsidR="0042724E" w:rsidRPr="0089612D">
        <w:rPr>
          <w:rFonts w:asciiTheme="majorHAnsi" w:hAnsiTheme="majorHAnsi"/>
          <w:b/>
          <w:sz w:val="32"/>
          <w:szCs w:val="32"/>
        </w:rPr>
        <w:t>1</w:t>
      </w:r>
      <w:r w:rsidR="00374290" w:rsidRPr="0089612D">
        <w:rPr>
          <w:rFonts w:asciiTheme="majorHAnsi" w:hAnsiTheme="majorHAnsi"/>
          <w:b/>
          <w:sz w:val="32"/>
          <w:szCs w:val="32"/>
        </w:rPr>
        <w:t>6</w:t>
      </w:r>
      <w:r w:rsidRPr="0089612D">
        <w:rPr>
          <w:rFonts w:asciiTheme="majorHAnsi" w:hAnsiTheme="majorHAnsi"/>
          <w:b/>
          <w:sz w:val="32"/>
          <w:szCs w:val="32"/>
        </w:rPr>
        <w:t>/20</w:t>
      </w:r>
      <w:r w:rsidR="0042724E" w:rsidRPr="0089612D">
        <w:rPr>
          <w:rFonts w:asciiTheme="majorHAnsi" w:hAnsiTheme="majorHAnsi"/>
          <w:b/>
          <w:sz w:val="32"/>
          <w:szCs w:val="32"/>
        </w:rPr>
        <w:t>1</w:t>
      </w:r>
      <w:r w:rsidR="00374290" w:rsidRPr="0089612D">
        <w:rPr>
          <w:rFonts w:asciiTheme="majorHAnsi" w:hAnsiTheme="majorHAnsi"/>
          <w:b/>
          <w:sz w:val="32"/>
          <w:szCs w:val="32"/>
        </w:rPr>
        <w:t>7</w:t>
      </w:r>
    </w:p>
    <w:p w:rsidR="00A71770" w:rsidRPr="0089612D" w:rsidRDefault="00A71770" w:rsidP="00A71770">
      <w:pPr>
        <w:pStyle w:val="Zpat"/>
        <w:tabs>
          <w:tab w:val="clear" w:pos="4536"/>
          <w:tab w:val="clear" w:pos="9072"/>
        </w:tabs>
        <w:jc w:val="center"/>
        <w:rPr>
          <w:rFonts w:asciiTheme="majorHAnsi" w:hAnsiTheme="majorHAnsi"/>
          <w:sz w:val="20"/>
          <w:szCs w:val="20"/>
        </w:rPr>
      </w:pPr>
    </w:p>
    <w:p w:rsidR="00A71770" w:rsidRPr="001E0AC7" w:rsidRDefault="00A71770" w:rsidP="00A71770">
      <w:pPr>
        <w:pStyle w:val="Zpat"/>
        <w:tabs>
          <w:tab w:val="clear" w:pos="4536"/>
          <w:tab w:val="clear" w:pos="9072"/>
        </w:tabs>
        <w:jc w:val="center"/>
        <w:rPr>
          <w:sz w:val="20"/>
          <w:szCs w:val="20"/>
        </w:rPr>
      </w:pPr>
    </w:p>
    <w:p w:rsidR="00A71770" w:rsidRPr="001E0AC7" w:rsidRDefault="00A71770" w:rsidP="00A71770">
      <w:pPr>
        <w:pStyle w:val="Zpat"/>
        <w:tabs>
          <w:tab w:val="clear" w:pos="4536"/>
          <w:tab w:val="clear" w:pos="9072"/>
        </w:tabs>
        <w:jc w:val="center"/>
        <w:rPr>
          <w:sz w:val="20"/>
          <w:szCs w:val="20"/>
        </w:rPr>
      </w:pPr>
    </w:p>
    <w:p w:rsidR="00A71770" w:rsidRPr="001E0AC7" w:rsidRDefault="00A71770" w:rsidP="00A71770">
      <w:pPr>
        <w:pStyle w:val="Zpat"/>
        <w:tabs>
          <w:tab w:val="clear" w:pos="4536"/>
          <w:tab w:val="clear" w:pos="9072"/>
        </w:tabs>
        <w:jc w:val="center"/>
        <w:rPr>
          <w:sz w:val="20"/>
          <w:szCs w:val="20"/>
        </w:rPr>
      </w:pPr>
    </w:p>
    <w:p w:rsidR="00A71770" w:rsidRPr="001E0AC7" w:rsidRDefault="00A71770" w:rsidP="00A71770">
      <w:pPr>
        <w:pStyle w:val="Zpat"/>
        <w:tabs>
          <w:tab w:val="clear" w:pos="4536"/>
          <w:tab w:val="clear" w:pos="9072"/>
        </w:tabs>
        <w:jc w:val="center"/>
        <w:rPr>
          <w:sz w:val="20"/>
          <w:szCs w:val="20"/>
        </w:rPr>
      </w:pPr>
    </w:p>
    <w:p w:rsidR="00A71770" w:rsidRPr="001E0AC7" w:rsidRDefault="00A71770" w:rsidP="00A71770">
      <w:pPr>
        <w:pStyle w:val="Zpat"/>
        <w:tabs>
          <w:tab w:val="clear" w:pos="4536"/>
          <w:tab w:val="clear" w:pos="9072"/>
        </w:tabs>
        <w:jc w:val="center"/>
        <w:rPr>
          <w:sz w:val="20"/>
          <w:szCs w:val="20"/>
        </w:rPr>
      </w:pPr>
    </w:p>
    <w:p w:rsidR="00A71770" w:rsidRPr="001E0AC7" w:rsidRDefault="00A71770" w:rsidP="00A71770">
      <w:pPr>
        <w:pStyle w:val="Zpat"/>
        <w:tabs>
          <w:tab w:val="clear" w:pos="4536"/>
          <w:tab w:val="clear" w:pos="9072"/>
        </w:tabs>
        <w:jc w:val="center"/>
        <w:rPr>
          <w:sz w:val="20"/>
          <w:szCs w:val="20"/>
        </w:rPr>
      </w:pPr>
    </w:p>
    <w:p w:rsidR="00A71770" w:rsidRDefault="00A71770" w:rsidP="00A71770">
      <w:pPr>
        <w:jc w:val="center"/>
        <w:rPr>
          <w:b/>
          <w:sz w:val="56"/>
          <w:szCs w:val="56"/>
        </w:rPr>
      </w:pPr>
    </w:p>
    <w:p w:rsidR="00A71770" w:rsidRDefault="00BF4845" w:rsidP="00A71770">
      <w:pPr>
        <w:jc w:val="center"/>
        <w:rPr>
          <w:b/>
          <w:sz w:val="56"/>
          <w:szCs w:val="56"/>
        </w:rPr>
      </w:pPr>
      <w:r>
        <w:rPr>
          <w:b/>
          <w:noProof/>
          <w:sz w:val="56"/>
          <w:szCs w:val="56"/>
        </w:rPr>
        <w:drawing>
          <wp:inline distT="0" distB="0" distL="0" distR="0" wp14:anchorId="001366E1" wp14:editId="09683D41">
            <wp:extent cx="1333500" cy="1333500"/>
            <wp:effectExtent l="0" t="0" r="0" b="0"/>
            <wp:docPr id="1" name="obrázek 1" descr="logo_P5_B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5_B_n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rsidR="00A71770" w:rsidRDefault="00A71770" w:rsidP="00A71770">
      <w:pPr>
        <w:jc w:val="center"/>
        <w:rPr>
          <w:b/>
          <w:sz w:val="56"/>
          <w:szCs w:val="56"/>
        </w:rPr>
      </w:pPr>
    </w:p>
    <w:p w:rsidR="00225D9B" w:rsidRDefault="00225D9B" w:rsidP="00A71770">
      <w:pPr>
        <w:jc w:val="center"/>
        <w:rPr>
          <w:b/>
          <w:sz w:val="56"/>
          <w:szCs w:val="56"/>
        </w:rPr>
      </w:pPr>
    </w:p>
    <w:p w:rsidR="00A71770" w:rsidRPr="0089612D" w:rsidRDefault="00A71770" w:rsidP="00A71770">
      <w:pPr>
        <w:jc w:val="center"/>
        <w:rPr>
          <w:b/>
          <w:sz w:val="56"/>
          <w:szCs w:val="56"/>
        </w:rPr>
      </w:pPr>
      <w:r w:rsidRPr="0089612D">
        <w:rPr>
          <w:b/>
          <w:sz w:val="56"/>
          <w:szCs w:val="56"/>
        </w:rPr>
        <w:t xml:space="preserve">SPRÁVNÍ OBVOD </w:t>
      </w:r>
    </w:p>
    <w:p w:rsidR="00A71770" w:rsidRPr="0089612D" w:rsidRDefault="00A71770" w:rsidP="00A71770">
      <w:pPr>
        <w:jc w:val="center"/>
        <w:rPr>
          <w:b/>
          <w:sz w:val="40"/>
          <w:szCs w:val="40"/>
        </w:rPr>
      </w:pPr>
    </w:p>
    <w:p w:rsidR="00A71770" w:rsidRPr="0089612D" w:rsidRDefault="00A71770" w:rsidP="00A71770">
      <w:pPr>
        <w:jc w:val="center"/>
        <w:rPr>
          <w:b/>
          <w:sz w:val="56"/>
          <w:szCs w:val="56"/>
        </w:rPr>
      </w:pPr>
      <w:r w:rsidRPr="0089612D">
        <w:rPr>
          <w:b/>
          <w:sz w:val="56"/>
          <w:szCs w:val="56"/>
        </w:rPr>
        <w:t xml:space="preserve">PRAHA 5 </w:t>
      </w: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2E60FB">
      <w:pPr>
        <w:rPr>
          <w:b/>
          <w:sz w:val="56"/>
          <w:szCs w:val="56"/>
        </w:rPr>
      </w:pPr>
    </w:p>
    <w:p w:rsidR="002E60FB" w:rsidRPr="001E0AC7" w:rsidRDefault="002E60FB" w:rsidP="002E60FB">
      <w:pPr>
        <w:rPr>
          <w:b/>
          <w:sz w:val="56"/>
          <w:szCs w:val="56"/>
        </w:rPr>
      </w:pPr>
    </w:p>
    <w:p w:rsidR="00A71770" w:rsidRPr="0089612D" w:rsidRDefault="00A71770" w:rsidP="00A71770">
      <w:pPr>
        <w:jc w:val="center"/>
        <w:rPr>
          <w:rFonts w:asciiTheme="majorHAnsi" w:hAnsiTheme="majorHAnsi"/>
          <w:b/>
          <w:sz w:val="32"/>
          <w:szCs w:val="32"/>
        </w:rPr>
      </w:pPr>
      <w:r w:rsidRPr="0089612D">
        <w:rPr>
          <w:rFonts w:asciiTheme="majorHAnsi" w:hAnsiTheme="majorHAnsi"/>
          <w:b/>
          <w:sz w:val="32"/>
          <w:szCs w:val="32"/>
        </w:rPr>
        <w:t>Podklady pro výroční zprávu kraje</w:t>
      </w:r>
    </w:p>
    <w:p w:rsidR="00A71770" w:rsidRPr="0089612D" w:rsidRDefault="00A71770" w:rsidP="00A71770">
      <w:pPr>
        <w:jc w:val="center"/>
        <w:rPr>
          <w:rFonts w:asciiTheme="majorHAnsi" w:hAnsiTheme="majorHAnsi"/>
          <w:b/>
          <w:sz w:val="32"/>
          <w:szCs w:val="32"/>
        </w:rPr>
      </w:pPr>
      <w:r w:rsidRPr="0089612D">
        <w:rPr>
          <w:rFonts w:asciiTheme="majorHAnsi" w:hAnsiTheme="majorHAnsi"/>
          <w:b/>
          <w:sz w:val="32"/>
          <w:szCs w:val="32"/>
        </w:rPr>
        <w:t>za školní rok 20</w:t>
      </w:r>
      <w:r w:rsidR="0042724E" w:rsidRPr="0089612D">
        <w:rPr>
          <w:rFonts w:asciiTheme="majorHAnsi" w:hAnsiTheme="majorHAnsi"/>
          <w:b/>
          <w:sz w:val="32"/>
          <w:szCs w:val="32"/>
        </w:rPr>
        <w:t>1</w:t>
      </w:r>
      <w:r w:rsidR="00374290" w:rsidRPr="0089612D">
        <w:rPr>
          <w:rFonts w:asciiTheme="majorHAnsi" w:hAnsiTheme="majorHAnsi"/>
          <w:b/>
          <w:sz w:val="32"/>
          <w:szCs w:val="32"/>
        </w:rPr>
        <w:t>6</w:t>
      </w:r>
      <w:r w:rsidRPr="0089612D">
        <w:rPr>
          <w:rFonts w:asciiTheme="majorHAnsi" w:hAnsiTheme="majorHAnsi"/>
          <w:b/>
          <w:sz w:val="32"/>
          <w:szCs w:val="32"/>
        </w:rPr>
        <w:t>/20</w:t>
      </w:r>
      <w:r w:rsidR="0042724E" w:rsidRPr="0089612D">
        <w:rPr>
          <w:rFonts w:asciiTheme="majorHAnsi" w:hAnsiTheme="majorHAnsi"/>
          <w:b/>
          <w:sz w:val="32"/>
          <w:szCs w:val="32"/>
        </w:rPr>
        <w:t>1</w:t>
      </w:r>
      <w:r w:rsidR="00374290" w:rsidRPr="0089612D">
        <w:rPr>
          <w:rFonts w:asciiTheme="majorHAnsi" w:hAnsiTheme="majorHAnsi"/>
          <w:b/>
          <w:sz w:val="32"/>
          <w:szCs w:val="32"/>
        </w:rPr>
        <w:t>7</w:t>
      </w:r>
    </w:p>
    <w:p w:rsidR="00A71770" w:rsidRPr="0089612D" w:rsidRDefault="00A71770" w:rsidP="00A71770">
      <w:pPr>
        <w:jc w:val="center"/>
        <w:rPr>
          <w:rFonts w:asciiTheme="majorHAnsi" w:hAnsiTheme="majorHAnsi"/>
          <w:b/>
          <w:sz w:val="32"/>
          <w:szCs w:val="32"/>
        </w:rPr>
      </w:pPr>
      <w:r w:rsidRPr="0089612D">
        <w:rPr>
          <w:rFonts w:asciiTheme="majorHAnsi" w:hAnsiTheme="majorHAnsi"/>
          <w:b/>
          <w:sz w:val="32"/>
          <w:szCs w:val="32"/>
        </w:rPr>
        <w:t xml:space="preserve">SPRÁVNÍ OBVOD PRAHA 5 </w:t>
      </w:r>
    </w:p>
    <w:p w:rsidR="00A71770" w:rsidRPr="0089612D" w:rsidRDefault="00A71770" w:rsidP="00A71770">
      <w:pPr>
        <w:jc w:val="center"/>
        <w:rPr>
          <w:rFonts w:asciiTheme="majorHAnsi" w:hAnsiTheme="majorHAnsi"/>
          <w:b/>
          <w:sz w:val="56"/>
          <w:szCs w:val="56"/>
        </w:rPr>
      </w:pPr>
    </w:p>
    <w:p w:rsidR="00A71770" w:rsidRPr="001E0AC7" w:rsidRDefault="00A71770" w:rsidP="00A71770">
      <w:pPr>
        <w:jc w:val="center"/>
        <w:rPr>
          <w:b/>
          <w:sz w:val="56"/>
          <w:szCs w:val="56"/>
        </w:rPr>
      </w:pPr>
    </w:p>
    <w:p w:rsidR="00A71770" w:rsidRDefault="00A71770" w:rsidP="00A71770">
      <w:pPr>
        <w:jc w:val="center"/>
        <w:rPr>
          <w:b/>
          <w:sz w:val="56"/>
          <w:szCs w:val="56"/>
        </w:rPr>
      </w:pPr>
    </w:p>
    <w:p w:rsidR="002E60FB" w:rsidRDefault="002E60FB" w:rsidP="00A71770">
      <w:pPr>
        <w:jc w:val="center"/>
        <w:rPr>
          <w:b/>
          <w:sz w:val="56"/>
          <w:szCs w:val="56"/>
        </w:rPr>
      </w:pPr>
    </w:p>
    <w:p w:rsidR="002E60FB" w:rsidRPr="001E0AC7" w:rsidRDefault="002E60FB" w:rsidP="00A71770">
      <w:pPr>
        <w:jc w:val="center"/>
        <w:rPr>
          <w:b/>
          <w:sz w:val="56"/>
          <w:szCs w:val="56"/>
        </w:rPr>
      </w:pPr>
    </w:p>
    <w:p w:rsidR="00A71770" w:rsidRPr="001E0AC7" w:rsidRDefault="00A71770" w:rsidP="00A71770">
      <w:pPr>
        <w:jc w:val="center"/>
        <w:rPr>
          <w:b/>
          <w:sz w:val="56"/>
          <w:szCs w:val="56"/>
        </w:rPr>
      </w:pPr>
    </w:p>
    <w:p w:rsidR="00A71770" w:rsidRPr="001E0AC7" w:rsidRDefault="00A71770" w:rsidP="00A71770">
      <w:pPr>
        <w:jc w:val="center"/>
        <w:rPr>
          <w:b/>
          <w:sz w:val="56"/>
          <w:szCs w:val="56"/>
        </w:rPr>
      </w:pPr>
    </w:p>
    <w:p w:rsidR="00A71770" w:rsidRPr="00266596" w:rsidRDefault="00A71770" w:rsidP="00A71770">
      <w:pPr>
        <w:jc w:val="center"/>
        <w:rPr>
          <w:b/>
          <w:sz w:val="56"/>
          <w:szCs w:val="56"/>
        </w:rPr>
      </w:pPr>
      <w:r w:rsidRPr="00266596">
        <w:rPr>
          <w:b/>
          <w:sz w:val="56"/>
          <w:szCs w:val="56"/>
        </w:rPr>
        <w:t>MATEŘSKÉ ŠKOLY</w:t>
      </w: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A71770" w:rsidRDefault="00A71770" w:rsidP="00A71770">
      <w:pPr>
        <w:jc w:val="center"/>
        <w:rPr>
          <w:b/>
          <w:sz w:val="56"/>
          <w:szCs w:val="56"/>
        </w:rPr>
      </w:pPr>
    </w:p>
    <w:p w:rsidR="002E60FB" w:rsidRDefault="002E60FB" w:rsidP="00A71770">
      <w:pPr>
        <w:jc w:val="center"/>
        <w:rPr>
          <w:b/>
          <w:sz w:val="56"/>
          <w:szCs w:val="56"/>
        </w:rPr>
      </w:pPr>
    </w:p>
    <w:p w:rsidR="002E60FB" w:rsidRDefault="002E60FB" w:rsidP="00A71770">
      <w:pPr>
        <w:jc w:val="center"/>
        <w:rPr>
          <w:b/>
          <w:sz w:val="56"/>
          <w:szCs w:val="56"/>
        </w:rPr>
      </w:pPr>
    </w:p>
    <w:p w:rsidR="00A71770" w:rsidRDefault="00A71770" w:rsidP="00A71770">
      <w:pPr>
        <w:jc w:val="center"/>
        <w:rPr>
          <w:b/>
          <w:sz w:val="56"/>
          <w:szCs w:val="56"/>
        </w:rPr>
      </w:pPr>
    </w:p>
    <w:p w:rsidR="002E60FB" w:rsidRDefault="002E60FB" w:rsidP="002E60FB">
      <w:pPr>
        <w:shd w:val="clear" w:color="auto" w:fill="FFFFFF"/>
        <w:rPr>
          <w:b/>
          <w:sz w:val="56"/>
          <w:szCs w:val="56"/>
        </w:rPr>
      </w:pPr>
    </w:p>
    <w:p w:rsidR="00521FBF" w:rsidRDefault="00521FBF" w:rsidP="00B5201A">
      <w:pPr>
        <w:shd w:val="clear" w:color="auto" w:fill="FFFFFF"/>
        <w:rPr>
          <w:b/>
          <w:sz w:val="56"/>
          <w:szCs w:val="56"/>
        </w:rPr>
      </w:pPr>
    </w:p>
    <w:p w:rsidR="00521FBF" w:rsidRDefault="00521FBF" w:rsidP="00B5201A">
      <w:pPr>
        <w:shd w:val="clear" w:color="auto" w:fill="FFFFFF"/>
        <w:rPr>
          <w:b/>
          <w:sz w:val="18"/>
          <w:szCs w:val="18"/>
        </w:rPr>
      </w:pPr>
    </w:p>
    <w:p w:rsidR="0089612D" w:rsidRDefault="0089612D" w:rsidP="00B5201A">
      <w:pPr>
        <w:shd w:val="clear" w:color="auto" w:fill="FFFFFF"/>
        <w:jc w:val="center"/>
        <w:rPr>
          <w:rFonts w:asciiTheme="majorHAnsi" w:hAnsiTheme="majorHAnsi"/>
          <w:b/>
          <w:shd w:val="clear" w:color="auto" w:fill="FFFFFF"/>
        </w:rPr>
      </w:pPr>
    </w:p>
    <w:p w:rsidR="0089612D" w:rsidRDefault="0089612D" w:rsidP="00B5201A">
      <w:pPr>
        <w:shd w:val="clear" w:color="auto" w:fill="FFFFFF"/>
        <w:jc w:val="center"/>
        <w:rPr>
          <w:rFonts w:asciiTheme="majorHAnsi" w:hAnsiTheme="majorHAnsi"/>
          <w:b/>
          <w:shd w:val="clear" w:color="auto" w:fill="FFFFFF"/>
        </w:rPr>
      </w:pPr>
    </w:p>
    <w:p w:rsidR="00A71770" w:rsidRPr="0089612D" w:rsidRDefault="00A71770" w:rsidP="00B5201A">
      <w:pPr>
        <w:shd w:val="clear" w:color="auto" w:fill="FFFFFF"/>
        <w:jc w:val="center"/>
        <w:rPr>
          <w:rFonts w:asciiTheme="majorHAnsi" w:hAnsiTheme="majorHAnsi"/>
          <w:b/>
        </w:rPr>
      </w:pPr>
      <w:r w:rsidRPr="0089612D">
        <w:rPr>
          <w:rFonts w:asciiTheme="majorHAnsi" w:hAnsiTheme="majorHAnsi"/>
          <w:b/>
          <w:shd w:val="clear" w:color="auto" w:fill="FFFFFF"/>
        </w:rPr>
        <w:t>Správní obvod Praha 5 - MATEŘSKÉ ŠKOLY</w:t>
      </w:r>
    </w:p>
    <w:p w:rsidR="00A71770" w:rsidRPr="0089612D" w:rsidRDefault="00A71770" w:rsidP="00A71770">
      <w:pPr>
        <w:pStyle w:val="Zpat"/>
        <w:shd w:val="clear" w:color="auto" w:fill="FFFFFF"/>
        <w:tabs>
          <w:tab w:val="clear" w:pos="4536"/>
          <w:tab w:val="clear" w:pos="9072"/>
        </w:tabs>
        <w:jc w:val="center"/>
        <w:rPr>
          <w:rFonts w:asciiTheme="majorHAnsi" w:hAnsiTheme="majorHAnsi"/>
          <w:sz w:val="16"/>
          <w:szCs w:val="16"/>
        </w:rPr>
      </w:pPr>
    </w:p>
    <w:p w:rsidR="00A71770" w:rsidRPr="0089612D" w:rsidRDefault="00A71770" w:rsidP="007758F2">
      <w:pPr>
        <w:pStyle w:val="Obsah1"/>
        <w:rPr>
          <w:rFonts w:asciiTheme="majorHAnsi" w:hAnsiTheme="majorHAnsi"/>
        </w:rPr>
      </w:pPr>
      <w:r w:rsidRPr="0089612D">
        <w:rPr>
          <w:rFonts w:asciiTheme="majorHAnsi" w:hAnsiTheme="majorHAnsi"/>
          <w:sz w:val="24"/>
          <w:szCs w:val="24"/>
        </w:rPr>
        <w:t>1</w:t>
      </w:r>
      <w:r w:rsidRPr="0089612D">
        <w:rPr>
          <w:rFonts w:asciiTheme="majorHAnsi" w:hAnsiTheme="majorHAnsi"/>
        </w:rPr>
        <w:t xml:space="preserve">. Správní obvod </w:t>
      </w:r>
      <w:bookmarkStart w:id="0" w:name="_Toc22710370"/>
    </w:p>
    <w:p w:rsidR="00A71770" w:rsidRPr="0089612D" w:rsidRDefault="00A71770" w:rsidP="00C93691">
      <w:pPr>
        <w:pStyle w:val="Zpat"/>
        <w:shd w:val="clear" w:color="auto" w:fill="FFFFFF"/>
        <w:tabs>
          <w:tab w:val="clear" w:pos="4536"/>
          <w:tab w:val="clear" w:pos="9072"/>
          <w:tab w:val="left" w:pos="540"/>
          <w:tab w:val="left" w:pos="851"/>
          <w:tab w:val="left" w:pos="1701"/>
        </w:tabs>
        <w:ind w:left="180" w:firstLine="180"/>
        <w:jc w:val="both"/>
        <w:rPr>
          <w:rFonts w:asciiTheme="majorHAnsi" w:hAnsiTheme="majorHAnsi"/>
          <w:b/>
          <w:bCs/>
          <w:sz w:val="22"/>
          <w:szCs w:val="22"/>
        </w:rPr>
      </w:pPr>
      <w:r w:rsidRPr="0089612D">
        <w:rPr>
          <w:rFonts w:asciiTheme="majorHAnsi" w:hAnsiTheme="majorHAnsi"/>
          <w:sz w:val="22"/>
          <w:szCs w:val="22"/>
        </w:rPr>
        <w:t xml:space="preserve">        </w:t>
      </w:r>
      <w:r w:rsidRPr="0089612D">
        <w:rPr>
          <w:rFonts w:asciiTheme="majorHAnsi" w:hAnsiTheme="majorHAnsi"/>
          <w:sz w:val="22"/>
          <w:szCs w:val="22"/>
        </w:rPr>
        <w:tab/>
        <w:t xml:space="preserve"> název:</w:t>
      </w:r>
      <w:r w:rsidRPr="0089612D">
        <w:rPr>
          <w:rFonts w:asciiTheme="majorHAnsi" w:hAnsiTheme="majorHAnsi"/>
          <w:b/>
          <w:bCs/>
          <w:sz w:val="22"/>
          <w:szCs w:val="22"/>
        </w:rPr>
        <w:t xml:space="preserve"> </w:t>
      </w:r>
      <w:r w:rsidR="00C93691" w:rsidRPr="0089612D">
        <w:rPr>
          <w:rFonts w:asciiTheme="majorHAnsi" w:hAnsiTheme="majorHAnsi"/>
          <w:b/>
          <w:bCs/>
          <w:sz w:val="22"/>
          <w:szCs w:val="22"/>
        </w:rPr>
        <w:t xml:space="preserve"> </w:t>
      </w:r>
      <w:r w:rsidR="00C93691" w:rsidRPr="0089612D">
        <w:rPr>
          <w:rFonts w:asciiTheme="majorHAnsi" w:hAnsiTheme="majorHAnsi"/>
          <w:b/>
          <w:bCs/>
          <w:sz w:val="22"/>
          <w:szCs w:val="22"/>
        </w:rPr>
        <w:tab/>
      </w:r>
      <w:r w:rsidRPr="0089612D">
        <w:rPr>
          <w:rFonts w:asciiTheme="majorHAnsi" w:hAnsiTheme="majorHAnsi"/>
          <w:b/>
          <w:bCs/>
          <w:sz w:val="22"/>
          <w:szCs w:val="22"/>
        </w:rPr>
        <w:t>Městská část Praha 5</w:t>
      </w:r>
    </w:p>
    <w:p w:rsidR="00A71770" w:rsidRPr="0089612D" w:rsidRDefault="00A71770" w:rsidP="00C93691">
      <w:pPr>
        <w:pStyle w:val="Zpat"/>
        <w:shd w:val="clear" w:color="auto" w:fill="FFFFFF"/>
        <w:tabs>
          <w:tab w:val="clear" w:pos="4536"/>
          <w:tab w:val="clear" w:pos="9072"/>
          <w:tab w:val="left" w:pos="540"/>
          <w:tab w:val="left" w:pos="900"/>
          <w:tab w:val="left" w:pos="1701"/>
        </w:tabs>
        <w:ind w:left="180"/>
        <w:jc w:val="both"/>
        <w:rPr>
          <w:rFonts w:asciiTheme="majorHAnsi" w:hAnsiTheme="majorHAnsi"/>
          <w:b/>
          <w:bCs/>
          <w:sz w:val="22"/>
          <w:szCs w:val="22"/>
        </w:rPr>
      </w:pPr>
      <w:r w:rsidRPr="0089612D">
        <w:rPr>
          <w:rFonts w:asciiTheme="majorHAnsi" w:hAnsiTheme="majorHAnsi"/>
          <w:sz w:val="22"/>
          <w:szCs w:val="22"/>
        </w:rPr>
        <w:t xml:space="preserve">           </w:t>
      </w:r>
      <w:r w:rsidRPr="0089612D">
        <w:rPr>
          <w:rFonts w:asciiTheme="majorHAnsi" w:hAnsiTheme="majorHAnsi"/>
          <w:sz w:val="22"/>
          <w:szCs w:val="22"/>
        </w:rPr>
        <w:tab/>
        <w:t>sídlo</w:t>
      </w:r>
      <w:r w:rsidR="00C93691" w:rsidRPr="0089612D">
        <w:rPr>
          <w:rFonts w:asciiTheme="majorHAnsi" w:hAnsiTheme="majorHAnsi"/>
          <w:b/>
          <w:bCs/>
          <w:sz w:val="22"/>
          <w:szCs w:val="22"/>
        </w:rPr>
        <w:t xml:space="preserve">:  </w:t>
      </w:r>
      <w:r w:rsidR="00C93691" w:rsidRPr="0089612D">
        <w:rPr>
          <w:rFonts w:asciiTheme="majorHAnsi" w:hAnsiTheme="majorHAnsi"/>
          <w:b/>
          <w:bCs/>
          <w:sz w:val="22"/>
          <w:szCs w:val="22"/>
        </w:rPr>
        <w:tab/>
        <w:t xml:space="preserve">náměstí 14. října 4, 150 22 </w:t>
      </w:r>
      <w:r w:rsidRPr="0089612D">
        <w:rPr>
          <w:rFonts w:asciiTheme="majorHAnsi" w:hAnsiTheme="majorHAnsi"/>
          <w:b/>
          <w:bCs/>
          <w:sz w:val="22"/>
          <w:szCs w:val="22"/>
        </w:rPr>
        <w:t>Praha 5 – Smíchov</w:t>
      </w:r>
    </w:p>
    <w:p w:rsidR="00A71770" w:rsidRPr="0089612D" w:rsidRDefault="00A71770" w:rsidP="00A71770">
      <w:pPr>
        <w:pStyle w:val="Zpat"/>
        <w:shd w:val="clear" w:color="auto" w:fill="FFFFFF"/>
        <w:tabs>
          <w:tab w:val="clear" w:pos="4536"/>
          <w:tab w:val="clear" w:pos="9072"/>
          <w:tab w:val="left" w:pos="540"/>
          <w:tab w:val="left" w:pos="900"/>
          <w:tab w:val="left" w:pos="1080"/>
        </w:tabs>
        <w:ind w:left="180"/>
        <w:jc w:val="both"/>
        <w:rPr>
          <w:rFonts w:asciiTheme="majorHAnsi" w:hAnsiTheme="majorHAnsi"/>
          <w:b/>
          <w:bCs/>
          <w:sz w:val="20"/>
          <w:szCs w:val="20"/>
        </w:rPr>
      </w:pPr>
    </w:p>
    <w:p w:rsidR="00A71770" w:rsidRPr="0089612D" w:rsidRDefault="00A71770" w:rsidP="00A71770">
      <w:pPr>
        <w:shd w:val="clear" w:color="auto" w:fill="FFFFFF"/>
        <w:tabs>
          <w:tab w:val="left" w:pos="540"/>
        </w:tabs>
        <w:ind w:left="180"/>
        <w:rPr>
          <w:rFonts w:asciiTheme="majorHAnsi" w:hAnsiTheme="majorHAnsi"/>
          <w:sz w:val="22"/>
          <w:szCs w:val="22"/>
        </w:rPr>
      </w:pPr>
      <w:r w:rsidRPr="0089612D">
        <w:rPr>
          <w:rFonts w:asciiTheme="majorHAnsi" w:hAnsiTheme="majorHAnsi"/>
          <w:sz w:val="22"/>
          <w:szCs w:val="22"/>
          <w:shd w:val="clear" w:color="auto" w:fill="FFFFFF"/>
        </w:rPr>
        <w:t>Městské části</w:t>
      </w:r>
    </w:p>
    <w:bookmarkEnd w:id="0"/>
    <w:p w:rsidR="00A71770" w:rsidRPr="0089612D" w:rsidRDefault="00A71770" w:rsidP="00A71770">
      <w:pPr>
        <w:pStyle w:val="Zpat"/>
        <w:numPr>
          <w:ilvl w:val="0"/>
          <w:numId w:val="1"/>
        </w:numPr>
        <w:shd w:val="clear" w:color="auto" w:fill="FFFFFF"/>
        <w:tabs>
          <w:tab w:val="clear" w:pos="4536"/>
          <w:tab w:val="clear" w:pos="9072"/>
          <w:tab w:val="left" w:pos="540"/>
        </w:tabs>
        <w:jc w:val="both"/>
        <w:rPr>
          <w:rFonts w:asciiTheme="majorHAnsi" w:hAnsiTheme="majorHAnsi"/>
          <w:b/>
          <w:bCs/>
          <w:sz w:val="22"/>
          <w:szCs w:val="22"/>
        </w:rPr>
      </w:pPr>
      <w:r w:rsidRPr="0089612D">
        <w:rPr>
          <w:rFonts w:asciiTheme="majorHAnsi" w:hAnsiTheme="majorHAnsi"/>
          <w:sz w:val="22"/>
          <w:szCs w:val="22"/>
        </w:rPr>
        <w:t>název:</w:t>
      </w:r>
      <w:r w:rsidRPr="0089612D">
        <w:rPr>
          <w:rFonts w:asciiTheme="majorHAnsi" w:hAnsiTheme="majorHAnsi"/>
          <w:b/>
          <w:bCs/>
          <w:sz w:val="22"/>
          <w:szCs w:val="22"/>
        </w:rPr>
        <w:t xml:space="preserve"> Městská část Praha 5</w:t>
      </w:r>
    </w:p>
    <w:p w:rsidR="00A71770" w:rsidRPr="0089612D" w:rsidRDefault="00A71770" w:rsidP="00A71770">
      <w:pPr>
        <w:pStyle w:val="Zpat"/>
        <w:shd w:val="clear" w:color="auto" w:fill="FFFFFF"/>
        <w:tabs>
          <w:tab w:val="clear" w:pos="4536"/>
          <w:tab w:val="clear" w:pos="9072"/>
          <w:tab w:val="left" w:pos="540"/>
        </w:tabs>
        <w:ind w:left="180"/>
        <w:jc w:val="both"/>
        <w:rPr>
          <w:rFonts w:asciiTheme="majorHAnsi" w:hAnsiTheme="majorHAnsi"/>
          <w:b/>
          <w:bCs/>
          <w:sz w:val="22"/>
          <w:szCs w:val="22"/>
        </w:rPr>
      </w:pPr>
      <w:r w:rsidRPr="0089612D">
        <w:rPr>
          <w:rFonts w:asciiTheme="majorHAnsi" w:hAnsiTheme="majorHAnsi"/>
          <w:sz w:val="22"/>
          <w:szCs w:val="22"/>
        </w:rPr>
        <w:t xml:space="preserve">                                  sídlo</w:t>
      </w:r>
      <w:r w:rsidRPr="0089612D">
        <w:rPr>
          <w:rFonts w:asciiTheme="majorHAnsi" w:hAnsiTheme="majorHAnsi"/>
          <w:b/>
          <w:bCs/>
          <w:sz w:val="22"/>
          <w:szCs w:val="22"/>
        </w:rPr>
        <w:t xml:space="preserve">: náměstí 14. října 4, 150 22 Praha 5 – Smíchov </w:t>
      </w:r>
    </w:p>
    <w:p w:rsidR="00A71770" w:rsidRPr="0089612D" w:rsidRDefault="00A71770" w:rsidP="00A71770">
      <w:pPr>
        <w:pStyle w:val="Zpat"/>
        <w:shd w:val="clear" w:color="auto" w:fill="FFFFFF"/>
        <w:tabs>
          <w:tab w:val="clear" w:pos="4536"/>
          <w:tab w:val="clear" w:pos="9072"/>
          <w:tab w:val="left" w:pos="540"/>
        </w:tabs>
        <w:ind w:left="180"/>
        <w:jc w:val="both"/>
        <w:rPr>
          <w:rFonts w:asciiTheme="majorHAnsi" w:hAnsiTheme="majorHAnsi"/>
          <w:sz w:val="18"/>
          <w:szCs w:val="18"/>
        </w:rPr>
      </w:pPr>
    </w:p>
    <w:p w:rsidR="00A71770" w:rsidRPr="0089612D" w:rsidRDefault="00A71770" w:rsidP="00A71770">
      <w:pPr>
        <w:pStyle w:val="Zpat"/>
        <w:numPr>
          <w:ilvl w:val="0"/>
          <w:numId w:val="1"/>
        </w:numPr>
        <w:shd w:val="clear" w:color="auto" w:fill="FFFFFF"/>
        <w:tabs>
          <w:tab w:val="clear" w:pos="4536"/>
          <w:tab w:val="clear" w:pos="9072"/>
          <w:tab w:val="left" w:pos="540"/>
        </w:tabs>
        <w:jc w:val="both"/>
        <w:rPr>
          <w:rFonts w:asciiTheme="majorHAnsi" w:hAnsiTheme="majorHAnsi"/>
          <w:b/>
          <w:bCs/>
          <w:sz w:val="22"/>
          <w:szCs w:val="22"/>
        </w:rPr>
      </w:pPr>
      <w:r w:rsidRPr="0089612D">
        <w:rPr>
          <w:rFonts w:asciiTheme="majorHAnsi" w:hAnsiTheme="majorHAnsi"/>
          <w:sz w:val="22"/>
          <w:szCs w:val="22"/>
        </w:rPr>
        <w:t>název:</w:t>
      </w:r>
      <w:r w:rsidRPr="0089612D">
        <w:rPr>
          <w:rFonts w:asciiTheme="majorHAnsi" w:hAnsiTheme="majorHAnsi"/>
          <w:b/>
          <w:bCs/>
          <w:sz w:val="22"/>
          <w:szCs w:val="22"/>
        </w:rPr>
        <w:t xml:space="preserve"> Městská část Praha Slivenec</w:t>
      </w:r>
    </w:p>
    <w:p w:rsidR="00A71770" w:rsidRPr="0089612D" w:rsidRDefault="00A71770" w:rsidP="00A71770">
      <w:pPr>
        <w:pStyle w:val="Zpat"/>
        <w:shd w:val="clear" w:color="auto" w:fill="FFFFFF"/>
        <w:tabs>
          <w:tab w:val="clear" w:pos="4536"/>
          <w:tab w:val="clear" w:pos="9072"/>
          <w:tab w:val="left" w:pos="540"/>
        </w:tabs>
        <w:ind w:left="180"/>
        <w:jc w:val="both"/>
        <w:rPr>
          <w:rFonts w:asciiTheme="majorHAnsi" w:hAnsiTheme="majorHAnsi"/>
          <w:b/>
          <w:bCs/>
          <w:sz w:val="22"/>
          <w:szCs w:val="22"/>
        </w:rPr>
      </w:pPr>
      <w:r w:rsidRPr="0089612D">
        <w:rPr>
          <w:rFonts w:asciiTheme="majorHAnsi" w:hAnsiTheme="majorHAnsi"/>
          <w:sz w:val="22"/>
          <w:szCs w:val="22"/>
        </w:rPr>
        <w:t xml:space="preserve">                                  sídlo</w:t>
      </w:r>
      <w:r w:rsidRPr="0089612D">
        <w:rPr>
          <w:rFonts w:asciiTheme="majorHAnsi" w:hAnsiTheme="majorHAnsi"/>
          <w:bCs/>
          <w:sz w:val="22"/>
          <w:szCs w:val="22"/>
        </w:rPr>
        <w:t>:</w:t>
      </w:r>
      <w:r w:rsidRPr="0089612D">
        <w:rPr>
          <w:rFonts w:asciiTheme="majorHAnsi" w:hAnsiTheme="majorHAnsi"/>
          <w:b/>
          <w:bCs/>
          <w:sz w:val="22"/>
          <w:szCs w:val="22"/>
        </w:rPr>
        <w:t xml:space="preserve">   K Lochkovu 6, 154 00 Praha 5 – Slivenec </w:t>
      </w:r>
    </w:p>
    <w:p w:rsidR="00A71770" w:rsidRPr="0089612D" w:rsidRDefault="00A71770" w:rsidP="00A71770">
      <w:pPr>
        <w:pStyle w:val="Zpat"/>
        <w:shd w:val="clear" w:color="auto" w:fill="FFFFFF"/>
        <w:tabs>
          <w:tab w:val="clear" w:pos="4536"/>
          <w:tab w:val="clear" w:pos="9072"/>
          <w:tab w:val="left" w:pos="540"/>
        </w:tabs>
        <w:ind w:left="180"/>
        <w:jc w:val="both"/>
        <w:rPr>
          <w:rFonts w:asciiTheme="majorHAnsi" w:hAnsiTheme="majorHAnsi"/>
          <w:bCs/>
          <w:sz w:val="18"/>
          <w:szCs w:val="18"/>
        </w:rPr>
      </w:pPr>
    </w:p>
    <w:p w:rsidR="00A71770" w:rsidRPr="0089612D" w:rsidRDefault="00A71770" w:rsidP="007758F2">
      <w:pPr>
        <w:pStyle w:val="Obsah1"/>
        <w:rPr>
          <w:rFonts w:asciiTheme="majorHAnsi" w:hAnsiTheme="majorHAnsi"/>
        </w:rPr>
      </w:pPr>
      <w:r w:rsidRPr="0089612D">
        <w:rPr>
          <w:rFonts w:asciiTheme="majorHAnsi" w:hAnsiTheme="majorHAnsi"/>
          <w:sz w:val="24"/>
          <w:szCs w:val="24"/>
        </w:rPr>
        <w:t xml:space="preserve"> 2</w:t>
      </w:r>
      <w:r w:rsidRPr="0089612D">
        <w:rPr>
          <w:rFonts w:asciiTheme="majorHAnsi" w:hAnsiTheme="majorHAnsi"/>
        </w:rPr>
        <w:t>. Počet a přesné názvy škol v souladu se zři</w:t>
      </w:r>
      <w:r w:rsidR="0042724E" w:rsidRPr="0089612D">
        <w:rPr>
          <w:rFonts w:asciiTheme="majorHAnsi" w:hAnsiTheme="majorHAnsi"/>
        </w:rPr>
        <w:t>zovacími listinami k 30. 9. 201</w:t>
      </w:r>
      <w:r w:rsidR="00BF4845" w:rsidRPr="0089612D">
        <w:rPr>
          <w:rFonts w:asciiTheme="majorHAnsi" w:hAnsiTheme="majorHAnsi"/>
        </w:rPr>
        <w:t>6</w:t>
      </w:r>
      <w:r w:rsidRPr="0089612D">
        <w:rPr>
          <w:rFonts w:asciiTheme="majorHAnsi" w:hAnsiTheme="majorHAnsi"/>
        </w:rPr>
        <w:t xml:space="preserve"> </w:t>
      </w:r>
    </w:p>
    <w:p w:rsidR="00A71770" w:rsidRPr="0089612D" w:rsidRDefault="00A71770" w:rsidP="00A71770">
      <w:pPr>
        <w:pStyle w:val="Zkladntext"/>
        <w:shd w:val="clear" w:color="auto" w:fill="FFFFFF"/>
        <w:ind w:left="708" w:hanging="528"/>
        <w:rPr>
          <w:rFonts w:asciiTheme="majorHAnsi" w:hAnsiTheme="majorHAnsi"/>
          <w:b w:val="0"/>
          <w:sz w:val="20"/>
          <w:szCs w:val="20"/>
          <w:highlight w:val="yellow"/>
        </w:rPr>
      </w:pPr>
    </w:p>
    <w:p w:rsidR="00A71770" w:rsidRPr="0089612D" w:rsidRDefault="006E784B" w:rsidP="002E60FB">
      <w:pPr>
        <w:pStyle w:val="Zkladntext"/>
        <w:shd w:val="clear" w:color="auto" w:fill="FFFFFF"/>
        <w:rPr>
          <w:rFonts w:asciiTheme="majorHAnsi" w:hAnsiTheme="majorHAnsi"/>
          <w:b w:val="0"/>
          <w:sz w:val="22"/>
          <w:szCs w:val="22"/>
        </w:rPr>
      </w:pPr>
      <w:r w:rsidRPr="0089612D">
        <w:rPr>
          <w:rFonts w:asciiTheme="majorHAnsi" w:hAnsiTheme="majorHAnsi"/>
          <w:b w:val="0"/>
          <w:sz w:val="22"/>
          <w:szCs w:val="22"/>
        </w:rPr>
        <w:t>k 30. 9. 2016</w:t>
      </w:r>
      <w:r w:rsidR="00A71770" w:rsidRPr="0089612D">
        <w:rPr>
          <w:rFonts w:asciiTheme="majorHAnsi" w:hAnsiTheme="majorHAnsi"/>
          <w:b w:val="0"/>
          <w:sz w:val="22"/>
          <w:szCs w:val="22"/>
        </w:rPr>
        <w:t xml:space="preserve"> bylo zřízeno MČ Praha 5  </w:t>
      </w:r>
      <w:r w:rsidR="00A71770" w:rsidRPr="0089612D">
        <w:rPr>
          <w:rFonts w:asciiTheme="majorHAnsi" w:hAnsiTheme="majorHAnsi"/>
          <w:sz w:val="22"/>
          <w:szCs w:val="22"/>
        </w:rPr>
        <w:t>1</w:t>
      </w:r>
      <w:r w:rsidR="009825DE" w:rsidRPr="0089612D">
        <w:rPr>
          <w:rFonts w:asciiTheme="majorHAnsi" w:hAnsiTheme="majorHAnsi"/>
          <w:sz w:val="22"/>
          <w:szCs w:val="22"/>
        </w:rPr>
        <w:t>3</w:t>
      </w:r>
      <w:r w:rsidR="00A71770" w:rsidRPr="0089612D">
        <w:rPr>
          <w:rFonts w:asciiTheme="majorHAnsi" w:hAnsiTheme="majorHAnsi"/>
          <w:b w:val="0"/>
          <w:sz w:val="22"/>
          <w:szCs w:val="22"/>
        </w:rPr>
        <w:t xml:space="preserve"> příspěvkových organizací a </w:t>
      </w:r>
      <w:r w:rsidR="009825DE" w:rsidRPr="0089612D">
        <w:rPr>
          <w:rFonts w:asciiTheme="majorHAnsi" w:hAnsiTheme="majorHAnsi"/>
          <w:sz w:val="22"/>
          <w:szCs w:val="22"/>
        </w:rPr>
        <w:t>8</w:t>
      </w:r>
      <w:r w:rsidR="00A71770" w:rsidRPr="0089612D">
        <w:rPr>
          <w:rFonts w:asciiTheme="majorHAnsi" w:hAnsiTheme="majorHAnsi"/>
          <w:b w:val="0"/>
          <w:sz w:val="22"/>
          <w:szCs w:val="22"/>
        </w:rPr>
        <w:t xml:space="preserve"> mateřských škol – součástí ZŠ</w:t>
      </w:r>
    </w:p>
    <w:p w:rsidR="00A71770" w:rsidRPr="0089612D" w:rsidRDefault="006E784B" w:rsidP="002E60FB">
      <w:pPr>
        <w:shd w:val="clear" w:color="auto" w:fill="FFFFFF"/>
        <w:rPr>
          <w:rFonts w:asciiTheme="majorHAnsi" w:hAnsiTheme="majorHAnsi"/>
          <w:sz w:val="22"/>
          <w:szCs w:val="22"/>
        </w:rPr>
      </w:pPr>
      <w:r w:rsidRPr="0089612D">
        <w:rPr>
          <w:rFonts w:asciiTheme="majorHAnsi" w:hAnsiTheme="majorHAnsi"/>
          <w:sz w:val="22"/>
          <w:szCs w:val="22"/>
        </w:rPr>
        <w:t>k 30. 9. 2016</w:t>
      </w:r>
      <w:r w:rsidR="00A71770" w:rsidRPr="0089612D">
        <w:rPr>
          <w:rFonts w:asciiTheme="majorHAnsi" w:hAnsiTheme="majorHAnsi"/>
          <w:sz w:val="22"/>
          <w:szCs w:val="22"/>
        </w:rPr>
        <w:t xml:space="preserve"> byla zřízena</w:t>
      </w:r>
      <w:r w:rsidR="00A71770" w:rsidRPr="0089612D">
        <w:rPr>
          <w:rFonts w:asciiTheme="majorHAnsi" w:hAnsiTheme="majorHAnsi"/>
          <w:b/>
          <w:sz w:val="22"/>
          <w:szCs w:val="22"/>
        </w:rPr>
        <w:t xml:space="preserve"> </w:t>
      </w:r>
      <w:r w:rsidR="00A71770" w:rsidRPr="0089612D">
        <w:rPr>
          <w:rFonts w:asciiTheme="majorHAnsi" w:hAnsiTheme="majorHAnsi"/>
          <w:sz w:val="22"/>
          <w:szCs w:val="22"/>
        </w:rPr>
        <w:t xml:space="preserve">MČ Praha Slivenec </w:t>
      </w:r>
      <w:r w:rsidR="00A71770" w:rsidRPr="0089612D">
        <w:rPr>
          <w:rFonts w:asciiTheme="majorHAnsi" w:hAnsiTheme="majorHAnsi"/>
          <w:b/>
          <w:sz w:val="22"/>
          <w:szCs w:val="22"/>
        </w:rPr>
        <w:t>1</w:t>
      </w:r>
      <w:r w:rsidR="00A71770" w:rsidRPr="0089612D">
        <w:rPr>
          <w:rFonts w:asciiTheme="majorHAnsi" w:hAnsiTheme="majorHAnsi"/>
          <w:sz w:val="22"/>
          <w:szCs w:val="22"/>
        </w:rPr>
        <w:t xml:space="preserve"> mateřská škola, která je součástí ZŠ.</w:t>
      </w:r>
    </w:p>
    <w:p w:rsidR="00A71770" w:rsidRPr="0089612D" w:rsidRDefault="00A71770" w:rsidP="00A71770">
      <w:pPr>
        <w:pStyle w:val="Zhlav"/>
        <w:shd w:val="clear" w:color="auto" w:fill="FFFFFF"/>
        <w:jc w:val="center"/>
        <w:rPr>
          <w:rFonts w:asciiTheme="majorHAnsi" w:hAnsiTheme="majorHAnsi"/>
          <w:b/>
          <w:bCs/>
          <w:highlight w:val="yellow"/>
        </w:rPr>
      </w:pPr>
      <w:r w:rsidRPr="0089612D">
        <w:rPr>
          <w:rFonts w:asciiTheme="majorHAnsi" w:hAnsiTheme="majorHAnsi"/>
          <w:highlight w:val="yellow"/>
        </w:rPr>
        <w:t xml:space="preserve">         </w:t>
      </w: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8195"/>
      </w:tblGrid>
      <w:tr w:rsidR="00A71770" w:rsidRPr="0089612D" w:rsidTr="00776B70">
        <w:trPr>
          <w:jc w:val="center"/>
        </w:trPr>
        <w:tc>
          <w:tcPr>
            <w:tcW w:w="9426" w:type="dxa"/>
            <w:gridSpan w:val="2"/>
            <w:shd w:val="clear" w:color="auto" w:fill="auto"/>
            <w:vAlign w:val="center"/>
          </w:tcPr>
          <w:p w:rsidR="00A71770" w:rsidRPr="0089612D" w:rsidRDefault="00A71770" w:rsidP="00210548">
            <w:pPr>
              <w:pStyle w:val="Nadpis3"/>
              <w:shd w:val="clear" w:color="auto" w:fill="FFFFFF"/>
              <w:jc w:val="center"/>
              <w:rPr>
                <w:rFonts w:asciiTheme="majorHAnsi" w:hAnsiTheme="majorHAnsi"/>
                <w:sz w:val="20"/>
                <w:szCs w:val="20"/>
                <w:highlight w:val="yellow"/>
                <w:lang w:val="cs-CZ"/>
              </w:rPr>
            </w:pPr>
            <w:r w:rsidRPr="0089612D">
              <w:rPr>
                <w:rFonts w:asciiTheme="majorHAnsi" w:hAnsiTheme="majorHAnsi"/>
                <w:sz w:val="20"/>
                <w:szCs w:val="20"/>
                <w:lang w:val="cs-CZ"/>
              </w:rPr>
              <w:t>ZŘIZOVATEL MĚSTSKÁ ČÁST PRAHA 5</w:t>
            </w:r>
          </w:p>
        </w:tc>
      </w:tr>
      <w:tr w:rsidR="00A71770" w:rsidRPr="0089612D" w:rsidTr="00776B70">
        <w:trPr>
          <w:jc w:val="center"/>
        </w:trPr>
        <w:tc>
          <w:tcPr>
            <w:tcW w:w="9426" w:type="dxa"/>
            <w:gridSpan w:val="2"/>
            <w:vAlign w:val="center"/>
          </w:tcPr>
          <w:p w:rsidR="00A71770" w:rsidRPr="0089612D" w:rsidRDefault="00A71770" w:rsidP="00210548">
            <w:pPr>
              <w:pStyle w:val="Nadpis3"/>
              <w:shd w:val="clear" w:color="auto" w:fill="FFFFFF"/>
              <w:rPr>
                <w:rFonts w:asciiTheme="majorHAnsi" w:hAnsiTheme="majorHAnsi"/>
                <w:color w:val="000000"/>
                <w:sz w:val="20"/>
                <w:szCs w:val="20"/>
                <w:highlight w:val="yellow"/>
                <w:lang w:val="cs-CZ"/>
              </w:rPr>
            </w:pPr>
            <w:r w:rsidRPr="0089612D">
              <w:rPr>
                <w:rFonts w:asciiTheme="majorHAnsi" w:hAnsiTheme="majorHAnsi"/>
                <w:sz w:val="20"/>
                <w:szCs w:val="20"/>
                <w:lang w:val="cs-CZ"/>
              </w:rPr>
              <w:t>HLUBOČEPY -  BARRANDOV sídliště</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w:t>
            </w:r>
          </w:p>
        </w:tc>
        <w:tc>
          <w:tcPr>
            <w:tcW w:w="8195" w:type="dxa"/>
          </w:tcPr>
          <w:p w:rsidR="00A71770" w:rsidRPr="0089612D" w:rsidRDefault="009743B4" w:rsidP="00210548">
            <w:pPr>
              <w:shd w:val="clear" w:color="auto" w:fill="FFFFFF"/>
              <w:rPr>
                <w:rFonts w:asciiTheme="majorHAnsi" w:hAnsiTheme="majorHAnsi"/>
                <w:sz w:val="20"/>
                <w:szCs w:val="20"/>
              </w:rPr>
            </w:pPr>
            <w:r w:rsidRPr="0089612D">
              <w:rPr>
                <w:rFonts w:asciiTheme="majorHAnsi" w:hAnsiTheme="majorHAnsi"/>
                <w:sz w:val="20"/>
                <w:szCs w:val="20"/>
              </w:rPr>
              <w:t>Mateřská škola,</w:t>
            </w:r>
            <w:r w:rsidR="00A71770" w:rsidRPr="0089612D">
              <w:rPr>
                <w:rFonts w:asciiTheme="majorHAnsi" w:hAnsiTheme="majorHAnsi"/>
                <w:sz w:val="20"/>
                <w:szCs w:val="20"/>
              </w:rPr>
              <w:t xml:space="preserve"> Praha 5 – Barrandov, Kurandové 669</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2</w:t>
            </w:r>
          </w:p>
        </w:tc>
        <w:tc>
          <w:tcPr>
            <w:tcW w:w="8195" w:type="dxa"/>
          </w:tcPr>
          <w:p w:rsidR="00A71770" w:rsidRPr="0089612D" w:rsidRDefault="00A71770" w:rsidP="00210548">
            <w:pPr>
              <w:shd w:val="clear" w:color="auto" w:fill="FFFFFF"/>
              <w:rPr>
                <w:rFonts w:asciiTheme="majorHAnsi" w:hAnsiTheme="majorHAnsi"/>
                <w:sz w:val="20"/>
                <w:szCs w:val="20"/>
              </w:rPr>
            </w:pPr>
            <w:r w:rsidRPr="0089612D">
              <w:rPr>
                <w:rFonts w:asciiTheme="majorHAnsi" w:hAnsiTheme="majorHAnsi"/>
                <w:sz w:val="20"/>
                <w:szCs w:val="20"/>
              </w:rPr>
              <w:t>Mateřská škola, Praha 5 – Barrandov, Lohniského 830</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3</w:t>
            </w:r>
          </w:p>
        </w:tc>
        <w:tc>
          <w:tcPr>
            <w:tcW w:w="8195" w:type="dxa"/>
          </w:tcPr>
          <w:p w:rsidR="00A71770" w:rsidRPr="0089612D" w:rsidRDefault="00A71770" w:rsidP="00210548">
            <w:pPr>
              <w:shd w:val="clear" w:color="auto" w:fill="FFFFFF"/>
              <w:rPr>
                <w:rFonts w:asciiTheme="majorHAnsi" w:hAnsiTheme="majorHAnsi"/>
                <w:sz w:val="20"/>
                <w:szCs w:val="20"/>
              </w:rPr>
            </w:pPr>
            <w:r w:rsidRPr="0089612D">
              <w:rPr>
                <w:rFonts w:asciiTheme="majorHAnsi" w:hAnsiTheme="majorHAnsi"/>
                <w:sz w:val="20"/>
                <w:szCs w:val="20"/>
              </w:rPr>
              <w:t>Mateřská škola, Praha 5 – Barrandov, Lohniského 851</w:t>
            </w:r>
          </w:p>
        </w:tc>
      </w:tr>
      <w:tr w:rsidR="00A71770" w:rsidRPr="0089612D" w:rsidTr="00776B70">
        <w:trPr>
          <w:trHeight w:val="70"/>
          <w:jc w:val="center"/>
        </w:trPr>
        <w:tc>
          <w:tcPr>
            <w:tcW w:w="1231" w:type="dxa"/>
            <w:vAlign w:val="center"/>
          </w:tcPr>
          <w:p w:rsidR="00A71770"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4</w:t>
            </w:r>
          </w:p>
        </w:tc>
        <w:tc>
          <w:tcPr>
            <w:tcW w:w="8195" w:type="dxa"/>
          </w:tcPr>
          <w:p w:rsidR="00A71770" w:rsidRPr="0089612D" w:rsidRDefault="00A71770" w:rsidP="00210548">
            <w:pPr>
              <w:shd w:val="clear" w:color="auto" w:fill="FFFFFF"/>
              <w:autoSpaceDE w:val="0"/>
              <w:autoSpaceDN w:val="0"/>
              <w:adjustRightInd w:val="0"/>
              <w:rPr>
                <w:rFonts w:asciiTheme="majorHAnsi" w:hAnsiTheme="majorHAnsi"/>
                <w:b/>
                <w:bCs/>
                <w:color w:val="000000"/>
                <w:sz w:val="20"/>
                <w:szCs w:val="20"/>
              </w:rPr>
            </w:pPr>
            <w:r w:rsidRPr="0089612D">
              <w:rPr>
                <w:rFonts w:asciiTheme="majorHAnsi" w:hAnsiTheme="majorHAnsi"/>
                <w:sz w:val="20"/>
                <w:szCs w:val="20"/>
              </w:rPr>
              <w:t>Mateřská škola, Praha 5 – Barrandov, Tréglova 780</w:t>
            </w:r>
          </w:p>
        </w:tc>
      </w:tr>
      <w:tr w:rsidR="00A71770" w:rsidRPr="0089612D" w:rsidTr="00776B70">
        <w:trPr>
          <w:jc w:val="center"/>
        </w:trPr>
        <w:tc>
          <w:tcPr>
            <w:tcW w:w="1231" w:type="dxa"/>
            <w:shd w:val="clear" w:color="auto" w:fill="FFFFFF"/>
            <w:vAlign w:val="center"/>
          </w:tcPr>
          <w:p w:rsidR="00A71770"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5</w:t>
            </w:r>
          </w:p>
        </w:tc>
        <w:tc>
          <w:tcPr>
            <w:tcW w:w="8195" w:type="dxa"/>
            <w:shd w:val="clear" w:color="auto" w:fill="FFFFFF"/>
          </w:tcPr>
          <w:p w:rsidR="0089612D" w:rsidRPr="0089612D" w:rsidRDefault="00A71770" w:rsidP="0089612D">
            <w:pPr>
              <w:shd w:val="clear" w:color="auto" w:fill="FFFFFF"/>
              <w:autoSpaceDE w:val="0"/>
              <w:autoSpaceDN w:val="0"/>
              <w:adjustRightInd w:val="0"/>
              <w:rPr>
                <w:rFonts w:asciiTheme="majorHAnsi" w:hAnsiTheme="majorHAnsi"/>
                <w:b/>
                <w:sz w:val="20"/>
                <w:szCs w:val="20"/>
              </w:rPr>
            </w:pPr>
            <w:r w:rsidRPr="0089612D">
              <w:rPr>
                <w:rFonts w:asciiTheme="majorHAnsi" w:hAnsiTheme="majorHAnsi"/>
                <w:sz w:val="20"/>
                <w:szCs w:val="20"/>
              </w:rPr>
              <w:t>Základní škola a mateřská škola Barrandov, Praha 5 - Hlubočepy, Chaplinovo nám. 1/615</w:t>
            </w:r>
          </w:p>
          <w:p w:rsidR="00A71770" w:rsidRPr="0089612D" w:rsidRDefault="00A71770" w:rsidP="0089612D">
            <w:pPr>
              <w:shd w:val="clear" w:color="auto" w:fill="FFFFFF"/>
              <w:autoSpaceDE w:val="0"/>
              <w:autoSpaceDN w:val="0"/>
              <w:adjustRightInd w:val="0"/>
              <w:rPr>
                <w:rFonts w:asciiTheme="majorHAnsi" w:hAnsiTheme="majorHAnsi"/>
                <w:i/>
                <w:sz w:val="20"/>
                <w:szCs w:val="20"/>
              </w:rPr>
            </w:pPr>
            <w:r w:rsidRPr="0089612D">
              <w:rPr>
                <w:rFonts w:asciiTheme="majorHAnsi" w:hAnsiTheme="majorHAnsi"/>
                <w:i/>
                <w:sz w:val="20"/>
                <w:szCs w:val="20"/>
                <w:shd w:val="clear" w:color="auto" w:fill="FFFFFF"/>
              </w:rPr>
              <w:t>(součást MŠ Renoirova</w:t>
            </w:r>
            <w:r w:rsidR="009743B4" w:rsidRPr="0089612D">
              <w:rPr>
                <w:rFonts w:asciiTheme="majorHAnsi" w:hAnsiTheme="majorHAnsi"/>
                <w:i/>
                <w:sz w:val="20"/>
                <w:szCs w:val="20"/>
                <w:shd w:val="clear" w:color="auto" w:fill="FFFFFF"/>
              </w:rPr>
              <w:t xml:space="preserve"> + 2 třídy MŠ jsou v budově ZŠ</w:t>
            </w:r>
            <w:r w:rsidRPr="0089612D">
              <w:rPr>
                <w:rFonts w:asciiTheme="majorHAnsi" w:hAnsiTheme="majorHAnsi"/>
                <w:i/>
                <w:sz w:val="20"/>
                <w:szCs w:val="20"/>
                <w:shd w:val="clear" w:color="auto" w:fill="FFFFFF"/>
              </w:rPr>
              <w:t>)</w:t>
            </w:r>
          </w:p>
        </w:tc>
      </w:tr>
      <w:tr w:rsidR="009825DE" w:rsidRPr="0089612D" w:rsidTr="00776B70">
        <w:trPr>
          <w:jc w:val="center"/>
        </w:trPr>
        <w:tc>
          <w:tcPr>
            <w:tcW w:w="1231" w:type="dxa"/>
            <w:shd w:val="clear" w:color="auto" w:fill="FFFFFF"/>
            <w:vAlign w:val="center"/>
          </w:tcPr>
          <w:p w:rsidR="009825DE"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6</w:t>
            </w:r>
          </w:p>
        </w:tc>
        <w:tc>
          <w:tcPr>
            <w:tcW w:w="8195" w:type="dxa"/>
            <w:shd w:val="clear" w:color="auto" w:fill="FFFFFF"/>
          </w:tcPr>
          <w:p w:rsidR="009825DE" w:rsidRPr="0089612D" w:rsidRDefault="009825DE" w:rsidP="00210548">
            <w:pPr>
              <w:shd w:val="clear" w:color="auto" w:fill="FFFFFF"/>
              <w:autoSpaceDE w:val="0"/>
              <w:autoSpaceDN w:val="0"/>
              <w:adjustRightInd w:val="0"/>
              <w:rPr>
                <w:rFonts w:asciiTheme="majorHAnsi" w:hAnsiTheme="majorHAnsi"/>
                <w:sz w:val="20"/>
                <w:szCs w:val="20"/>
              </w:rPr>
            </w:pPr>
            <w:r w:rsidRPr="0089612D">
              <w:rPr>
                <w:rFonts w:asciiTheme="majorHAnsi" w:hAnsiTheme="majorHAnsi"/>
                <w:sz w:val="20"/>
                <w:szCs w:val="20"/>
              </w:rPr>
              <w:t xml:space="preserve">Fakultní základní škola a mateřská škola II při PedF UK, Praha 5 – Hlubočepy, V Remízku 7/919 </w:t>
            </w:r>
            <w:r w:rsidRPr="0089612D">
              <w:rPr>
                <w:rFonts w:asciiTheme="majorHAnsi" w:hAnsiTheme="majorHAnsi"/>
                <w:i/>
                <w:sz w:val="20"/>
                <w:szCs w:val="20"/>
              </w:rPr>
              <w:t>(součást MŠ Peškova 963 + MŠ Záhorského 887)</w:t>
            </w:r>
          </w:p>
        </w:tc>
      </w:tr>
      <w:tr w:rsidR="00A71770" w:rsidRPr="0089612D" w:rsidTr="00776B70">
        <w:trPr>
          <w:jc w:val="center"/>
        </w:trPr>
        <w:tc>
          <w:tcPr>
            <w:tcW w:w="9426" w:type="dxa"/>
            <w:gridSpan w:val="2"/>
            <w:vAlign w:val="center"/>
          </w:tcPr>
          <w:p w:rsidR="00A71770" w:rsidRPr="0089612D" w:rsidRDefault="00A71770" w:rsidP="00210548">
            <w:pPr>
              <w:pStyle w:val="Nadpis3"/>
              <w:shd w:val="clear" w:color="auto" w:fill="FFFFFF"/>
              <w:rPr>
                <w:rFonts w:asciiTheme="majorHAnsi" w:hAnsiTheme="majorHAnsi"/>
                <w:color w:val="000000"/>
                <w:sz w:val="20"/>
                <w:szCs w:val="20"/>
                <w:lang w:val="cs-CZ"/>
              </w:rPr>
            </w:pPr>
            <w:r w:rsidRPr="0089612D">
              <w:rPr>
                <w:rFonts w:asciiTheme="majorHAnsi" w:hAnsiTheme="majorHAnsi"/>
                <w:sz w:val="20"/>
                <w:szCs w:val="20"/>
                <w:lang w:val="cs-CZ"/>
              </w:rPr>
              <w:t xml:space="preserve">HLUBOČEPY </w:t>
            </w:r>
          </w:p>
        </w:tc>
      </w:tr>
      <w:tr w:rsidR="00A71770" w:rsidRPr="0089612D" w:rsidTr="00776B70">
        <w:trPr>
          <w:jc w:val="center"/>
        </w:trPr>
        <w:tc>
          <w:tcPr>
            <w:tcW w:w="1231" w:type="dxa"/>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7</w:t>
            </w:r>
          </w:p>
        </w:tc>
        <w:tc>
          <w:tcPr>
            <w:tcW w:w="8195" w:type="dxa"/>
          </w:tcPr>
          <w:p w:rsidR="00A71770" w:rsidRPr="0089612D" w:rsidRDefault="00A71770" w:rsidP="00210548">
            <w:pPr>
              <w:pStyle w:val="Zhlav"/>
              <w:shd w:val="clear" w:color="auto" w:fill="FFFFFF"/>
              <w:tabs>
                <w:tab w:val="clear" w:pos="4536"/>
                <w:tab w:val="clear" w:pos="9072"/>
              </w:tabs>
              <w:autoSpaceDE w:val="0"/>
              <w:autoSpaceDN w:val="0"/>
              <w:adjustRightInd w:val="0"/>
              <w:rPr>
                <w:rFonts w:asciiTheme="majorHAnsi" w:hAnsiTheme="majorHAnsi"/>
                <w:b/>
                <w:bCs/>
                <w:color w:val="000000"/>
                <w:sz w:val="20"/>
                <w:szCs w:val="20"/>
                <w:lang w:val="cs-CZ"/>
              </w:rPr>
            </w:pPr>
            <w:r w:rsidRPr="0089612D">
              <w:rPr>
                <w:rFonts w:asciiTheme="majorHAnsi" w:hAnsiTheme="majorHAnsi"/>
                <w:sz w:val="20"/>
                <w:szCs w:val="20"/>
                <w:lang w:val="cs-CZ"/>
              </w:rPr>
              <w:t>Mateřská škola, Praha 5 – Hlubočepy, Hlubočepská 90</w:t>
            </w:r>
          </w:p>
        </w:tc>
      </w:tr>
      <w:tr w:rsidR="00A71770" w:rsidRPr="0089612D" w:rsidTr="00776B70">
        <w:trPr>
          <w:jc w:val="center"/>
        </w:trPr>
        <w:tc>
          <w:tcPr>
            <w:tcW w:w="9426" w:type="dxa"/>
            <w:gridSpan w:val="2"/>
            <w:vAlign w:val="center"/>
          </w:tcPr>
          <w:p w:rsidR="00A71770" w:rsidRPr="0089612D" w:rsidRDefault="00A71770" w:rsidP="00210548">
            <w:pPr>
              <w:pStyle w:val="Nadpis3"/>
              <w:shd w:val="clear" w:color="auto" w:fill="FFFFFF"/>
              <w:rPr>
                <w:rFonts w:asciiTheme="majorHAnsi" w:hAnsiTheme="majorHAnsi"/>
                <w:color w:val="000000"/>
                <w:sz w:val="20"/>
                <w:szCs w:val="20"/>
                <w:lang w:val="cs-CZ"/>
              </w:rPr>
            </w:pPr>
            <w:r w:rsidRPr="0089612D">
              <w:rPr>
                <w:rFonts w:asciiTheme="majorHAnsi" w:hAnsiTheme="majorHAnsi"/>
                <w:sz w:val="20"/>
                <w:szCs w:val="20"/>
                <w:lang w:val="cs-CZ"/>
              </w:rPr>
              <w:t>JINONICE</w:t>
            </w:r>
          </w:p>
        </w:tc>
      </w:tr>
      <w:tr w:rsidR="00A71770" w:rsidRPr="0089612D" w:rsidTr="00776B70">
        <w:trPr>
          <w:jc w:val="center"/>
        </w:trPr>
        <w:tc>
          <w:tcPr>
            <w:tcW w:w="1231" w:type="dxa"/>
            <w:shd w:val="clear" w:color="auto" w:fill="FFFFFF"/>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8</w:t>
            </w:r>
          </w:p>
        </w:tc>
        <w:tc>
          <w:tcPr>
            <w:tcW w:w="8195" w:type="dxa"/>
            <w:shd w:val="clear" w:color="auto" w:fill="FFFFFF"/>
          </w:tcPr>
          <w:p w:rsidR="0089612D" w:rsidRPr="0089612D" w:rsidRDefault="00A71770" w:rsidP="00210548">
            <w:pPr>
              <w:pStyle w:val="Zhlav"/>
              <w:shd w:val="clear" w:color="auto" w:fill="FFFFFF"/>
              <w:tabs>
                <w:tab w:val="clear" w:pos="4536"/>
                <w:tab w:val="clear" w:pos="9072"/>
              </w:tabs>
              <w:autoSpaceDE w:val="0"/>
              <w:autoSpaceDN w:val="0"/>
              <w:adjustRightInd w:val="0"/>
              <w:rPr>
                <w:rFonts w:asciiTheme="majorHAnsi" w:hAnsiTheme="majorHAnsi"/>
                <w:i/>
                <w:sz w:val="20"/>
                <w:szCs w:val="20"/>
                <w:lang w:val="cs-CZ"/>
              </w:rPr>
            </w:pPr>
            <w:r w:rsidRPr="0089612D">
              <w:rPr>
                <w:rFonts w:asciiTheme="majorHAnsi" w:hAnsiTheme="majorHAnsi"/>
                <w:sz w:val="20"/>
                <w:szCs w:val="20"/>
                <w:lang w:val="cs-CZ"/>
              </w:rPr>
              <w:t xml:space="preserve">Tyršova základní </w:t>
            </w:r>
            <w:r w:rsidRPr="0089612D">
              <w:rPr>
                <w:rFonts w:asciiTheme="majorHAnsi" w:hAnsiTheme="majorHAnsi"/>
                <w:bCs/>
                <w:sz w:val="20"/>
                <w:szCs w:val="20"/>
                <w:lang w:val="cs-CZ"/>
              </w:rPr>
              <w:t xml:space="preserve">škola </w:t>
            </w:r>
            <w:r w:rsidRPr="0089612D">
              <w:rPr>
                <w:rFonts w:asciiTheme="majorHAnsi" w:hAnsiTheme="majorHAnsi"/>
                <w:sz w:val="20"/>
                <w:szCs w:val="20"/>
                <w:lang w:val="cs-CZ"/>
              </w:rPr>
              <w:t>a mateřská škola Praha 5 - Jinonice, U Tyršovy školy</w:t>
            </w:r>
            <w:r w:rsidRPr="0089612D">
              <w:rPr>
                <w:rFonts w:asciiTheme="majorHAnsi" w:hAnsiTheme="majorHAnsi"/>
                <w:i/>
                <w:sz w:val="20"/>
                <w:szCs w:val="20"/>
                <w:lang w:val="cs-CZ"/>
              </w:rPr>
              <w:t xml:space="preserve"> </w:t>
            </w:r>
            <w:r w:rsidRPr="0089612D">
              <w:rPr>
                <w:rFonts w:asciiTheme="majorHAnsi" w:hAnsiTheme="majorHAnsi"/>
                <w:sz w:val="20"/>
                <w:szCs w:val="20"/>
                <w:lang w:val="cs-CZ"/>
              </w:rPr>
              <w:t>1/430</w:t>
            </w:r>
            <w:r w:rsidRPr="0089612D">
              <w:rPr>
                <w:rFonts w:asciiTheme="majorHAnsi" w:hAnsiTheme="majorHAnsi"/>
                <w:i/>
                <w:sz w:val="20"/>
                <w:szCs w:val="20"/>
                <w:lang w:val="cs-CZ"/>
              </w:rPr>
              <w:t xml:space="preserve"> </w:t>
            </w:r>
          </w:p>
          <w:p w:rsidR="00A71770" w:rsidRPr="0089612D" w:rsidRDefault="00A71770" w:rsidP="00210548">
            <w:pPr>
              <w:pStyle w:val="Zhlav"/>
              <w:shd w:val="clear" w:color="auto" w:fill="FFFFFF"/>
              <w:tabs>
                <w:tab w:val="clear" w:pos="4536"/>
                <w:tab w:val="clear" w:pos="9072"/>
              </w:tabs>
              <w:autoSpaceDE w:val="0"/>
              <w:autoSpaceDN w:val="0"/>
              <w:adjustRightInd w:val="0"/>
              <w:rPr>
                <w:rFonts w:asciiTheme="majorHAnsi" w:hAnsiTheme="majorHAnsi"/>
                <w:i/>
                <w:color w:val="000000"/>
                <w:sz w:val="20"/>
                <w:szCs w:val="20"/>
                <w:lang w:val="cs-CZ"/>
              </w:rPr>
            </w:pPr>
            <w:r w:rsidRPr="0089612D">
              <w:rPr>
                <w:rFonts w:asciiTheme="majorHAnsi" w:hAnsiTheme="majorHAnsi"/>
                <w:i/>
                <w:sz w:val="20"/>
                <w:szCs w:val="20"/>
                <w:lang w:val="cs-CZ"/>
              </w:rPr>
              <w:t>(</w:t>
            </w:r>
            <w:r w:rsidRPr="0089612D">
              <w:rPr>
                <w:rFonts w:asciiTheme="majorHAnsi" w:hAnsiTheme="majorHAnsi"/>
                <w:i/>
                <w:iCs/>
                <w:sz w:val="20"/>
                <w:szCs w:val="20"/>
                <w:shd w:val="clear" w:color="auto" w:fill="FFFFFF"/>
                <w:lang w:val="cs-CZ"/>
              </w:rPr>
              <w:t>součást  Tyršova MŠ</w:t>
            </w:r>
            <w:r w:rsidR="009743B4" w:rsidRPr="0089612D">
              <w:rPr>
                <w:rFonts w:asciiTheme="majorHAnsi" w:hAnsiTheme="majorHAnsi"/>
                <w:i/>
                <w:iCs/>
                <w:sz w:val="20"/>
                <w:szCs w:val="20"/>
                <w:shd w:val="clear" w:color="auto" w:fill="FFFFFF"/>
                <w:lang w:val="cs-CZ"/>
              </w:rPr>
              <w:t xml:space="preserve"> + 1 třída MŠ je v budově ZŠ</w:t>
            </w:r>
            <w:r w:rsidRPr="0089612D">
              <w:rPr>
                <w:rFonts w:asciiTheme="majorHAnsi" w:hAnsiTheme="majorHAnsi"/>
                <w:i/>
                <w:iCs/>
                <w:sz w:val="20"/>
                <w:szCs w:val="20"/>
                <w:shd w:val="clear" w:color="auto" w:fill="FFFFFF"/>
                <w:lang w:val="cs-CZ"/>
              </w:rPr>
              <w:t>)</w:t>
            </w:r>
          </w:p>
        </w:tc>
      </w:tr>
      <w:tr w:rsidR="00A71770" w:rsidRPr="0089612D" w:rsidTr="00776B70">
        <w:trPr>
          <w:jc w:val="center"/>
        </w:trPr>
        <w:tc>
          <w:tcPr>
            <w:tcW w:w="9426" w:type="dxa"/>
            <w:gridSpan w:val="2"/>
            <w:vAlign w:val="center"/>
          </w:tcPr>
          <w:p w:rsidR="00A71770" w:rsidRPr="0089612D" w:rsidRDefault="00A71770" w:rsidP="00210548">
            <w:pPr>
              <w:pStyle w:val="Nadpis3"/>
              <w:shd w:val="clear" w:color="auto" w:fill="FFFFFF"/>
              <w:rPr>
                <w:rFonts w:asciiTheme="majorHAnsi" w:hAnsiTheme="majorHAnsi"/>
                <w:color w:val="000000"/>
                <w:sz w:val="20"/>
                <w:szCs w:val="20"/>
                <w:lang w:val="cs-CZ"/>
              </w:rPr>
            </w:pPr>
            <w:r w:rsidRPr="0089612D">
              <w:rPr>
                <w:rFonts w:asciiTheme="majorHAnsi" w:hAnsiTheme="majorHAnsi"/>
                <w:sz w:val="20"/>
                <w:szCs w:val="20"/>
                <w:lang w:val="cs-CZ"/>
              </w:rPr>
              <w:t>KOŠÍŘE</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i/>
                <w:iCs/>
                <w:color w:val="000000"/>
                <w:sz w:val="20"/>
                <w:szCs w:val="20"/>
              </w:rPr>
            </w:pPr>
            <w:r w:rsidRPr="0089612D">
              <w:rPr>
                <w:rFonts w:asciiTheme="majorHAnsi" w:hAnsiTheme="majorHAnsi"/>
                <w:color w:val="000000"/>
                <w:sz w:val="20"/>
                <w:szCs w:val="20"/>
              </w:rPr>
              <w:t>9</w:t>
            </w:r>
          </w:p>
        </w:tc>
        <w:tc>
          <w:tcPr>
            <w:tcW w:w="8195" w:type="dxa"/>
          </w:tcPr>
          <w:p w:rsidR="00A71770" w:rsidRPr="0089612D" w:rsidRDefault="00A71770" w:rsidP="00210548">
            <w:pPr>
              <w:shd w:val="clear" w:color="auto" w:fill="FFFFFF"/>
              <w:autoSpaceDE w:val="0"/>
              <w:autoSpaceDN w:val="0"/>
              <w:adjustRightInd w:val="0"/>
              <w:rPr>
                <w:rFonts w:asciiTheme="majorHAnsi" w:hAnsiTheme="majorHAnsi"/>
                <w:b/>
                <w:bCs/>
                <w:color w:val="000000"/>
                <w:sz w:val="20"/>
                <w:szCs w:val="20"/>
              </w:rPr>
            </w:pPr>
            <w:r w:rsidRPr="0089612D">
              <w:rPr>
                <w:rFonts w:asciiTheme="majorHAnsi" w:hAnsiTheme="majorHAnsi"/>
                <w:sz w:val="20"/>
                <w:szCs w:val="20"/>
              </w:rPr>
              <w:t>Mateřská škola, Praha 5 – Košíře, Podbělohorská 2185</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10</w:t>
            </w:r>
          </w:p>
        </w:tc>
        <w:tc>
          <w:tcPr>
            <w:tcW w:w="8195" w:type="dxa"/>
          </w:tcPr>
          <w:p w:rsidR="00A71770" w:rsidRPr="0089612D" w:rsidRDefault="00A71770" w:rsidP="00210548">
            <w:pPr>
              <w:pStyle w:val="Zhlav"/>
              <w:shd w:val="clear" w:color="auto" w:fill="FFFFFF"/>
              <w:tabs>
                <w:tab w:val="clear" w:pos="4536"/>
                <w:tab w:val="clear" w:pos="9072"/>
              </w:tabs>
              <w:rPr>
                <w:rFonts w:asciiTheme="majorHAnsi" w:hAnsiTheme="majorHAnsi"/>
                <w:sz w:val="20"/>
                <w:szCs w:val="20"/>
                <w:lang w:val="cs-CZ"/>
              </w:rPr>
            </w:pPr>
            <w:r w:rsidRPr="0089612D">
              <w:rPr>
                <w:rFonts w:asciiTheme="majorHAnsi" w:hAnsiTheme="majorHAnsi"/>
                <w:sz w:val="20"/>
                <w:szCs w:val="20"/>
                <w:lang w:val="cs-CZ"/>
              </w:rPr>
              <w:t>Mateřská škola se speciálními třídami DUHA Praha 5 – Košíře, Trojdílná 1117</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11</w:t>
            </w:r>
          </w:p>
        </w:tc>
        <w:tc>
          <w:tcPr>
            <w:tcW w:w="8195" w:type="dxa"/>
          </w:tcPr>
          <w:p w:rsidR="00A71770" w:rsidRPr="0089612D" w:rsidRDefault="00A71770" w:rsidP="00210548">
            <w:pPr>
              <w:shd w:val="clear" w:color="auto" w:fill="FFFFFF"/>
              <w:rPr>
                <w:rFonts w:asciiTheme="majorHAnsi" w:hAnsiTheme="majorHAnsi"/>
                <w:sz w:val="20"/>
                <w:szCs w:val="20"/>
              </w:rPr>
            </w:pPr>
            <w:r w:rsidRPr="0089612D">
              <w:rPr>
                <w:rFonts w:asciiTheme="majorHAnsi" w:hAnsiTheme="majorHAnsi"/>
                <w:sz w:val="20"/>
                <w:szCs w:val="20"/>
              </w:rPr>
              <w:t>Mateřská škola “Slunéčko“ Praha 5 – Košíře, Beníškové 988</w:t>
            </w:r>
          </w:p>
          <w:p w:rsidR="00A71770" w:rsidRPr="0089612D" w:rsidRDefault="00A71770" w:rsidP="00210548">
            <w:pPr>
              <w:shd w:val="clear" w:color="auto" w:fill="FFFFFF"/>
              <w:autoSpaceDE w:val="0"/>
              <w:autoSpaceDN w:val="0"/>
              <w:adjustRightInd w:val="0"/>
              <w:rPr>
                <w:rFonts w:asciiTheme="majorHAnsi" w:hAnsiTheme="majorHAnsi"/>
                <w:i/>
                <w:sz w:val="20"/>
                <w:szCs w:val="20"/>
              </w:rPr>
            </w:pPr>
            <w:r w:rsidRPr="0089612D">
              <w:rPr>
                <w:rFonts w:asciiTheme="majorHAnsi" w:hAnsiTheme="majorHAnsi"/>
                <w:sz w:val="20"/>
                <w:szCs w:val="20"/>
              </w:rPr>
              <w:t xml:space="preserve"> </w:t>
            </w:r>
            <w:r w:rsidRPr="0089612D">
              <w:rPr>
                <w:rFonts w:asciiTheme="majorHAnsi" w:hAnsiTheme="majorHAnsi"/>
                <w:i/>
                <w:sz w:val="20"/>
                <w:szCs w:val="20"/>
              </w:rPr>
              <w:t>(+ součást MŠ Naskové + MŠ Nepomucká)</w:t>
            </w:r>
          </w:p>
        </w:tc>
      </w:tr>
      <w:tr w:rsidR="00A71770" w:rsidRPr="0089612D" w:rsidTr="00776B70">
        <w:trPr>
          <w:jc w:val="center"/>
        </w:trPr>
        <w:tc>
          <w:tcPr>
            <w:tcW w:w="9426" w:type="dxa"/>
            <w:gridSpan w:val="2"/>
            <w:vAlign w:val="center"/>
          </w:tcPr>
          <w:p w:rsidR="00A71770" w:rsidRPr="0089612D" w:rsidRDefault="00A71770" w:rsidP="00210548">
            <w:pPr>
              <w:pStyle w:val="Nadpis3"/>
              <w:shd w:val="clear" w:color="auto" w:fill="FFFFFF"/>
              <w:rPr>
                <w:rFonts w:asciiTheme="majorHAnsi" w:hAnsiTheme="majorHAnsi"/>
                <w:color w:val="000000"/>
                <w:sz w:val="20"/>
                <w:szCs w:val="20"/>
                <w:lang w:val="cs-CZ"/>
              </w:rPr>
            </w:pPr>
            <w:r w:rsidRPr="0089612D">
              <w:rPr>
                <w:rFonts w:asciiTheme="majorHAnsi" w:hAnsiTheme="majorHAnsi"/>
                <w:sz w:val="20"/>
                <w:szCs w:val="20"/>
                <w:lang w:val="cs-CZ"/>
              </w:rPr>
              <w:t>KOŠÍŘE – SMÍCHOV</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12</w:t>
            </w:r>
          </w:p>
        </w:tc>
        <w:tc>
          <w:tcPr>
            <w:tcW w:w="8195" w:type="dxa"/>
          </w:tcPr>
          <w:p w:rsidR="00A71770" w:rsidRPr="0089612D" w:rsidRDefault="00A71770" w:rsidP="00210548">
            <w:pPr>
              <w:shd w:val="clear" w:color="auto" w:fill="FFFFFF"/>
              <w:rPr>
                <w:rFonts w:asciiTheme="majorHAnsi" w:hAnsiTheme="majorHAnsi"/>
                <w:sz w:val="20"/>
                <w:szCs w:val="20"/>
              </w:rPr>
            </w:pPr>
            <w:r w:rsidRPr="0089612D">
              <w:rPr>
                <w:rFonts w:asciiTheme="majorHAnsi" w:hAnsiTheme="majorHAnsi"/>
                <w:sz w:val="20"/>
                <w:szCs w:val="20"/>
              </w:rPr>
              <w:t>Mateřská škola, Praha 5 – Košíře, Peroutkova 1004</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13</w:t>
            </w:r>
          </w:p>
        </w:tc>
        <w:tc>
          <w:tcPr>
            <w:tcW w:w="8195" w:type="dxa"/>
          </w:tcPr>
          <w:p w:rsidR="00A71770" w:rsidRPr="0089612D" w:rsidRDefault="00A71770" w:rsidP="00210548">
            <w:pPr>
              <w:shd w:val="clear" w:color="auto" w:fill="FFFFFF"/>
              <w:rPr>
                <w:rFonts w:asciiTheme="majorHAnsi" w:hAnsiTheme="majorHAnsi"/>
                <w:sz w:val="20"/>
                <w:szCs w:val="20"/>
              </w:rPr>
            </w:pPr>
            <w:r w:rsidRPr="0089612D">
              <w:rPr>
                <w:rFonts w:asciiTheme="majorHAnsi" w:hAnsiTheme="majorHAnsi"/>
                <w:sz w:val="20"/>
                <w:szCs w:val="20"/>
              </w:rPr>
              <w:t xml:space="preserve">Mateřská škola, Praha 5 – Smíchov, Nad Palatou 613 </w:t>
            </w:r>
          </w:p>
          <w:p w:rsidR="00A71770" w:rsidRPr="0089612D" w:rsidRDefault="00A71770" w:rsidP="00210548">
            <w:pPr>
              <w:shd w:val="clear" w:color="auto" w:fill="FFFFFF"/>
              <w:autoSpaceDE w:val="0"/>
              <w:autoSpaceDN w:val="0"/>
              <w:adjustRightInd w:val="0"/>
              <w:rPr>
                <w:rFonts w:asciiTheme="majorHAnsi" w:hAnsiTheme="majorHAnsi"/>
                <w:i/>
                <w:sz w:val="20"/>
                <w:szCs w:val="20"/>
              </w:rPr>
            </w:pPr>
            <w:r w:rsidRPr="0089612D">
              <w:rPr>
                <w:rFonts w:asciiTheme="majorHAnsi" w:hAnsiTheme="majorHAnsi"/>
                <w:i/>
                <w:color w:val="000000"/>
                <w:sz w:val="20"/>
                <w:szCs w:val="20"/>
              </w:rPr>
              <w:t>(+ součást MŠ Pod Lipka</w:t>
            </w:r>
            <w:r w:rsidRPr="0089612D">
              <w:rPr>
                <w:rFonts w:asciiTheme="majorHAnsi" w:hAnsiTheme="majorHAnsi"/>
                <w:i/>
                <w:sz w:val="20"/>
                <w:szCs w:val="20"/>
              </w:rPr>
              <w:t>m</w:t>
            </w:r>
            <w:r w:rsidRPr="0089612D">
              <w:rPr>
                <w:rFonts w:asciiTheme="majorHAnsi" w:hAnsiTheme="majorHAnsi"/>
                <w:i/>
                <w:color w:val="000000"/>
                <w:sz w:val="20"/>
                <w:szCs w:val="20"/>
              </w:rPr>
              <w:t xml:space="preserve">i) </w:t>
            </w:r>
          </w:p>
        </w:tc>
      </w:tr>
      <w:tr w:rsidR="00A71770" w:rsidRPr="0089612D" w:rsidTr="00776B70">
        <w:trPr>
          <w:jc w:val="center"/>
        </w:trPr>
        <w:tc>
          <w:tcPr>
            <w:tcW w:w="9426" w:type="dxa"/>
            <w:gridSpan w:val="2"/>
            <w:vAlign w:val="center"/>
          </w:tcPr>
          <w:p w:rsidR="00A71770" w:rsidRPr="0089612D" w:rsidRDefault="00A71770" w:rsidP="00210548">
            <w:pPr>
              <w:pStyle w:val="Nadpis3"/>
              <w:shd w:val="clear" w:color="auto" w:fill="FFFFFF"/>
              <w:rPr>
                <w:rFonts w:asciiTheme="majorHAnsi" w:hAnsiTheme="majorHAnsi"/>
                <w:color w:val="000000"/>
                <w:sz w:val="20"/>
                <w:szCs w:val="20"/>
                <w:lang w:val="cs-CZ"/>
              </w:rPr>
            </w:pPr>
            <w:r w:rsidRPr="0089612D">
              <w:rPr>
                <w:rFonts w:asciiTheme="majorHAnsi" w:hAnsiTheme="majorHAnsi"/>
                <w:color w:val="000000"/>
                <w:sz w:val="20"/>
                <w:szCs w:val="20"/>
                <w:lang w:val="cs-CZ"/>
              </w:rPr>
              <w:t xml:space="preserve">MOTOL </w:t>
            </w:r>
          </w:p>
        </w:tc>
      </w:tr>
      <w:tr w:rsidR="00A71770" w:rsidRPr="0089612D" w:rsidTr="00776B70">
        <w:trPr>
          <w:jc w:val="center"/>
        </w:trPr>
        <w:tc>
          <w:tcPr>
            <w:tcW w:w="1231" w:type="dxa"/>
            <w:vAlign w:val="center"/>
          </w:tcPr>
          <w:p w:rsidR="00A71770" w:rsidRPr="0089612D" w:rsidRDefault="00A71770"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14</w:t>
            </w:r>
          </w:p>
        </w:tc>
        <w:tc>
          <w:tcPr>
            <w:tcW w:w="8195" w:type="dxa"/>
          </w:tcPr>
          <w:p w:rsidR="00A71770" w:rsidRPr="0089612D" w:rsidRDefault="00A71770" w:rsidP="009825DE">
            <w:pPr>
              <w:pStyle w:val="Zhlav"/>
              <w:shd w:val="clear" w:color="auto" w:fill="FFFFFF"/>
              <w:rPr>
                <w:rFonts w:asciiTheme="majorHAnsi" w:hAnsiTheme="majorHAnsi"/>
                <w:b/>
                <w:bCs/>
                <w:sz w:val="20"/>
                <w:szCs w:val="20"/>
                <w:lang w:val="cs-CZ"/>
              </w:rPr>
            </w:pPr>
            <w:r w:rsidRPr="0089612D">
              <w:rPr>
                <w:rFonts w:asciiTheme="majorHAnsi" w:hAnsiTheme="majorHAnsi"/>
                <w:sz w:val="20"/>
                <w:szCs w:val="20"/>
                <w:lang w:val="cs-CZ"/>
              </w:rPr>
              <w:t xml:space="preserve">Mateřská škola “U Krtečka“ Praha 5 – Motol, Kudrnova 235 </w:t>
            </w:r>
          </w:p>
        </w:tc>
      </w:tr>
      <w:tr w:rsidR="009825DE" w:rsidRPr="0089612D" w:rsidTr="00776B70">
        <w:trPr>
          <w:jc w:val="center"/>
        </w:trPr>
        <w:tc>
          <w:tcPr>
            <w:tcW w:w="1231" w:type="dxa"/>
            <w:vAlign w:val="center"/>
          </w:tcPr>
          <w:p w:rsidR="009825DE"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15</w:t>
            </w:r>
          </w:p>
        </w:tc>
        <w:tc>
          <w:tcPr>
            <w:tcW w:w="8195" w:type="dxa"/>
          </w:tcPr>
          <w:p w:rsidR="009825DE" w:rsidRPr="0089612D" w:rsidRDefault="009743B4" w:rsidP="00210548">
            <w:pPr>
              <w:pStyle w:val="Zhlav"/>
              <w:shd w:val="clear" w:color="auto" w:fill="FFFFFF"/>
              <w:rPr>
                <w:rFonts w:asciiTheme="majorHAnsi" w:hAnsiTheme="majorHAnsi"/>
                <w:sz w:val="20"/>
                <w:szCs w:val="20"/>
                <w:lang w:val="cs-CZ"/>
              </w:rPr>
            </w:pPr>
            <w:r w:rsidRPr="0089612D">
              <w:rPr>
                <w:rFonts w:asciiTheme="majorHAnsi" w:hAnsiTheme="majorHAnsi"/>
                <w:sz w:val="20"/>
                <w:szCs w:val="20"/>
                <w:lang w:val="cs-CZ"/>
              </w:rPr>
              <w:t>Základní škola a mateřská škola</w:t>
            </w:r>
            <w:r w:rsidR="009825DE" w:rsidRPr="0089612D">
              <w:rPr>
                <w:rFonts w:asciiTheme="majorHAnsi" w:hAnsiTheme="majorHAnsi"/>
                <w:sz w:val="20"/>
                <w:szCs w:val="20"/>
                <w:lang w:val="cs-CZ"/>
              </w:rPr>
              <w:t xml:space="preserve"> Praha 5 – Motol, Weberova 1/1090 </w:t>
            </w:r>
            <w:r w:rsidR="009825DE" w:rsidRPr="0089612D">
              <w:rPr>
                <w:rFonts w:asciiTheme="majorHAnsi" w:hAnsiTheme="majorHAnsi"/>
                <w:i/>
                <w:sz w:val="20"/>
                <w:szCs w:val="20"/>
                <w:lang w:val="cs-CZ"/>
              </w:rPr>
              <w:t>(součást MŠ Weberova)</w:t>
            </w:r>
          </w:p>
        </w:tc>
      </w:tr>
      <w:tr w:rsidR="00A71770" w:rsidRPr="0089612D" w:rsidTr="00776B70">
        <w:trPr>
          <w:jc w:val="center"/>
        </w:trPr>
        <w:tc>
          <w:tcPr>
            <w:tcW w:w="9426" w:type="dxa"/>
            <w:gridSpan w:val="2"/>
            <w:vAlign w:val="center"/>
          </w:tcPr>
          <w:p w:rsidR="00A71770" w:rsidRPr="0089612D" w:rsidRDefault="00A71770" w:rsidP="00210548">
            <w:pPr>
              <w:pStyle w:val="Nadpis3"/>
              <w:shd w:val="clear" w:color="auto" w:fill="FFFFFF"/>
              <w:rPr>
                <w:rFonts w:asciiTheme="majorHAnsi" w:hAnsiTheme="majorHAnsi"/>
                <w:color w:val="000000"/>
                <w:sz w:val="20"/>
                <w:szCs w:val="20"/>
                <w:lang w:val="cs-CZ"/>
              </w:rPr>
            </w:pPr>
            <w:r w:rsidRPr="0089612D">
              <w:rPr>
                <w:rFonts w:asciiTheme="majorHAnsi" w:hAnsiTheme="majorHAnsi"/>
                <w:color w:val="000000"/>
                <w:sz w:val="20"/>
                <w:szCs w:val="20"/>
                <w:lang w:val="cs-CZ"/>
              </w:rPr>
              <w:t>SMÍCHOV</w:t>
            </w:r>
          </w:p>
        </w:tc>
      </w:tr>
      <w:tr w:rsidR="00A71770" w:rsidRPr="0089612D" w:rsidTr="00776B70">
        <w:trPr>
          <w:jc w:val="center"/>
        </w:trPr>
        <w:tc>
          <w:tcPr>
            <w:tcW w:w="1231" w:type="dxa"/>
            <w:shd w:val="clear" w:color="auto" w:fill="FFFFFF"/>
            <w:vAlign w:val="center"/>
          </w:tcPr>
          <w:p w:rsidR="00A71770"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16</w:t>
            </w:r>
          </w:p>
        </w:tc>
        <w:tc>
          <w:tcPr>
            <w:tcW w:w="8195" w:type="dxa"/>
            <w:shd w:val="clear" w:color="auto" w:fill="FFFFFF"/>
          </w:tcPr>
          <w:p w:rsidR="00A71770" w:rsidRPr="0089612D" w:rsidRDefault="00A71770" w:rsidP="00210548">
            <w:pPr>
              <w:pStyle w:val="Zhlav"/>
              <w:shd w:val="clear" w:color="auto" w:fill="FFFFFF"/>
              <w:tabs>
                <w:tab w:val="clear" w:pos="4536"/>
                <w:tab w:val="clear" w:pos="9072"/>
              </w:tabs>
              <w:rPr>
                <w:rFonts w:asciiTheme="majorHAnsi" w:hAnsiTheme="majorHAnsi"/>
                <w:sz w:val="20"/>
                <w:szCs w:val="20"/>
                <w:lang w:val="cs-CZ"/>
              </w:rPr>
            </w:pPr>
            <w:r w:rsidRPr="0089612D">
              <w:rPr>
                <w:rFonts w:asciiTheme="majorHAnsi" w:hAnsiTheme="majorHAnsi"/>
                <w:sz w:val="20"/>
                <w:szCs w:val="20"/>
                <w:lang w:val="cs-CZ"/>
              </w:rPr>
              <w:t xml:space="preserve">Základní </w:t>
            </w:r>
            <w:r w:rsidRPr="0089612D">
              <w:rPr>
                <w:rFonts w:asciiTheme="majorHAnsi" w:hAnsiTheme="majorHAnsi"/>
                <w:bCs/>
                <w:sz w:val="20"/>
                <w:szCs w:val="20"/>
                <w:lang w:val="cs-CZ"/>
              </w:rPr>
              <w:t>škola</w:t>
            </w:r>
            <w:r w:rsidRPr="0089612D">
              <w:rPr>
                <w:rFonts w:asciiTheme="majorHAnsi" w:hAnsiTheme="majorHAnsi"/>
                <w:b/>
                <w:bCs/>
                <w:sz w:val="20"/>
                <w:szCs w:val="20"/>
                <w:lang w:val="cs-CZ"/>
              </w:rPr>
              <w:t xml:space="preserve"> </w:t>
            </w:r>
            <w:r w:rsidRPr="0089612D">
              <w:rPr>
                <w:rFonts w:asciiTheme="majorHAnsi" w:hAnsiTheme="majorHAnsi"/>
                <w:sz w:val="20"/>
                <w:szCs w:val="20"/>
                <w:lang w:val="cs-CZ"/>
              </w:rPr>
              <w:t>a mateřská škola Praha 5 – Smíchov, Grafická 13/1060</w:t>
            </w:r>
          </w:p>
          <w:p w:rsidR="00A71770" w:rsidRPr="0089612D" w:rsidRDefault="00A71770" w:rsidP="00210548">
            <w:pPr>
              <w:pStyle w:val="Zhlav"/>
              <w:shd w:val="clear" w:color="auto" w:fill="FFFFFF"/>
              <w:tabs>
                <w:tab w:val="clear" w:pos="4536"/>
                <w:tab w:val="clear" w:pos="9072"/>
              </w:tabs>
              <w:rPr>
                <w:rFonts w:asciiTheme="majorHAnsi" w:hAnsiTheme="majorHAnsi"/>
                <w:sz w:val="20"/>
                <w:szCs w:val="20"/>
                <w:lang w:val="cs-CZ"/>
              </w:rPr>
            </w:pPr>
            <w:r w:rsidRPr="0089612D">
              <w:rPr>
                <w:rFonts w:asciiTheme="majorHAnsi" w:hAnsiTheme="majorHAnsi"/>
                <w:i/>
                <w:sz w:val="20"/>
                <w:szCs w:val="20"/>
                <w:shd w:val="clear" w:color="auto" w:fill="FFFFFF"/>
                <w:lang w:val="cs-CZ"/>
              </w:rPr>
              <w:t>(součást MŠ Holečkova</w:t>
            </w:r>
            <w:r w:rsidRPr="0089612D">
              <w:rPr>
                <w:rFonts w:asciiTheme="majorHAnsi" w:hAnsiTheme="majorHAnsi"/>
                <w:i/>
                <w:sz w:val="20"/>
                <w:szCs w:val="20"/>
                <w:lang w:val="cs-CZ"/>
              </w:rPr>
              <w:t>)</w:t>
            </w:r>
          </w:p>
        </w:tc>
      </w:tr>
      <w:tr w:rsidR="00A71770" w:rsidRPr="0089612D" w:rsidTr="00776B70">
        <w:trPr>
          <w:jc w:val="center"/>
        </w:trPr>
        <w:tc>
          <w:tcPr>
            <w:tcW w:w="1231" w:type="dxa"/>
            <w:vAlign w:val="center"/>
          </w:tcPr>
          <w:p w:rsidR="00A71770"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17</w:t>
            </w:r>
          </w:p>
        </w:tc>
        <w:tc>
          <w:tcPr>
            <w:tcW w:w="8195" w:type="dxa"/>
          </w:tcPr>
          <w:p w:rsidR="0089612D" w:rsidRPr="0089612D" w:rsidRDefault="009743B4" w:rsidP="00210548">
            <w:pPr>
              <w:shd w:val="clear" w:color="auto" w:fill="FFFFFF"/>
              <w:rPr>
                <w:rFonts w:asciiTheme="majorHAnsi" w:hAnsiTheme="majorHAnsi"/>
                <w:sz w:val="20"/>
                <w:szCs w:val="20"/>
              </w:rPr>
            </w:pPr>
            <w:r w:rsidRPr="0089612D">
              <w:rPr>
                <w:rFonts w:asciiTheme="majorHAnsi" w:hAnsiTheme="majorHAnsi"/>
                <w:sz w:val="20"/>
                <w:szCs w:val="20"/>
              </w:rPr>
              <w:t>Základní škola a mateřská škola</w:t>
            </w:r>
            <w:r w:rsidR="009825DE" w:rsidRPr="0089612D">
              <w:rPr>
                <w:rFonts w:asciiTheme="majorHAnsi" w:hAnsiTheme="majorHAnsi"/>
                <w:sz w:val="20"/>
                <w:szCs w:val="20"/>
              </w:rPr>
              <w:t xml:space="preserve"> Praha 5 – Smíchov, Kořenského 10/760 </w:t>
            </w:r>
          </w:p>
          <w:p w:rsidR="00A71770" w:rsidRPr="0089612D" w:rsidRDefault="009825DE" w:rsidP="00210548">
            <w:pPr>
              <w:shd w:val="clear" w:color="auto" w:fill="FFFFFF"/>
              <w:rPr>
                <w:rFonts w:asciiTheme="majorHAnsi" w:hAnsiTheme="majorHAnsi"/>
                <w:sz w:val="20"/>
                <w:szCs w:val="20"/>
              </w:rPr>
            </w:pPr>
            <w:r w:rsidRPr="0089612D">
              <w:rPr>
                <w:rFonts w:asciiTheme="majorHAnsi" w:hAnsiTheme="majorHAnsi"/>
                <w:i/>
                <w:sz w:val="20"/>
                <w:szCs w:val="20"/>
              </w:rPr>
              <w:t>(součást MŠ nám. 14. října)</w:t>
            </w:r>
          </w:p>
        </w:tc>
      </w:tr>
      <w:tr w:rsidR="00A71770" w:rsidRPr="0089612D" w:rsidTr="00776B70">
        <w:trPr>
          <w:jc w:val="center"/>
        </w:trPr>
        <w:tc>
          <w:tcPr>
            <w:tcW w:w="1231" w:type="dxa"/>
            <w:vAlign w:val="center"/>
          </w:tcPr>
          <w:p w:rsidR="00A71770"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18</w:t>
            </w:r>
          </w:p>
        </w:tc>
        <w:tc>
          <w:tcPr>
            <w:tcW w:w="8195" w:type="dxa"/>
          </w:tcPr>
          <w:p w:rsidR="00A71770" w:rsidRPr="0089612D" w:rsidRDefault="00A71770" w:rsidP="00210548">
            <w:pPr>
              <w:shd w:val="clear" w:color="auto" w:fill="FFFFFF"/>
              <w:rPr>
                <w:rFonts w:asciiTheme="majorHAnsi" w:hAnsiTheme="majorHAnsi"/>
                <w:sz w:val="20"/>
                <w:szCs w:val="20"/>
              </w:rPr>
            </w:pPr>
            <w:r w:rsidRPr="0089612D">
              <w:rPr>
                <w:rFonts w:asciiTheme="majorHAnsi" w:hAnsiTheme="majorHAnsi"/>
                <w:sz w:val="20"/>
                <w:szCs w:val="20"/>
              </w:rPr>
              <w:t>Mateřská škola, Praha 5 – Smíchov, U Železničního mostu 2629</w:t>
            </w:r>
          </w:p>
        </w:tc>
      </w:tr>
      <w:tr w:rsidR="00A71770" w:rsidRPr="0089612D" w:rsidTr="00776B70">
        <w:trPr>
          <w:jc w:val="center"/>
        </w:trPr>
        <w:tc>
          <w:tcPr>
            <w:tcW w:w="1231" w:type="dxa"/>
            <w:shd w:val="clear" w:color="auto" w:fill="FFFFFF"/>
            <w:vAlign w:val="center"/>
          </w:tcPr>
          <w:p w:rsidR="00A71770"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19</w:t>
            </w:r>
          </w:p>
        </w:tc>
        <w:tc>
          <w:tcPr>
            <w:tcW w:w="8195" w:type="dxa"/>
            <w:shd w:val="clear" w:color="auto" w:fill="FFFFFF"/>
          </w:tcPr>
          <w:p w:rsidR="00A71770" w:rsidRPr="0089612D" w:rsidRDefault="00A71770" w:rsidP="00210548">
            <w:pPr>
              <w:pStyle w:val="Zhlav"/>
              <w:shd w:val="clear" w:color="auto" w:fill="FFFFFF"/>
              <w:tabs>
                <w:tab w:val="clear" w:pos="4536"/>
                <w:tab w:val="clear" w:pos="9072"/>
              </w:tabs>
              <w:autoSpaceDE w:val="0"/>
              <w:autoSpaceDN w:val="0"/>
              <w:adjustRightInd w:val="0"/>
              <w:rPr>
                <w:rFonts w:asciiTheme="majorHAnsi" w:hAnsiTheme="majorHAnsi"/>
                <w:sz w:val="20"/>
                <w:szCs w:val="20"/>
                <w:lang w:val="cs-CZ"/>
              </w:rPr>
            </w:pPr>
            <w:r w:rsidRPr="0089612D">
              <w:rPr>
                <w:rFonts w:asciiTheme="majorHAnsi" w:hAnsiTheme="majorHAnsi"/>
                <w:sz w:val="20"/>
                <w:szCs w:val="20"/>
                <w:lang w:val="cs-CZ"/>
              </w:rPr>
              <w:t>Základní škola a mateřská škola Praha 5 - Smíchov, U Santošky 1/1007</w:t>
            </w:r>
          </w:p>
          <w:p w:rsidR="00A71770" w:rsidRPr="0089612D" w:rsidRDefault="00A71770" w:rsidP="00A51E88">
            <w:pPr>
              <w:shd w:val="clear" w:color="auto" w:fill="FFFFFF"/>
              <w:rPr>
                <w:rFonts w:asciiTheme="majorHAnsi" w:hAnsiTheme="majorHAnsi"/>
                <w:sz w:val="20"/>
                <w:szCs w:val="20"/>
              </w:rPr>
            </w:pPr>
            <w:r w:rsidRPr="0089612D">
              <w:rPr>
                <w:rFonts w:asciiTheme="majorHAnsi" w:hAnsiTheme="majorHAnsi"/>
                <w:i/>
                <w:sz w:val="20"/>
                <w:szCs w:val="20"/>
                <w:shd w:val="clear" w:color="auto" w:fill="FFFFFF"/>
              </w:rPr>
              <w:t xml:space="preserve">(součást MŠ U Santošky </w:t>
            </w:r>
            <w:r w:rsidR="003E5812" w:rsidRPr="0089612D">
              <w:rPr>
                <w:rFonts w:asciiTheme="majorHAnsi" w:hAnsiTheme="majorHAnsi"/>
                <w:i/>
                <w:sz w:val="20"/>
                <w:szCs w:val="20"/>
                <w:shd w:val="clear" w:color="auto" w:fill="FFFFFF"/>
              </w:rPr>
              <w:t xml:space="preserve">178 </w:t>
            </w:r>
            <w:r w:rsidR="009743B4" w:rsidRPr="0089612D">
              <w:rPr>
                <w:rFonts w:asciiTheme="majorHAnsi" w:hAnsiTheme="majorHAnsi"/>
                <w:i/>
                <w:sz w:val="20"/>
                <w:szCs w:val="20"/>
                <w:shd w:val="clear" w:color="auto" w:fill="FFFFFF"/>
              </w:rPr>
              <w:t xml:space="preserve">+ </w:t>
            </w:r>
            <w:r w:rsidR="00A51E88" w:rsidRPr="0089612D">
              <w:rPr>
                <w:rFonts w:asciiTheme="majorHAnsi" w:hAnsiTheme="majorHAnsi"/>
                <w:i/>
                <w:sz w:val="20"/>
                <w:szCs w:val="20"/>
                <w:shd w:val="clear" w:color="auto" w:fill="FFFFFF"/>
              </w:rPr>
              <w:t>1</w:t>
            </w:r>
            <w:r w:rsidR="009743B4" w:rsidRPr="0089612D">
              <w:rPr>
                <w:rFonts w:asciiTheme="majorHAnsi" w:hAnsiTheme="majorHAnsi"/>
                <w:i/>
                <w:sz w:val="20"/>
                <w:szCs w:val="20"/>
                <w:shd w:val="clear" w:color="auto" w:fill="FFFFFF"/>
              </w:rPr>
              <w:t xml:space="preserve"> tříd</w:t>
            </w:r>
            <w:r w:rsidR="00A51E88" w:rsidRPr="0089612D">
              <w:rPr>
                <w:rFonts w:asciiTheme="majorHAnsi" w:hAnsiTheme="majorHAnsi"/>
                <w:i/>
                <w:sz w:val="20"/>
                <w:szCs w:val="20"/>
                <w:shd w:val="clear" w:color="auto" w:fill="FFFFFF"/>
              </w:rPr>
              <w:t>a</w:t>
            </w:r>
            <w:r w:rsidR="009743B4" w:rsidRPr="0089612D">
              <w:rPr>
                <w:rFonts w:asciiTheme="majorHAnsi" w:hAnsiTheme="majorHAnsi"/>
                <w:i/>
                <w:sz w:val="20"/>
                <w:szCs w:val="20"/>
                <w:shd w:val="clear" w:color="auto" w:fill="FFFFFF"/>
              </w:rPr>
              <w:t xml:space="preserve"> MŠ j</w:t>
            </w:r>
            <w:r w:rsidR="00A51E88" w:rsidRPr="0089612D">
              <w:rPr>
                <w:rFonts w:asciiTheme="majorHAnsi" w:hAnsiTheme="majorHAnsi"/>
                <w:i/>
                <w:sz w:val="20"/>
                <w:szCs w:val="20"/>
                <w:shd w:val="clear" w:color="auto" w:fill="FFFFFF"/>
              </w:rPr>
              <w:t>e</w:t>
            </w:r>
            <w:r w:rsidRPr="0089612D">
              <w:rPr>
                <w:rFonts w:asciiTheme="majorHAnsi" w:hAnsiTheme="majorHAnsi"/>
                <w:i/>
                <w:sz w:val="20"/>
                <w:szCs w:val="20"/>
                <w:shd w:val="clear" w:color="auto" w:fill="FFFFFF"/>
              </w:rPr>
              <w:t xml:space="preserve"> v budově ZŠ)</w:t>
            </w:r>
          </w:p>
        </w:tc>
      </w:tr>
      <w:tr w:rsidR="00A71770" w:rsidRPr="0089612D" w:rsidTr="00776B70">
        <w:trPr>
          <w:jc w:val="center"/>
        </w:trPr>
        <w:tc>
          <w:tcPr>
            <w:tcW w:w="9426" w:type="dxa"/>
            <w:gridSpan w:val="2"/>
            <w:vAlign w:val="center"/>
          </w:tcPr>
          <w:p w:rsidR="00A71770" w:rsidRPr="0089612D" w:rsidRDefault="00A71770" w:rsidP="00210548">
            <w:pPr>
              <w:pStyle w:val="Zhlav"/>
              <w:shd w:val="clear" w:color="auto" w:fill="FFFFFF"/>
              <w:rPr>
                <w:rFonts w:asciiTheme="majorHAnsi" w:hAnsiTheme="majorHAnsi"/>
                <w:b/>
                <w:bCs/>
                <w:sz w:val="20"/>
                <w:szCs w:val="20"/>
                <w:lang w:val="cs-CZ"/>
              </w:rPr>
            </w:pPr>
            <w:r w:rsidRPr="0089612D">
              <w:rPr>
                <w:rFonts w:asciiTheme="majorHAnsi" w:hAnsiTheme="majorHAnsi"/>
                <w:b/>
                <w:color w:val="000000"/>
                <w:sz w:val="20"/>
                <w:szCs w:val="20"/>
                <w:lang w:val="cs-CZ"/>
              </w:rPr>
              <w:t>SMÍCHOV - RADLICE</w:t>
            </w:r>
          </w:p>
        </w:tc>
      </w:tr>
      <w:tr w:rsidR="00A71770" w:rsidRPr="0089612D" w:rsidTr="00776B70">
        <w:trPr>
          <w:jc w:val="center"/>
        </w:trPr>
        <w:tc>
          <w:tcPr>
            <w:tcW w:w="1231" w:type="dxa"/>
            <w:vAlign w:val="center"/>
          </w:tcPr>
          <w:p w:rsidR="00A71770"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20</w:t>
            </w:r>
          </w:p>
        </w:tc>
        <w:tc>
          <w:tcPr>
            <w:tcW w:w="8195" w:type="dxa"/>
          </w:tcPr>
          <w:p w:rsidR="00A71770" w:rsidRPr="0089612D" w:rsidRDefault="00A71770" w:rsidP="00210548">
            <w:pPr>
              <w:shd w:val="clear" w:color="auto" w:fill="FFFFFF"/>
              <w:rPr>
                <w:rFonts w:asciiTheme="majorHAnsi" w:hAnsiTheme="majorHAnsi"/>
                <w:sz w:val="20"/>
                <w:szCs w:val="20"/>
              </w:rPr>
            </w:pPr>
            <w:r w:rsidRPr="0089612D">
              <w:rPr>
                <w:rFonts w:asciiTheme="majorHAnsi" w:hAnsiTheme="majorHAnsi"/>
                <w:sz w:val="20"/>
                <w:szCs w:val="20"/>
              </w:rPr>
              <w:t>Mateřská škola, Praha 5 – Smíchov, Kroupova 2775</w:t>
            </w:r>
          </w:p>
        </w:tc>
      </w:tr>
      <w:tr w:rsidR="00A71770" w:rsidRPr="0089612D" w:rsidTr="00776B70">
        <w:trPr>
          <w:jc w:val="center"/>
        </w:trPr>
        <w:tc>
          <w:tcPr>
            <w:tcW w:w="1231" w:type="dxa"/>
            <w:shd w:val="clear" w:color="auto" w:fill="FFFFFF"/>
            <w:vAlign w:val="center"/>
          </w:tcPr>
          <w:p w:rsidR="00A71770" w:rsidRPr="0089612D" w:rsidRDefault="009825DE"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21</w:t>
            </w:r>
          </w:p>
        </w:tc>
        <w:tc>
          <w:tcPr>
            <w:tcW w:w="8195" w:type="dxa"/>
            <w:shd w:val="clear" w:color="auto" w:fill="FFFFFF"/>
          </w:tcPr>
          <w:p w:rsidR="00A71770" w:rsidRPr="0089612D" w:rsidRDefault="00A71770" w:rsidP="00210548">
            <w:pPr>
              <w:shd w:val="clear" w:color="auto" w:fill="FFFFFF"/>
              <w:autoSpaceDE w:val="0"/>
              <w:autoSpaceDN w:val="0"/>
              <w:adjustRightInd w:val="0"/>
              <w:rPr>
                <w:rFonts w:asciiTheme="majorHAnsi" w:hAnsiTheme="majorHAnsi"/>
                <w:sz w:val="20"/>
                <w:szCs w:val="20"/>
              </w:rPr>
            </w:pPr>
            <w:r w:rsidRPr="0089612D">
              <w:rPr>
                <w:rFonts w:asciiTheme="majorHAnsi" w:hAnsiTheme="majorHAnsi"/>
                <w:sz w:val="20"/>
                <w:szCs w:val="20"/>
              </w:rPr>
              <w:t xml:space="preserve">Základní </w:t>
            </w:r>
            <w:r w:rsidRPr="0089612D">
              <w:rPr>
                <w:rFonts w:asciiTheme="majorHAnsi" w:hAnsiTheme="majorHAnsi"/>
                <w:bCs/>
                <w:sz w:val="20"/>
                <w:szCs w:val="20"/>
              </w:rPr>
              <w:t xml:space="preserve">škola </w:t>
            </w:r>
            <w:r w:rsidRPr="0089612D">
              <w:rPr>
                <w:rFonts w:asciiTheme="majorHAnsi" w:hAnsiTheme="majorHAnsi"/>
                <w:sz w:val="20"/>
                <w:szCs w:val="20"/>
              </w:rPr>
              <w:t>a mateřská škola Praha 5 – Radlice, Radlická 140/115</w:t>
            </w:r>
          </w:p>
          <w:p w:rsidR="00A71770" w:rsidRPr="0089612D" w:rsidRDefault="00A71770" w:rsidP="00210548">
            <w:pPr>
              <w:shd w:val="clear" w:color="auto" w:fill="FFFFFF"/>
              <w:autoSpaceDE w:val="0"/>
              <w:autoSpaceDN w:val="0"/>
              <w:adjustRightInd w:val="0"/>
              <w:rPr>
                <w:rFonts w:asciiTheme="majorHAnsi" w:hAnsiTheme="majorHAnsi"/>
                <w:sz w:val="20"/>
                <w:szCs w:val="20"/>
              </w:rPr>
            </w:pPr>
            <w:r w:rsidRPr="0089612D">
              <w:rPr>
                <w:rFonts w:asciiTheme="majorHAnsi" w:hAnsiTheme="majorHAnsi"/>
                <w:i/>
                <w:sz w:val="20"/>
                <w:szCs w:val="20"/>
                <w:shd w:val="clear" w:color="auto" w:fill="FFFFFF"/>
              </w:rPr>
              <w:t xml:space="preserve">(součást MŠ </w:t>
            </w:r>
            <w:r w:rsidRPr="0089612D">
              <w:rPr>
                <w:rFonts w:asciiTheme="majorHAnsi" w:hAnsiTheme="majorHAnsi"/>
                <w:i/>
                <w:color w:val="000000"/>
                <w:sz w:val="20"/>
                <w:szCs w:val="20"/>
                <w:shd w:val="clear" w:color="auto" w:fill="FFFFFF"/>
              </w:rPr>
              <w:t>Nad Laurovou + jedna třída MŠ je v budově ZŠ)</w:t>
            </w:r>
          </w:p>
        </w:tc>
      </w:tr>
      <w:tr w:rsidR="00A71770" w:rsidRPr="0089612D" w:rsidTr="00776B70">
        <w:trPr>
          <w:jc w:val="center"/>
        </w:trPr>
        <w:tc>
          <w:tcPr>
            <w:tcW w:w="9426" w:type="dxa"/>
            <w:gridSpan w:val="2"/>
            <w:shd w:val="clear" w:color="auto" w:fill="FFFFFF"/>
            <w:vAlign w:val="center"/>
          </w:tcPr>
          <w:p w:rsidR="00A71770" w:rsidRPr="0089612D" w:rsidRDefault="00A71770" w:rsidP="00210548">
            <w:pPr>
              <w:pStyle w:val="Nadpis3"/>
              <w:shd w:val="clear" w:color="auto" w:fill="FFFFFF"/>
              <w:jc w:val="center"/>
              <w:rPr>
                <w:rFonts w:asciiTheme="majorHAnsi" w:hAnsiTheme="majorHAnsi"/>
                <w:i/>
                <w:iCs/>
                <w:color w:val="000000"/>
                <w:sz w:val="20"/>
                <w:szCs w:val="20"/>
                <w:lang w:val="cs-CZ"/>
              </w:rPr>
            </w:pPr>
            <w:r w:rsidRPr="0089612D">
              <w:rPr>
                <w:rFonts w:asciiTheme="majorHAnsi" w:hAnsiTheme="majorHAnsi"/>
                <w:sz w:val="20"/>
                <w:szCs w:val="20"/>
                <w:lang w:val="cs-CZ"/>
              </w:rPr>
              <w:t>ZŘIZOVATEL MĚSTSKÁ ČÁST PRAHA - SLIVENEC</w:t>
            </w:r>
          </w:p>
        </w:tc>
      </w:tr>
      <w:tr w:rsidR="00A71770" w:rsidRPr="0089612D" w:rsidTr="00776B70">
        <w:trPr>
          <w:jc w:val="center"/>
        </w:trPr>
        <w:tc>
          <w:tcPr>
            <w:tcW w:w="9426" w:type="dxa"/>
            <w:gridSpan w:val="2"/>
            <w:vAlign w:val="center"/>
          </w:tcPr>
          <w:p w:rsidR="00A71770" w:rsidRPr="0089612D" w:rsidRDefault="00A71770" w:rsidP="00210548">
            <w:pPr>
              <w:pStyle w:val="Nadpis3"/>
              <w:shd w:val="clear" w:color="auto" w:fill="FFFFFF"/>
              <w:rPr>
                <w:rFonts w:asciiTheme="majorHAnsi" w:hAnsiTheme="majorHAnsi"/>
                <w:i/>
                <w:iCs/>
                <w:color w:val="000000"/>
                <w:sz w:val="20"/>
                <w:szCs w:val="20"/>
                <w:lang w:val="cs-CZ"/>
              </w:rPr>
            </w:pPr>
            <w:r w:rsidRPr="0089612D">
              <w:rPr>
                <w:rFonts w:asciiTheme="majorHAnsi" w:hAnsiTheme="majorHAnsi"/>
                <w:sz w:val="20"/>
                <w:szCs w:val="20"/>
                <w:lang w:val="cs-CZ"/>
              </w:rPr>
              <w:t>SLIVENEC</w:t>
            </w:r>
          </w:p>
        </w:tc>
      </w:tr>
      <w:tr w:rsidR="00A71770" w:rsidRPr="0089612D" w:rsidTr="00776B70">
        <w:trPr>
          <w:jc w:val="center"/>
        </w:trPr>
        <w:tc>
          <w:tcPr>
            <w:tcW w:w="1231" w:type="dxa"/>
            <w:shd w:val="clear" w:color="auto" w:fill="FFFFFF"/>
            <w:vAlign w:val="center"/>
          </w:tcPr>
          <w:p w:rsidR="00A71770" w:rsidRPr="0089612D" w:rsidRDefault="009743B4" w:rsidP="00210548">
            <w:pPr>
              <w:shd w:val="clear" w:color="auto" w:fill="FFFFFF"/>
              <w:autoSpaceDE w:val="0"/>
              <w:autoSpaceDN w:val="0"/>
              <w:adjustRightInd w:val="0"/>
              <w:jc w:val="center"/>
              <w:rPr>
                <w:rFonts w:asciiTheme="majorHAnsi" w:hAnsiTheme="majorHAnsi"/>
                <w:color w:val="000000"/>
                <w:sz w:val="20"/>
                <w:szCs w:val="20"/>
              </w:rPr>
            </w:pPr>
            <w:r w:rsidRPr="0089612D">
              <w:rPr>
                <w:rFonts w:asciiTheme="majorHAnsi" w:hAnsiTheme="majorHAnsi"/>
                <w:color w:val="000000"/>
                <w:sz w:val="20"/>
                <w:szCs w:val="20"/>
              </w:rPr>
              <w:t>22</w:t>
            </w:r>
          </w:p>
        </w:tc>
        <w:tc>
          <w:tcPr>
            <w:tcW w:w="8195" w:type="dxa"/>
            <w:shd w:val="clear" w:color="auto" w:fill="FFFFFF"/>
          </w:tcPr>
          <w:p w:rsidR="00A71770" w:rsidRPr="0089612D" w:rsidRDefault="00A71770" w:rsidP="00210548">
            <w:pPr>
              <w:shd w:val="clear" w:color="auto" w:fill="FFFFFF"/>
              <w:autoSpaceDE w:val="0"/>
              <w:autoSpaceDN w:val="0"/>
              <w:adjustRightInd w:val="0"/>
              <w:rPr>
                <w:rFonts w:asciiTheme="majorHAnsi" w:hAnsiTheme="majorHAnsi"/>
                <w:sz w:val="20"/>
                <w:szCs w:val="20"/>
              </w:rPr>
            </w:pPr>
            <w:r w:rsidRPr="0089612D">
              <w:rPr>
                <w:rFonts w:asciiTheme="majorHAnsi" w:hAnsiTheme="majorHAnsi"/>
                <w:sz w:val="20"/>
                <w:szCs w:val="20"/>
              </w:rPr>
              <w:t>Základní škola a mateřská škola Praha-Slivenec, Ke Smíchovu 16</w:t>
            </w:r>
          </w:p>
          <w:p w:rsidR="00A71770" w:rsidRPr="0089612D" w:rsidRDefault="00A71770" w:rsidP="00210548">
            <w:pPr>
              <w:shd w:val="clear" w:color="auto" w:fill="FFFFFF"/>
              <w:autoSpaceDE w:val="0"/>
              <w:autoSpaceDN w:val="0"/>
              <w:adjustRightInd w:val="0"/>
              <w:rPr>
                <w:rFonts w:asciiTheme="majorHAnsi" w:hAnsiTheme="majorHAnsi"/>
                <w:sz w:val="20"/>
                <w:szCs w:val="20"/>
              </w:rPr>
            </w:pPr>
            <w:r w:rsidRPr="0089612D">
              <w:rPr>
                <w:rFonts w:asciiTheme="majorHAnsi" w:hAnsiTheme="majorHAnsi"/>
                <w:i/>
                <w:sz w:val="20"/>
                <w:szCs w:val="20"/>
                <w:shd w:val="clear" w:color="auto" w:fill="FFFFFF"/>
              </w:rPr>
              <w:t>(součást MŠ Slivenec</w:t>
            </w:r>
            <w:r w:rsidRPr="0089612D">
              <w:rPr>
                <w:rFonts w:asciiTheme="majorHAnsi" w:hAnsiTheme="majorHAnsi"/>
                <w:i/>
                <w:sz w:val="20"/>
                <w:szCs w:val="20"/>
              </w:rPr>
              <w:t>)</w:t>
            </w:r>
          </w:p>
        </w:tc>
      </w:tr>
    </w:tbl>
    <w:p w:rsidR="00521FBF" w:rsidRPr="00136B0A" w:rsidRDefault="00521FBF" w:rsidP="00D34F6C">
      <w:pPr>
        <w:rPr>
          <w:highlight w:val="yellow"/>
        </w:rPr>
      </w:pPr>
    </w:p>
    <w:p w:rsidR="00225D9B" w:rsidRDefault="00225D9B" w:rsidP="007758F2">
      <w:pPr>
        <w:pStyle w:val="Obsah1"/>
        <w:rPr>
          <w:sz w:val="24"/>
          <w:szCs w:val="24"/>
        </w:rPr>
      </w:pPr>
    </w:p>
    <w:p w:rsidR="00A71770" w:rsidRPr="0089612D" w:rsidRDefault="00A71770" w:rsidP="007758F2">
      <w:pPr>
        <w:pStyle w:val="Obsah1"/>
        <w:rPr>
          <w:rFonts w:asciiTheme="majorHAnsi" w:hAnsiTheme="majorHAnsi"/>
        </w:rPr>
      </w:pPr>
      <w:r w:rsidRPr="0089612D">
        <w:rPr>
          <w:rFonts w:asciiTheme="majorHAnsi" w:hAnsiTheme="majorHAnsi"/>
          <w:sz w:val="24"/>
          <w:szCs w:val="24"/>
        </w:rPr>
        <w:t>3</w:t>
      </w:r>
      <w:r w:rsidRPr="0089612D">
        <w:rPr>
          <w:rFonts w:asciiTheme="majorHAnsi" w:hAnsiTheme="majorHAnsi"/>
        </w:rPr>
        <w:t xml:space="preserve">.  </w:t>
      </w:r>
      <w:r w:rsidR="00521FBF" w:rsidRPr="0089612D">
        <w:rPr>
          <w:rFonts w:asciiTheme="majorHAnsi" w:hAnsiTheme="majorHAnsi"/>
        </w:rPr>
        <w:t>K z</w:t>
      </w:r>
      <w:r w:rsidRPr="0089612D">
        <w:rPr>
          <w:rFonts w:asciiTheme="majorHAnsi" w:hAnsiTheme="majorHAnsi"/>
        </w:rPr>
        <w:t>ásadní</w:t>
      </w:r>
      <w:r w:rsidR="00521FBF" w:rsidRPr="0089612D">
        <w:rPr>
          <w:rFonts w:asciiTheme="majorHAnsi" w:hAnsiTheme="majorHAnsi"/>
        </w:rPr>
        <w:t xml:space="preserve">m </w:t>
      </w:r>
      <w:r w:rsidRPr="0089612D">
        <w:rPr>
          <w:rFonts w:asciiTheme="majorHAnsi" w:hAnsiTheme="majorHAnsi"/>
        </w:rPr>
        <w:t xml:space="preserve"> změn</w:t>
      </w:r>
      <w:r w:rsidR="00521FBF" w:rsidRPr="0089612D">
        <w:rPr>
          <w:rFonts w:asciiTheme="majorHAnsi" w:hAnsiTheme="majorHAnsi"/>
        </w:rPr>
        <w:t>ám</w:t>
      </w:r>
      <w:r w:rsidRPr="0089612D">
        <w:rPr>
          <w:rFonts w:asciiTheme="majorHAnsi" w:hAnsiTheme="majorHAnsi"/>
        </w:rPr>
        <w:t xml:space="preserve"> - zrušení, sloučení, změna právní formy ve šk.</w:t>
      </w:r>
      <w:r w:rsidR="002D6AB4" w:rsidRPr="0089612D">
        <w:rPr>
          <w:rFonts w:asciiTheme="majorHAnsi" w:hAnsiTheme="majorHAnsi"/>
        </w:rPr>
        <w:t xml:space="preserve"> </w:t>
      </w:r>
      <w:r w:rsidRPr="0089612D">
        <w:rPr>
          <w:rFonts w:asciiTheme="majorHAnsi" w:hAnsiTheme="majorHAnsi"/>
        </w:rPr>
        <w:t>r. 201</w:t>
      </w:r>
      <w:r w:rsidR="0080715D" w:rsidRPr="0089612D">
        <w:rPr>
          <w:rFonts w:asciiTheme="majorHAnsi" w:hAnsiTheme="majorHAnsi"/>
        </w:rPr>
        <w:t>6</w:t>
      </w:r>
      <w:r w:rsidRPr="0089612D">
        <w:rPr>
          <w:rFonts w:asciiTheme="majorHAnsi" w:hAnsiTheme="majorHAnsi"/>
        </w:rPr>
        <w:t>/201</w:t>
      </w:r>
      <w:r w:rsidR="0080715D" w:rsidRPr="0089612D">
        <w:rPr>
          <w:rFonts w:asciiTheme="majorHAnsi" w:hAnsiTheme="majorHAnsi"/>
        </w:rPr>
        <w:t>7</w:t>
      </w:r>
      <w:r w:rsidR="00521FBF" w:rsidRPr="0089612D">
        <w:rPr>
          <w:rFonts w:asciiTheme="majorHAnsi" w:hAnsiTheme="majorHAnsi"/>
        </w:rPr>
        <w:t>,</w:t>
      </w:r>
      <w:r w:rsidRPr="0089612D">
        <w:rPr>
          <w:rFonts w:asciiTheme="majorHAnsi" w:hAnsiTheme="majorHAnsi"/>
        </w:rPr>
        <w:t xml:space="preserve"> týkající se MŠ</w:t>
      </w:r>
      <w:r w:rsidR="00521FBF" w:rsidRPr="0089612D">
        <w:rPr>
          <w:rFonts w:asciiTheme="majorHAnsi" w:hAnsiTheme="majorHAnsi"/>
        </w:rPr>
        <w:t>, nedošlo.</w:t>
      </w:r>
      <w:r w:rsidRPr="0089612D">
        <w:rPr>
          <w:rFonts w:asciiTheme="majorHAnsi" w:hAnsiTheme="majorHAnsi"/>
        </w:rPr>
        <w:t xml:space="preserve"> </w:t>
      </w:r>
    </w:p>
    <w:p w:rsidR="00521FBF" w:rsidRPr="0089612D" w:rsidRDefault="00521FBF" w:rsidP="00A71770">
      <w:pPr>
        <w:pStyle w:val="Zhlav"/>
        <w:shd w:val="clear" w:color="auto" w:fill="FFFFFF"/>
        <w:tabs>
          <w:tab w:val="clear" w:pos="4536"/>
          <w:tab w:val="clear" w:pos="9072"/>
        </w:tabs>
        <w:autoSpaceDE w:val="0"/>
        <w:autoSpaceDN w:val="0"/>
        <w:adjustRightInd w:val="0"/>
        <w:rPr>
          <w:rFonts w:asciiTheme="majorHAnsi" w:hAnsiTheme="majorHAnsi"/>
          <w:highlight w:val="yellow"/>
        </w:rPr>
      </w:pPr>
    </w:p>
    <w:p w:rsidR="00225D9B" w:rsidRPr="0089612D" w:rsidRDefault="00225D9B" w:rsidP="00A71770">
      <w:pPr>
        <w:pStyle w:val="Zhlav"/>
        <w:shd w:val="clear" w:color="auto" w:fill="FFFFFF"/>
        <w:tabs>
          <w:tab w:val="clear" w:pos="4536"/>
          <w:tab w:val="clear" w:pos="9072"/>
        </w:tabs>
        <w:autoSpaceDE w:val="0"/>
        <w:autoSpaceDN w:val="0"/>
        <w:adjustRightInd w:val="0"/>
        <w:rPr>
          <w:rFonts w:asciiTheme="majorHAnsi" w:hAnsiTheme="majorHAnsi"/>
          <w:highlight w:val="yellow"/>
        </w:rPr>
      </w:pPr>
    </w:p>
    <w:p w:rsidR="00A71770" w:rsidRPr="0089612D" w:rsidRDefault="00A71770" w:rsidP="007758F2">
      <w:pPr>
        <w:pStyle w:val="Obsah1"/>
        <w:rPr>
          <w:rFonts w:asciiTheme="majorHAnsi" w:hAnsiTheme="majorHAnsi"/>
        </w:rPr>
      </w:pPr>
      <w:r w:rsidRPr="0089612D">
        <w:rPr>
          <w:rFonts w:asciiTheme="majorHAnsi" w:hAnsiTheme="majorHAnsi"/>
          <w:sz w:val="24"/>
          <w:szCs w:val="24"/>
        </w:rPr>
        <w:t>4</w:t>
      </w:r>
      <w:r w:rsidRPr="0089612D">
        <w:rPr>
          <w:rFonts w:asciiTheme="majorHAnsi" w:hAnsiTheme="majorHAnsi"/>
        </w:rPr>
        <w:t xml:space="preserve">. Názvy vzdělávacích programů mateřských škol a specifika jednotlivých škol  </w:t>
      </w:r>
    </w:p>
    <w:p w:rsidR="00A71770" w:rsidRPr="0089612D" w:rsidRDefault="00A71770" w:rsidP="00A71770">
      <w:pPr>
        <w:rPr>
          <w:rFonts w:asciiTheme="majorHAnsi" w:hAnsiTheme="majorHAnsi"/>
          <w:highlight w:val="yellow"/>
        </w:rPr>
      </w:pPr>
    </w:p>
    <w:tbl>
      <w:tblPr>
        <w:tblW w:w="9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295"/>
        <w:gridCol w:w="6671"/>
      </w:tblGrid>
      <w:tr w:rsidR="00A71770" w:rsidRPr="0089612D" w:rsidTr="00776B70">
        <w:trPr>
          <w:jc w:val="center"/>
        </w:trPr>
        <w:tc>
          <w:tcPr>
            <w:tcW w:w="466" w:type="dxa"/>
          </w:tcPr>
          <w:p w:rsidR="00A71770" w:rsidRPr="0089612D" w:rsidRDefault="00A71770" w:rsidP="00210548">
            <w:pPr>
              <w:tabs>
                <w:tab w:val="center" w:pos="4536"/>
                <w:tab w:val="right" w:pos="9072"/>
              </w:tabs>
              <w:rPr>
                <w:rFonts w:asciiTheme="majorHAnsi" w:hAnsiTheme="majorHAnsi"/>
                <w:highlight w:val="yellow"/>
              </w:rPr>
            </w:pPr>
          </w:p>
        </w:tc>
        <w:tc>
          <w:tcPr>
            <w:tcW w:w="2295" w:type="dxa"/>
          </w:tcPr>
          <w:p w:rsidR="00A71770" w:rsidRPr="0089612D" w:rsidRDefault="00A71770" w:rsidP="00210548">
            <w:pPr>
              <w:shd w:val="clear" w:color="auto" w:fill="FFFFFF"/>
              <w:autoSpaceDE w:val="0"/>
              <w:autoSpaceDN w:val="0"/>
              <w:adjustRightInd w:val="0"/>
              <w:rPr>
                <w:rFonts w:asciiTheme="majorHAnsi" w:hAnsiTheme="majorHAnsi"/>
                <w:color w:val="000000"/>
                <w:sz w:val="18"/>
                <w:szCs w:val="18"/>
              </w:rPr>
            </w:pPr>
            <w:r w:rsidRPr="0089612D">
              <w:rPr>
                <w:rFonts w:asciiTheme="majorHAnsi" w:hAnsiTheme="majorHAnsi"/>
                <w:b/>
                <w:color w:val="000000"/>
                <w:sz w:val="20"/>
                <w:szCs w:val="20"/>
              </w:rPr>
              <w:t>Zkrácený název školy</w:t>
            </w:r>
          </w:p>
        </w:tc>
        <w:tc>
          <w:tcPr>
            <w:tcW w:w="6671" w:type="dxa"/>
            <w:vAlign w:val="center"/>
          </w:tcPr>
          <w:p w:rsidR="00A71770" w:rsidRPr="0089612D" w:rsidRDefault="00A71770" w:rsidP="00210548">
            <w:pPr>
              <w:pStyle w:val="Podtitul"/>
              <w:shd w:val="clear" w:color="auto" w:fill="FFFFFF"/>
              <w:rPr>
                <w:rFonts w:asciiTheme="majorHAnsi" w:hAnsiTheme="majorHAnsi"/>
                <w:bCs w:val="0"/>
                <w:sz w:val="20"/>
                <w:szCs w:val="20"/>
                <w:lang w:val="cs-CZ"/>
              </w:rPr>
            </w:pPr>
            <w:r w:rsidRPr="0089612D">
              <w:rPr>
                <w:rFonts w:asciiTheme="majorHAnsi" w:hAnsiTheme="majorHAnsi"/>
                <w:sz w:val="20"/>
                <w:szCs w:val="20"/>
                <w:lang w:val="cs-CZ"/>
              </w:rPr>
              <w:t>NÁZEV ŠKOLNÍHO VZDĚLÁVACÍHO PROGRAMU</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color w:val="000000"/>
                <w:sz w:val="22"/>
                <w:szCs w:val="22"/>
              </w:rPr>
              <w:t xml:space="preserve">MŠ Kurandové </w:t>
            </w:r>
          </w:p>
        </w:tc>
        <w:tc>
          <w:tcPr>
            <w:tcW w:w="6671" w:type="dxa"/>
            <w:vAlign w:val="center"/>
          </w:tcPr>
          <w:p w:rsidR="00A71770" w:rsidRPr="0089612D" w:rsidRDefault="00A71770" w:rsidP="00AF476C">
            <w:pPr>
              <w:pStyle w:val="Podtitul"/>
              <w:tabs>
                <w:tab w:val="num" w:pos="750"/>
              </w:tabs>
              <w:jc w:val="left"/>
              <w:rPr>
                <w:rFonts w:asciiTheme="majorHAnsi" w:hAnsiTheme="majorHAnsi"/>
                <w:sz w:val="22"/>
                <w:szCs w:val="22"/>
                <w:lang w:val="cs-CZ"/>
              </w:rPr>
            </w:pPr>
            <w:r w:rsidRPr="0089612D">
              <w:rPr>
                <w:rFonts w:asciiTheme="majorHAnsi" w:hAnsiTheme="majorHAnsi"/>
                <w:bCs w:val="0"/>
                <w:sz w:val="22"/>
                <w:szCs w:val="22"/>
                <w:lang w:val="cs-CZ"/>
              </w:rPr>
              <w:t>„</w:t>
            </w:r>
            <w:r w:rsidR="006376B1" w:rsidRPr="0089612D">
              <w:rPr>
                <w:rFonts w:asciiTheme="majorHAnsi" w:hAnsiTheme="majorHAnsi"/>
                <w:bCs w:val="0"/>
                <w:sz w:val="22"/>
                <w:szCs w:val="22"/>
                <w:lang w:val="cs-CZ"/>
              </w:rPr>
              <w:t>Pojďme začít spolu</w:t>
            </w:r>
            <w:r w:rsidRPr="0089612D">
              <w:rPr>
                <w:rFonts w:asciiTheme="majorHAnsi" w:hAnsiTheme="majorHAnsi"/>
                <w:bCs w:val="0"/>
                <w:sz w:val="22"/>
                <w:szCs w:val="22"/>
                <w:lang w:val="cs-CZ"/>
              </w:rPr>
              <w:t>“</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2</w:t>
            </w:r>
          </w:p>
        </w:tc>
        <w:tc>
          <w:tcPr>
            <w:tcW w:w="2295" w:type="dxa"/>
            <w:vAlign w:val="center"/>
          </w:tcPr>
          <w:p w:rsidR="00A71770" w:rsidRPr="0089612D" w:rsidRDefault="00A71770" w:rsidP="00210548">
            <w:pPr>
              <w:pStyle w:val="Nadpis2"/>
              <w:tabs>
                <w:tab w:val="center" w:pos="4536"/>
                <w:tab w:val="right" w:pos="9072"/>
              </w:tabs>
              <w:ind w:hanging="720"/>
              <w:rPr>
                <w:rFonts w:asciiTheme="majorHAnsi" w:hAnsiTheme="majorHAnsi"/>
                <w:bCs w:val="0"/>
                <w:sz w:val="22"/>
                <w:szCs w:val="22"/>
                <w:lang w:val="cs-CZ"/>
              </w:rPr>
            </w:pPr>
            <w:r w:rsidRPr="0089612D">
              <w:rPr>
                <w:rFonts w:asciiTheme="majorHAnsi" w:hAnsiTheme="majorHAnsi"/>
                <w:bCs w:val="0"/>
                <w:sz w:val="22"/>
                <w:szCs w:val="22"/>
                <w:lang w:val="cs-CZ"/>
              </w:rPr>
              <w:t>MŠ Lohniského 830</w:t>
            </w:r>
          </w:p>
        </w:tc>
        <w:tc>
          <w:tcPr>
            <w:tcW w:w="6671" w:type="dxa"/>
            <w:vAlign w:val="center"/>
          </w:tcPr>
          <w:p w:rsidR="00A71770" w:rsidRPr="0089612D" w:rsidRDefault="00A71770" w:rsidP="00210548">
            <w:pPr>
              <w:pStyle w:val="Podtitul"/>
              <w:jc w:val="left"/>
              <w:rPr>
                <w:rFonts w:asciiTheme="majorHAnsi" w:hAnsiTheme="majorHAnsi"/>
                <w:bCs w:val="0"/>
                <w:sz w:val="22"/>
                <w:szCs w:val="22"/>
                <w:lang w:val="cs-CZ"/>
              </w:rPr>
            </w:pPr>
            <w:r w:rsidRPr="0089612D">
              <w:rPr>
                <w:rFonts w:asciiTheme="majorHAnsi" w:hAnsiTheme="majorHAnsi"/>
                <w:sz w:val="22"/>
                <w:szCs w:val="22"/>
                <w:lang w:val="cs-CZ"/>
              </w:rPr>
              <w:t>„Povídej – já naslouchám“</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3</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color w:val="000000"/>
                <w:sz w:val="22"/>
                <w:szCs w:val="22"/>
              </w:rPr>
              <w:t>MŠ Lohniského 851</w:t>
            </w:r>
          </w:p>
        </w:tc>
        <w:tc>
          <w:tcPr>
            <w:tcW w:w="6671" w:type="dxa"/>
            <w:vAlign w:val="center"/>
          </w:tcPr>
          <w:p w:rsidR="00A71770" w:rsidRPr="0089612D" w:rsidRDefault="00A71770" w:rsidP="00374290">
            <w:pPr>
              <w:pStyle w:val="Podtitul"/>
              <w:ind w:left="750" w:hanging="750"/>
              <w:jc w:val="left"/>
              <w:rPr>
                <w:rFonts w:asciiTheme="majorHAnsi" w:hAnsiTheme="majorHAnsi"/>
                <w:sz w:val="22"/>
                <w:szCs w:val="22"/>
                <w:lang w:val="cs-CZ"/>
              </w:rPr>
            </w:pPr>
            <w:r w:rsidRPr="0089612D">
              <w:rPr>
                <w:rFonts w:asciiTheme="majorHAnsi" w:hAnsiTheme="majorHAnsi"/>
                <w:bCs w:val="0"/>
                <w:sz w:val="22"/>
                <w:szCs w:val="22"/>
                <w:lang w:val="cs-CZ"/>
              </w:rPr>
              <w:t>„</w:t>
            </w:r>
            <w:r w:rsidR="00F57F56" w:rsidRPr="0089612D">
              <w:rPr>
                <w:rFonts w:asciiTheme="majorHAnsi" w:hAnsiTheme="majorHAnsi"/>
                <w:sz w:val="22"/>
                <w:szCs w:val="22"/>
                <w:lang w:val="cs-CZ"/>
              </w:rPr>
              <w:t xml:space="preserve">Plavba </w:t>
            </w:r>
            <w:r w:rsidR="00374290" w:rsidRPr="0089612D">
              <w:rPr>
                <w:rFonts w:asciiTheme="majorHAnsi" w:hAnsiTheme="majorHAnsi"/>
                <w:sz w:val="22"/>
                <w:szCs w:val="22"/>
                <w:lang w:val="cs-CZ"/>
              </w:rPr>
              <w:t>lodí za dobrodružstvím</w:t>
            </w:r>
            <w:r w:rsidRPr="0089612D">
              <w:rPr>
                <w:rFonts w:asciiTheme="majorHAnsi" w:hAnsiTheme="majorHAnsi"/>
                <w:sz w:val="22"/>
                <w:szCs w:val="22"/>
                <w:lang w:val="cs-CZ"/>
              </w:rPr>
              <w:t>“</w:t>
            </w:r>
          </w:p>
        </w:tc>
      </w:tr>
      <w:tr w:rsidR="00A71770" w:rsidRPr="0089612D" w:rsidTr="00776B70">
        <w:trPr>
          <w:jc w:val="center"/>
        </w:trPr>
        <w:tc>
          <w:tcPr>
            <w:tcW w:w="466" w:type="dxa"/>
            <w:vAlign w:val="center"/>
          </w:tcPr>
          <w:p w:rsidR="00A71770" w:rsidRPr="0089612D" w:rsidRDefault="009743B4"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4</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color w:val="000000"/>
                <w:sz w:val="22"/>
                <w:szCs w:val="22"/>
              </w:rPr>
              <w:t xml:space="preserve">MŠ Tréglova </w:t>
            </w:r>
          </w:p>
        </w:tc>
        <w:tc>
          <w:tcPr>
            <w:tcW w:w="6671" w:type="dxa"/>
            <w:vAlign w:val="center"/>
          </w:tcPr>
          <w:p w:rsidR="00A71770" w:rsidRPr="0089612D" w:rsidRDefault="00A71770" w:rsidP="00210548">
            <w:pPr>
              <w:pStyle w:val="Podtitul"/>
              <w:jc w:val="left"/>
              <w:rPr>
                <w:rFonts w:asciiTheme="majorHAnsi" w:hAnsiTheme="majorHAnsi"/>
                <w:sz w:val="22"/>
                <w:szCs w:val="22"/>
                <w:lang w:val="cs-CZ"/>
              </w:rPr>
            </w:pPr>
            <w:r w:rsidRPr="0089612D">
              <w:rPr>
                <w:rFonts w:asciiTheme="majorHAnsi" w:hAnsiTheme="majorHAnsi"/>
                <w:sz w:val="22"/>
                <w:szCs w:val="22"/>
                <w:lang w:val="cs-CZ"/>
              </w:rPr>
              <w:t>„Procházka zahradou života“</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7</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bCs/>
                <w:i/>
                <w:iCs/>
                <w:sz w:val="22"/>
                <w:szCs w:val="22"/>
              </w:rPr>
            </w:pPr>
            <w:r w:rsidRPr="0089612D">
              <w:rPr>
                <w:rFonts w:asciiTheme="majorHAnsi" w:hAnsiTheme="majorHAnsi"/>
                <w:b/>
                <w:bCs/>
                <w:sz w:val="22"/>
                <w:szCs w:val="22"/>
              </w:rPr>
              <w:t xml:space="preserve">MŠ Hlubočepská </w:t>
            </w:r>
          </w:p>
        </w:tc>
        <w:tc>
          <w:tcPr>
            <w:tcW w:w="6671" w:type="dxa"/>
            <w:vAlign w:val="center"/>
          </w:tcPr>
          <w:p w:rsidR="00A71770" w:rsidRPr="0089612D" w:rsidRDefault="00A71770" w:rsidP="0042724E">
            <w:pPr>
              <w:pStyle w:val="Podtitul"/>
              <w:tabs>
                <w:tab w:val="center" w:pos="4536"/>
                <w:tab w:val="right" w:pos="9072"/>
              </w:tabs>
              <w:jc w:val="left"/>
              <w:rPr>
                <w:rFonts w:asciiTheme="majorHAnsi" w:hAnsiTheme="majorHAnsi"/>
                <w:sz w:val="22"/>
                <w:szCs w:val="22"/>
                <w:lang w:val="cs-CZ"/>
              </w:rPr>
            </w:pPr>
            <w:r w:rsidRPr="0089612D">
              <w:rPr>
                <w:rFonts w:asciiTheme="majorHAnsi" w:hAnsiTheme="majorHAnsi"/>
                <w:sz w:val="22"/>
                <w:szCs w:val="22"/>
                <w:lang w:val="cs-CZ"/>
              </w:rPr>
              <w:t>„</w:t>
            </w:r>
            <w:r w:rsidR="0042724E" w:rsidRPr="0089612D">
              <w:rPr>
                <w:rFonts w:asciiTheme="majorHAnsi" w:hAnsiTheme="majorHAnsi"/>
                <w:sz w:val="22"/>
                <w:szCs w:val="22"/>
                <w:lang w:val="cs-CZ"/>
              </w:rPr>
              <w:t>Zelené údolí</w:t>
            </w:r>
            <w:r w:rsidRPr="0089612D">
              <w:rPr>
                <w:rFonts w:asciiTheme="majorHAnsi" w:hAnsiTheme="majorHAnsi"/>
                <w:sz w:val="22"/>
                <w:szCs w:val="22"/>
                <w:lang w:val="cs-CZ"/>
              </w:rPr>
              <w:t xml:space="preserve">“ </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9</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color w:val="000000"/>
                <w:sz w:val="22"/>
                <w:szCs w:val="22"/>
              </w:rPr>
              <w:t xml:space="preserve">MŠ Podbělohorská </w:t>
            </w:r>
          </w:p>
        </w:tc>
        <w:tc>
          <w:tcPr>
            <w:tcW w:w="6671" w:type="dxa"/>
            <w:vAlign w:val="center"/>
          </w:tcPr>
          <w:p w:rsidR="00A71770" w:rsidRPr="0089612D" w:rsidRDefault="00A71770" w:rsidP="00AF5154">
            <w:pPr>
              <w:pStyle w:val="Podtitul"/>
              <w:jc w:val="left"/>
              <w:rPr>
                <w:rFonts w:asciiTheme="majorHAnsi" w:hAnsiTheme="majorHAnsi"/>
                <w:b w:val="0"/>
                <w:sz w:val="22"/>
                <w:szCs w:val="22"/>
                <w:lang w:val="cs-CZ"/>
              </w:rPr>
            </w:pPr>
            <w:r w:rsidRPr="0089612D">
              <w:rPr>
                <w:rFonts w:asciiTheme="majorHAnsi" w:hAnsiTheme="majorHAnsi"/>
                <w:sz w:val="22"/>
                <w:szCs w:val="22"/>
                <w:lang w:val="cs-CZ"/>
              </w:rPr>
              <w:t>,,Na hradě a v </w:t>
            </w:r>
            <w:r w:rsidR="00AF5154" w:rsidRPr="0089612D">
              <w:rPr>
                <w:rFonts w:asciiTheme="majorHAnsi" w:hAnsiTheme="majorHAnsi"/>
                <w:sz w:val="22"/>
                <w:szCs w:val="22"/>
                <w:lang w:val="cs-CZ"/>
              </w:rPr>
              <w:t>p</w:t>
            </w:r>
            <w:r w:rsidRPr="0089612D">
              <w:rPr>
                <w:rFonts w:asciiTheme="majorHAnsi" w:hAnsiTheme="majorHAnsi"/>
                <w:sz w:val="22"/>
                <w:szCs w:val="22"/>
                <w:lang w:val="cs-CZ"/>
              </w:rPr>
              <w:t xml:space="preserve">odhradí“  </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10</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color w:val="000000"/>
                <w:sz w:val="22"/>
                <w:szCs w:val="22"/>
              </w:rPr>
              <w:t xml:space="preserve">MŠ DUHA, Trojdílná </w:t>
            </w:r>
          </w:p>
        </w:tc>
        <w:tc>
          <w:tcPr>
            <w:tcW w:w="6671" w:type="dxa"/>
            <w:vAlign w:val="center"/>
          </w:tcPr>
          <w:p w:rsidR="00A71770" w:rsidRPr="0089612D" w:rsidRDefault="00A71770" w:rsidP="00210548">
            <w:pPr>
              <w:pStyle w:val="Podtitul"/>
              <w:ind w:left="11"/>
              <w:jc w:val="left"/>
              <w:rPr>
                <w:rFonts w:asciiTheme="majorHAnsi" w:hAnsiTheme="majorHAnsi"/>
                <w:sz w:val="22"/>
                <w:szCs w:val="22"/>
                <w:lang w:val="cs-CZ"/>
              </w:rPr>
            </w:pPr>
            <w:r w:rsidRPr="0089612D">
              <w:rPr>
                <w:rFonts w:asciiTheme="majorHAnsi" w:hAnsiTheme="majorHAnsi"/>
                <w:sz w:val="22"/>
                <w:szCs w:val="22"/>
                <w:lang w:val="cs-CZ"/>
              </w:rPr>
              <w:t>„Človíček a šest barev duhy…“</w:t>
            </w:r>
          </w:p>
        </w:tc>
      </w:tr>
      <w:tr w:rsidR="00A71770" w:rsidRPr="0089612D" w:rsidTr="00854A4A">
        <w:trPr>
          <w:jc w:val="center"/>
        </w:trPr>
        <w:tc>
          <w:tcPr>
            <w:tcW w:w="466" w:type="dxa"/>
            <w:shd w:val="clear" w:color="auto" w:fill="auto"/>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11</w:t>
            </w:r>
          </w:p>
        </w:tc>
        <w:tc>
          <w:tcPr>
            <w:tcW w:w="2295" w:type="dxa"/>
            <w:shd w:val="clear" w:color="auto" w:fill="auto"/>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sz w:val="22"/>
                <w:szCs w:val="22"/>
              </w:rPr>
            </w:pPr>
            <w:r w:rsidRPr="0089612D">
              <w:rPr>
                <w:rFonts w:asciiTheme="majorHAnsi" w:hAnsiTheme="majorHAnsi"/>
                <w:b/>
                <w:sz w:val="22"/>
                <w:szCs w:val="22"/>
              </w:rPr>
              <w:t>MŠ Beníškové</w:t>
            </w:r>
          </w:p>
        </w:tc>
        <w:tc>
          <w:tcPr>
            <w:tcW w:w="6671" w:type="dxa"/>
            <w:shd w:val="clear" w:color="auto" w:fill="auto"/>
            <w:vAlign w:val="center"/>
          </w:tcPr>
          <w:p w:rsidR="00A71770" w:rsidRPr="0089612D" w:rsidRDefault="00854A4A" w:rsidP="00854A4A">
            <w:pPr>
              <w:pStyle w:val="Podtitul"/>
              <w:jc w:val="left"/>
              <w:rPr>
                <w:rFonts w:asciiTheme="majorHAnsi" w:hAnsiTheme="majorHAnsi"/>
                <w:bCs w:val="0"/>
                <w:sz w:val="22"/>
                <w:szCs w:val="22"/>
                <w:lang w:val="cs-CZ"/>
              </w:rPr>
            </w:pPr>
            <w:r w:rsidRPr="0089612D">
              <w:rPr>
                <w:rFonts w:asciiTheme="majorHAnsi" w:hAnsiTheme="majorHAnsi"/>
                <w:bCs w:val="0"/>
                <w:sz w:val="22"/>
                <w:szCs w:val="22"/>
                <w:lang w:val="cs-CZ"/>
              </w:rPr>
              <w:t>„ Všechny barvy světa“</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12</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color w:val="000000"/>
                <w:sz w:val="22"/>
                <w:szCs w:val="22"/>
              </w:rPr>
              <w:t xml:space="preserve">MŠ Peroutkova </w:t>
            </w:r>
          </w:p>
        </w:tc>
        <w:tc>
          <w:tcPr>
            <w:tcW w:w="6671" w:type="dxa"/>
            <w:vAlign w:val="bottom"/>
          </w:tcPr>
          <w:p w:rsidR="00A71770" w:rsidRPr="0089612D" w:rsidRDefault="00A71770" w:rsidP="00210548">
            <w:pPr>
              <w:pStyle w:val="Podtitul"/>
              <w:jc w:val="left"/>
              <w:rPr>
                <w:rFonts w:asciiTheme="majorHAnsi" w:hAnsiTheme="majorHAnsi"/>
                <w:sz w:val="22"/>
                <w:szCs w:val="22"/>
                <w:lang w:val="cs-CZ"/>
              </w:rPr>
            </w:pPr>
            <w:r w:rsidRPr="0089612D">
              <w:rPr>
                <w:rFonts w:asciiTheme="majorHAnsi" w:hAnsiTheme="majorHAnsi"/>
                <w:sz w:val="22"/>
                <w:szCs w:val="22"/>
                <w:lang w:val="cs-CZ"/>
              </w:rPr>
              <w:t>„Svět je velký, najdu se v něm“</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13</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bCs/>
                <w:sz w:val="22"/>
                <w:szCs w:val="22"/>
              </w:rPr>
              <w:t xml:space="preserve">MŠ </w:t>
            </w:r>
            <w:r w:rsidRPr="0089612D">
              <w:rPr>
                <w:rFonts w:asciiTheme="majorHAnsi" w:hAnsiTheme="majorHAnsi"/>
                <w:b/>
                <w:color w:val="000000"/>
                <w:sz w:val="22"/>
                <w:szCs w:val="22"/>
              </w:rPr>
              <w:t xml:space="preserve">Nad Palatou </w:t>
            </w:r>
          </w:p>
        </w:tc>
        <w:tc>
          <w:tcPr>
            <w:tcW w:w="6671" w:type="dxa"/>
            <w:vAlign w:val="center"/>
          </w:tcPr>
          <w:p w:rsidR="00A71770" w:rsidRPr="0089612D" w:rsidRDefault="00A71770" w:rsidP="00210548">
            <w:pPr>
              <w:pStyle w:val="Podtitul"/>
              <w:ind w:left="11" w:hanging="11"/>
              <w:jc w:val="left"/>
              <w:rPr>
                <w:rFonts w:asciiTheme="majorHAnsi" w:hAnsiTheme="majorHAnsi"/>
                <w:sz w:val="22"/>
                <w:szCs w:val="22"/>
                <w:lang w:val="cs-CZ"/>
              </w:rPr>
            </w:pPr>
            <w:r w:rsidRPr="0089612D">
              <w:rPr>
                <w:rFonts w:asciiTheme="majorHAnsi" w:hAnsiTheme="majorHAnsi"/>
                <w:sz w:val="22"/>
                <w:szCs w:val="22"/>
                <w:lang w:val="cs-CZ"/>
              </w:rPr>
              <w:t>„Do kolečka do kola svět se s námi točí“</w:t>
            </w:r>
          </w:p>
        </w:tc>
      </w:tr>
      <w:tr w:rsidR="00A71770" w:rsidRPr="0089612D" w:rsidTr="00776B70">
        <w:trPr>
          <w:jc w:val="center"/>
        </w:trPr>
        <w:tc>
          <w:tcPr>
            <w:tcW w:w="466" w:type="dxa"/>
            <w:vAlign w:val="center"/>
          </w:tcPr>
          <w:p w:rsidR="00A71770" w:rsidRPr="0089612D" w:rsidRDefault="00AD0CC5" w:rsidP="00210548">
            <w:pPr>
              <w:tabs>
                <w:tab w:val="center" w:pos="4536"/>
                <w:tab w:val="right" w:pos="9072"/>
              </w:tabs>
              <w:rPr>
                <w:rFonts w:asciiTheme="majorHAnsi" w:hAnsiTheme="majorHAnsi"/>
                <w:b/>
                <w:sz w:val="20"/>
                <w:szCs w:val="20"/>
              </w:rPr>
            </w:pPr>
            <w:r>
              <w:rPr>
                <w:rFonts w:asciiTheme="majorHAnsi" w:hAnsiTheme="majorHAnsi"/>
                <w:b/>
                <w:sz w:val="20"/>
                <w:szCs w:val="20"/>
              </w:rPr>
              <w:t>14</w:t>
            </w:r>
            <w:r w:rsidR="00A71770" w:rsidRPr="0089612D">
              <w:rPr>
                <w:rFonts w:asciiTheme="majorHAnsi" w:hAnsiTheme="majorHAnsi"/>
                <w:b/>
                <w:sz w:val="20"/>
                <w:szCs w:val="20"/>
              </w:rPr>
              <w:t xml:space="preserve"> </w:t>
            </w:r>
          </w:p>
        </w:tc>
        <w:tc>
          <w:tcPr>
            <w:tcW w:w="2295" w:type="dxa"/>
            <w:vAlign w:val="center"/>
          </w:tcPr>
          <w:p w:rsidR="00A71770" w:rsidRPr="0089612D" w:rsidRDefault="00A71770" w:rsidP="00210548">
            <w:pPr>
              <w:pStyle w:val="Nadpis2"/>
              <w:tabs>
                <w:tab w:val="center" w:pos="4536"/>
                <w:tab w:val="right" w:pos="9072"/>
              </w:tabs>
              <w:ind w:hanging="686"/>
              <w:rPr>
                <w:rFonts w:asciiTheme="majorHAnsi" w:hAnsiTheme="majorHAnsi"/>
                <w:bCs w:val="0"/>
                <w:sz w:val="22"/>
                <w:szCs w:val="22"/>
                <w:lang w:val="cs-CZ"/>
              </w:rPr>
            </w:pPr>
            <w:r w:rsidRPr="0089612D">
              <w:rPr>
                <w:rFonts w:asciiTheme="majorHAnsi" w:hAnsiTheme="majorHAnsi"/>
                <w:bCs w:val="0"/>
                <w:sz w:val="22"/>
                <w:szCs w:val="22"/>
                <w:lang w:val="cs-CZ"/>
              </w:rPr>
              <w:t>MŠ Kudrnova</w:t>
            </w:r>
          </w:p>
        </w:tc>
        <w:tc>
          <w:tcPr>
            <w:tcW w:w="6671" w:type="dxa"/>
            <w:vAlign w:val="center"/>
          </w:tcPr>
          <w:p w:rsidR="00A71770" w:rsidRPr="0089612D" w:rsidRDefault="00A71770" w:rsidP="00210548">
            <w:pPr>
              <w:pStyle w:val="Podtitul"/>
              <w:ind w:left="11" w:hanging="11"/>
              <w:jc w:val="left"/>
              <w:rPr>
                <w:rFonts w:asciiTheme="majorHAnsi" w:hAnsiTheme="majorHAnsi"/>
                <w:sz w:val="22"/>
                <w:szCs w:val="22"/>
                <w:lang w:val="cs-CZ"/>
              </w:rPr>
            </w:pPr>
            <w:r w:rsidRPr="0089612D">
              <w:rPr>
                <w:rFonts w:asciiTheme="majorHAnsi" w:hAnsiTheme="majorHAnsi"/>
                <w:bCs w:val="0"/>
                <w:sz w:val="22"/>
                <w:szCs w:val="22"/>
                <w:lang w:val="cs-CZ"/>
              </w:rPr>
              <w:t xml:space="preserve">„Barevný svět kolem nás“  </w:t>
            </w:r>
          </w:p>
        </w:tc>
      </w:tr>
      <w:tr w:rsidR="00A71770" w:rsidRPr="0089612D" w:rsidTr="00776B70">
        <w:trPr>
          <w:jc w:val="center"/>
        </w:trPr>
        <w:tc>
          <w:tcPr>
            <w:tcW w:w="466" w:type="dxa"/>
            <w:vAlign w:val="center"/>
          </w:tcPr>
          <w:p w:rsidR="00A71770" w:rsidRPr="0089612D" w:rsidRDefault="009743B4"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18</w:t>
            </w:r>
          </w:p>
        </w:tc>
        <w:tc>
          <w:tcPr>
            <w:tcW w:w="2295" w:type="dxa"/>
            <w:vAlign w:val="center"/>
          </w:tcPr>
          <w:p w:rsidR="00A71770" w:rsidRPr="0089612D" w:rsidRDefault="00A71770" w:rsidP="00210548">
            <w:pPr>
              <w:pStyle w:val="Nadpis2"/>
              <w:tabs>
                <w:tab w:val="center" w:pos="4536"/>
                <w:tab w:val="right" w:pos="9072"/>
              </w:tabs>
              <w:ind w:hanging="686"/>
              <w:rPr>
                <w:rFonts w:asciiTheme="majorHAnsi" w:hAnsiTheme="majorHAnsi"/>
                <w:sz w:val="22"/>
                <w:szCs w:val="22"/>
                <w:lang w:val="cs-CZ"/>
              </w:rPr>
            </w:pPr>
            <w:r w:rsidRPr="0089612D">
              <w:rPr>
                <w:rFonts w:asciiTheme="majorHAnsi" w:hAnsiTheme="majorHAnsi"/>
                <w:bCs w:val="0"/>
                <w:sz w:val="22"/>
                <w:szCs w:val="22"/>
                <w:lang w:val="cs-CZ"/>
              </w:rPr>
              <w:t xml:space="preserve">MŠ U Želez. mostu </w:t>
            </w:r>
          </w:p>
        </w:tc>
        <w:tc>
          <w:tcPr>
            <w:tcW w:w="6671" w:type="dxa"/>
            <w:vAlign w:val="center"/>
          </w:tcPr>
          <w:p w:rsidR="00A71770" w:rsidRPr="0089612D" w:rsidRDefault="00A71770" w:rsidP="007E777F">
            <w:pPr>
              <w:pStyle w:val="Podtitul"/>
              <w:tabs>
                <w:tab w:val="center" w:pos="4536"/>
                <w:tab w:val="right" w:pos="9072"/>
              </w:tabs>
              <w:jc w:val="left"/>
              <w:rPr>
                <w:rFonts w:asciiTheme="majorHAnsi" w:hAnsiTheme="majorHAnsi"/>
                <w:sz w:val="22"/>
                <w:szCs w:val="22"/>
                <w:lang w:val="cs-CZ"/>
              </w:rPr>
            </w:pPr>
            <w:r w:rsidRPr="0089612D">
              <w:rPr>
                <w:rFonts w:asciiTheme="majorHAnsi" w:hAnsiTheme="majorHAnsi"/>
                <w:sz w:val="22"/>
                <w:szCs w:val="22"/>
                <w:lang w:val="cs-CZ"/>
              </w:rPr>
              <w:t>„Jede vláček hned obj</w:t>
            </w:r>
            <w:r w:rsidR="007E777F" w:rsidRPr="0089612D">
              <w:rPr>
                <w:rFonts w:asciiTheme="majorHAnsi" w:hAnsiTheme="majorHAnsi"/>
                <w:sz w:val="22"/>
                <w:szCs w:val="22"/>
                <w:lang w:val="cs-CZ"/>
              </w:rPr>
              <w:t xml:space="preserve">evovat svět. „Právě jedu kolem, </w:t>
            </w:r>
            <w:r w:rsidRPr="0089612D">
              <w:rPr>
                <w:rFonts w:asciiTheme="majorHAnsi" w:hAnsiTheme="majorHAnsi"/>
                <w:sz w:val="22"/>
                <w:szCs w:val="22"/>
                <w:lang w:val="cs-CZ"/>
              </w:rPr>
              <w:t>nastupujte</w:t>
            </w:r>
            <w:r w:rsidR="007E777F" w:rsidRPr="0089612D">
              <w:rPr>
                <w:rFonts w:asciiTheme="majorHAnsi" w:hAnsiTheme="majorHAnsi"/>
                <w:sz w:val="22"/>
                <w:szCs w:val="22"/>
                <w:lang w:val="cs-CZ"/>
              </w:rPr>
              <w:t xml:space="preserve"> </w:t>
            </w:r>
            <w:r w:rsidRPr="0089612D">
              <w:rPr>
                <w:rFonts w:asciiTheme="majorHAnsi" w:hAnsiTheme="majorHAnsi"/>
                <w:sz w:val="22"/>
                <w:szCs w:val="22"/>
                <w:lang w:val="cs-CZ"/>
              </w:rPr>
              <w:t>honem, budu vyprávět!“</w:t>
            </w:r>
          </w:p>
        </w:tc>
      </w:tr>
      <w:tr w:rsidR="00A71770" w:rsidRPr="0089612D" w:rsidTr="00776B70">
        <w:trPr>
          <w:jc w:val="center"/>
        </w:trPr>
        <w:tc>
          <w:tcPr>
            <w:tcW w:w="466" w:type="dxa"/>
            <w:vAlign w:val="center"/>
          </w:tcPr>
          <w:p w:rsidR="00A71770" w:rsidRPr="0089612D" w:rsidRDefault="009743B4"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20</w:t>
            </w:r>
            <w:r w:rsidR="00A71770" w:rsidRPr="0089612D">
              <w:rPr>
                <w:rFonts w:asciiTheme="majorHAnsi" w:hAnsiTheme="majorHAnsi"/>
                <w:b/>
                <w:sz w:val="20"/>
                <w:szCs w:val="20"/>
              </w:rPr>
              <w:t xml:space="preserve"> </w:t>
            </w:r>
          </w:p>
        </w:tc>
        <w:tc>
          <w:tcPr>
            <w:tcW w:w="2295" w:type="dxa"/>
            <w:vAlign w:val="center"/>
          </w:tcPr>
          <w:p w:rsidR="00A71770" w:rsidRPr="0089612D" w:rsidRDefault="00A71770" w:rsidP="00210548">
            <w:pPr>
              <w:pStyle w:val="Nadpis2"/>
              <w:tabs>
                <w:tab w:val="center" w:pos="4536"/>
                <w:tab w:val="right" w:pos="9072"/>
              </w:tabs>
              <w:ind w:hanging="686"/>
              <w:rPr>
                <w:rFonts w:asciiTheme="majorHAnsi" w:hAnsiTheme="majorHAnsi"/>
                <w:bCs w:val="0"/>
                <w:sz w:val="22"/>
                <w:szCs w:val="22"/>
                <w:lang w:val="cs-CZ"/>
              </w:rPr>
            </w:pPr>
            <w:r w:rsidRPr="0089612D">
              <w:rPr>
                <w:rFonts w:asciiTheme="majorHAnsi" w:hAnsiTheme="majorHAnsi"/>
                <w:bCs w:val="0"/>
                <w:sz w:val="22"/>
                <w:szCs w:val="22"/>
                <w:lang w:val="cs-CZ"/>
              </w:rPr>
              <w:t>MŠ Kroupova</w:t>
            </w:r>
          </w:p>
        </w:tc>
        <w:tc>
          <w:tcPr>
            <w:tcW w:w="6671" w:type="dxa"/>
            <w:vAlign w:val="center"/>
          </w:tcPr>
          <w:p w:rsidR="00A71770" w:rsidRPr="0089612D" w:rsidRDefault="00A71770" w:rsidP="00210548">
            <w:pPr>
              <w:pStyle w:val="Podtitul"/>
              <w:tabs>
                <w:tab w:val="center" w:pos="4536"/>
                <w:tab w:val="right" w:pos="9072"/>
              </w:tabs>
              <w:jc w:val="left"/>
              <w:rPr>
                <w:rFonts w:asciiTheme="majorHAnsi" w:hAnsiTheme="majorHAnsi"/>
                <w:sz w:val="22"/>
                <w:szCs w:val="22"/>
                <w:lang w:val="cs-CZ"/>
              </w:rPr>
            </w:pPr>
            <w:r w:rsidRPr="0089612D">
              <w:rPr>
                <w:rFonts w:asciiTheme="majorHAnsi" w:hAnsiTheme="majorHAnsi"/>
                <w:sz w:val="22"/>
                <w:szCs w:val="22"/>
                <w:lang w:val="cs-CZ"/>
              </w:rPr>
              <w:t>„Hrajeme si celý rok“</w:t>
            </w:r>
          </w:p>
        </w:tc>
      </w:tr>
      <w:tr w:rsidR="00A71770" w:rsidRPr="0089612D" w:rsidTr="00521FBF">
        <w:trPr>
          <w:trHeight w:val="503"/>
          <w:jc w:val="center"/>
        </w:trPr>
        <w:tc>
          <w:tcPr>
            <w:tcW w:w="9432" w:type="dxa"/>
            <w:gridSpan w:val="3"/>
            <w:vAlign w:val="center"/>
          </w:tcPr>
          <w:p w:rsidR="00A71770" w:rsidRPr="0089612D" w:rsidRDefault="00A71770" w:rsidP="00521FBF">
            <w:pPr>
              <w:tabs>
                <w:tab w:val="center" w:pos="4536"/>
                <w:tab w:val="right" w:pos="9072"/>
              </w:tabs>
              <w:rPr>
                <w:rFonts w:asciiTheme="majorHAnsi" w:hAnsiTheme="majorHAnsi"/>
                <w:highlight w:val="yellow"/>
              </w:rPr>
            </w:pPr>
            <w:r w:rsidRPr="0089612D">
              <w:rPr>
                <w:rFonts w:asciiTheme="majorHAnsi" w:hAnsiTheme="majorHAnsi"/>
                <w:bCs/>
              </w:rPr>
              <w:t>Mateřské školy součásti ZÁKLADNÍCH ŠKOL</w:t>
            </w:r>
          </w:p>
        </w:tc>
      </w:tr>
      <w:tr w:rsidR="00A71770" w:rsidRPr="0089612D" w:rsidTr="00776B70">
        <w:trPr>
          <w:jc w:val="center"/>
        </w:trPr>
        <w:tc>
          <w:tcPr>
            <w:tcW w:w="466" w:type="dxa"/>
            <w:vAlign w:val="center"/>
          </w:tcPr>
          <w:p w:rsidR="00A71770" w:rsidRPr="0089612D" w:rsidRDefault="009743B4"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5</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color w:val="000000"/>
                <w:sz w:val="22"/>
                <w:szCs w:val="22"/>
              </w:rPr>
              <w:t>ZŠ a MŠ Barrandov</w:t>
            </w:r>
          </w:p>
          <w:p w:rsidR="00A71770" w:rsidRPr="0089612D" w:rsidRDefault="00A71770" w:rsidP="00210548">
            <w:pPr>
              <w:tabs>
                <w:tab w:val="center" w:pos="4536"/>
                <w:tab w:val="right" w:pos="9072"/>
              </w:tabs>
              <w:autoSpaceDE w:val="0"/>
              <w:autoSpaceDN w:val="0"/>
              <w:adjustRightInd w:val="0"/>
              <w:rPr>
                <w:rFonts w:asciiTheme="majorHAnsi" w:hAnsiTheme="majorHAnsi"/>
                <w:b/>
                <w:sz w:val="22"/>
                <w:szCs w:val="22"/>
              </w:rPr>
            </w:pPr>
            <w:r w:rsidRPr="0089612D">
              <w:rPr>
                <w:rFonts w:asciiTheme="majorHAnsi" w:hAnsiTheme="majorHAnsi"/>
                <w:b/>
                <w:i/>
                <w:iCs/>
                <w:color w:val="000000"/>
                <w:sz w:val="22"/>
                <w:szCs w:val="22"/>
              </w:rPr>
              <w:t>MŠ Renoirova 648</w:t>
            </w:r>
            <w:r w:rsidRPr="0089612D">
              <w:rPr>
                <w:rFonts w:asciiTheme="majorHAnsi" w:hAnsiTheme="majorHAnsi"/>
                <w:b/>
                <w:sz w:val="22"/>
                <w:szCs w:val="22"/>
              </w:rPr>
              <w:t xml:space="preserve"> </w:t>
            </w:r>
          </w:p>
        </w:tc>
        <w:tc>
          <w:tcPr>
            <w:tcW w:w="6671" w:type="dxa"/>
            <w:vAlign w:val="center"/>
          </w:tcPr>
          <w:p w:rsidR="00A71770" w:rsidRPr="0089612D" w:rsidRDefault="00A71770" w:rsidP="00210548">
            <w:pPr>
              <w:pStyle w:val="Podtitul"/>
              <w:tabs>
                <w:tab w:val="left" w:pos="390"/>
                <w:tab w:val="center" w:pos="4536"/>
                <w:tab w:val="right" w:pos="9072"/>
              </w:tabs>
              <w:suppressAutoHyphens/>
              <w:jc w:val="left"/>
              <w:rPr>
                <w:rFonts w:asciiTheme="majorHAnsi" w:hAnsiTheme="majorHAnsi"/>
                <w:bCs w:val="0"/>
                <w:sz w:val="22"/>
                <w:szCs w:val="22"/>
                <w:lang w:val="cs-CZ"/>
              </w:rPr>
            </w:pPr>
            <w:r w:rsidRPr="0089612D">
              <w:rPr>
                <w:rFonts w:asciiTheme="majorHAnsi" w:hAnsiTheme="majorHAnsi"/>
                <w:bCs w:val="0"/>
                <w:sz w:val="22"/>
                <w:szCs w:val="22"/>
                <w:lang w:val="cs-CZ"/>
              </w:rPr>
              <w:t>„Radostnou hrou k získávání nových dovedností“</w:t>
            </w:r>
          </w:p>
        </w:tc>
      </w:tr>
      <w:tr w:rsidR="009743B4" w:rsidRPr="0089612D" w:rsidTr="00776B70">
        <w:trPr>
          <w:jc w:val="center"/>
        </w:trPr>
        <w:tc>
          <w:tcPr>
            <w:tcW w:w="466" w:type="dxa"/>
            <w:vAlign w:val="center"/>
          </w:tcPr>
          <w:p w:rsidR="009743B4" w:rsidRPr="0089612D" w:rsidRDefault="009743B4" w:rsidP="00210548">
            <w:pPr>
              <w:tabs>
                <w:tab w:val="center" w:pos="4536"/>
                <w:tab w:val="right" w:pos="9072"/>
              </w:tabs>
              <w:rPr>
                <w:rFonts w:asciiTheme="majorHAnsi" w:hAnsiTheme="majorHAnsi"/>
                <w:b/>
                <w:sz w:val="20"/>
                <w:szCs w:val="20"/>
              </w:rPr>
            </w:pPr>
          </w:p>
          <w:p w:rsidR="009743B4" w:rsidRPr="0089612D" w:rsidRDefault="009743B4"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6</w:t>
            </w:r>
          </w:p>
        </w:tc>
        <w:tc>
          <w:tcPr>
            <w:tcW w:w="2295" w:type="dxa"/>
            <w:vAlign w:val="center"/>
          </w:tcPr>
          <w:p w:rsidR="009743B4" w:rsidRPr="0089612D" w:rsidRDefault="009743B4" w:rsidP="00210548">
            <w:pPr>
              <w:tabs>
                <w:tab w:val="center" w:pos="4536"/>
                <w:tab w:val="right" w:pos="9072"/>
              </w:tabs>
              <w:autoSpaceDE w:val="0"/>
              <w:autoSpaceDN w:val="0"/>
              <w:adjustRightInd w:val="0"/>
              <w:rPr>
                <w:rFonts w:asciiTheme="majorHAnsi" w:hAnsiTheme="majorHAnsi"/>
                <w:b/>
                <w:color w:val="000000"/>
                <w:sz w:val="22"/>
                <w:szCs w:val="22"/>
              </w:rPr>
            </w:pPr>
            <w:r w:rsidRPr="0089612D">
              <w:rPr>
                <w:rFonts w:asciiTheme="majorHAnsi" w:hAnsiTheme="majorHAnsi"/>
                <w:b/>
                <w:bCs/>
                <w:sz w:val="22"/>
                <w:szCs w:val="22"/>
              </w:rPr>
              <w:t>FZŠ a MŠ V Remízku</w:t>
            </w:r>
            <w:r w:rsidRPr="0089612D">
              <w:rPr>
                <w:rFonts w:asciiTheme="majorHAnsi" w:hAnsiTheme="majorHAnsi"/>
                <w:b/>
                <w:bCs/>
                <w:sz w:val="22"/>
                <w:szCs w:val="22"/>
              </w:rPr>
              <w:br/>
            </w:r>
            <w:r w:rsidRPr="0089612D">
              <w:rPr>
                <w:rFonts w:asciiTheme="majorHAnsi" w:hAnsiTheme="majorHAnsi"/>
                <w:b/>
                <w:bCs/>
                <w:i/>
                <w:sz w:val="22"/>
                <w:szCs w:val="22"/>
              </w:rPr>
              <w:t>MŠ Peškova, MŠ Záhorského</w:t>
            </w:r>
          </w:p>
        </w:tc>
        <w:tc>
          <w:tcPr>
            <w:tcW w:w="6671" w:type="dxa"/>
            <w:vAlign w:val="center"/>
          </w:tcPr>
          <w:p w:rsidR="009743B4" w:rsidRPr="0089612D" w:rsidRDefault="009743B4" w:rsidP="00210548">
            <w:pPr>
              <w:pStyle w:val="Podtitul"/>
              <w:tabs>
                <w:tab w:val="left" w:pos="390"/>
                <w:tab w:val="center" w:pos="4536"/>
                <w:tab w:val="right" w:pos="9072"/>
              </w:tabs>
              <w:suppressAutoHyphens/>
              <w:jc w:val="left"/>
              <w:rPr>
                <w:rFonts w:asciiTheme="majorHAnsi" w:hAnsiTheme="majorHAnsi"/>
                <w:bCs w:val="0"/>
                <w:sz w:val="22"/>
                <w:szCs w:val="22"/>
                <w:lang w:val="cs-CZ"/>
              </w:rPr>
            </w:pPr>
            <w:r w:rsidRPr="0089612D">
              <w:rPr>
                <w:rFonts w:asciiTheme="majorHAnsi" w:hAnsiTheme="majorHAnsi"/>
                <w:bCs w:val="0"/>
                <w:sz w:val="22"/>
                <w:szCs w:val="22"/>
                <w:lang w:val="cs-CZ"/>
              </w:rPr>
              <w:t>„Putování za duhou“</w:t>
            </w:r>
            <w:r w:rsidR="00F238F3" w:rsidRPr="0089612D">
              <w:rPr>
                <w:rFonts w:asciiTheme="majorHAnsi" w:hAnsiTheme="majorHAnsi"/>
                <w:bCs w:val="0"/>
                <w:sz w:val="22"/>
                <w:szCs w:val="22"/>
                <w:lang w:val="cs-CZ"/>
              </w:rPr>
              <w:t xml:space="preserve"> – </w:t>
            </w:r>
            <w:r w:rsidR="00F238F3" w:rsidRPr="0089612D">
              <w:rPr>
                <w:rFonts w:asciiTheme="majorHAnsi" w:hAnsiTheme="majorHAnsi"/>
                <w:b w:val="0"/>
                <w:bCs w:val="0"/>
                <w:sz w:val="20"/>
                <w:szCs w:val="20"/>
                <w:lang w:val="cs-CZ"/>
              </w:rPr>
              <w:t>MŠ Peškova</w:t>
            </w:r>
          </w:p>
          <w:p w:rsidR="00F238F3" w:rsidRPr="0089612D" w:rsidRDefault="00F238F3" w:rsidP="00210548">
            <w:pPr>
              <w:pStyle w:val="Podtitul"/>
              <w:tabs>
                <w:tab w:val="left" w:pos="390"/>
                <w:tab w:val="center" w:pos="4536"/>
                <w:tab w:val="right" w:pos="9072"/>
              </w:tabs>
              <w:suppressAutoHyphens/>
              <w:jc w:val="left"/>
              <w:rPr>
                <w:rFonts w:asciiTheme="majorHAnsi" w:hAnsiTheme="majorHAnsi"/>
                <w:bCs w:val="0"/>
                <w:sz w:val="22"/>
                <w:szCs w:val="22"/>
                <w:lang w:val="cs-CZ"/>
              </w:rPr>
            </w:pPr>
            <w:r w:rsidRPr="0089612D">
              <w:rPr>
                <w:rFonts w:asciiTheme="majorHAnsi" w:hAnsiTheme="majorHAnsi"/>
                <w:bCs w:val="0"/>
                <w:sz w:val="22"/>
                <w:szCs w:val="22"/>
                <w:lang w:val="cs-CZ"/>
              </w:rPr>
              <w:t xml:space="preserve">„Sluníčko nám sílu dává, ze semínka strom se stává“ – </w:t>
            </w:r>
            <w:r w:rsidRPr="0089612D">
              <w:rPr>
                <w:rFonts w:asciiTheme="majorHAnsi" w:hAnsiTheme="majorHAnsi"/>
                <w:b w:val="0"/>
                <w:bCs w:val="0"/>
                <w:sz w:val="20"/>
                <w:szCs w:val="20"/>
                <w:lang w:val="cs-CZ"/>
              </w:rPr>
              <w:t>MŠ Záhorského</w:t>
            </w:r>
          </w:p>
        </w:tc>
      </w:tr>
      <w:tr w:rsidR="00A71770" w:rsidRPr="0089612D" w:rsidTr="00776B70">
        <w:trPr>
          <w:jc w:val="center"/>
        </w:trPr>
        <w:tc>
          <w:tcPr>
            <w:tcW w:w="466" w:type="dxa"/>
            <w:vAlign w:val="center"/>
          </w:tcPr>
          <w:p w:rsidR="00A71770" w:rsidRPr="0089612D" w:rsidRDefault="00A7177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8</w:t>
            </w:r>
          </w:p>
        </w:tc>
        <w:tc>
          <w:tcPr>
            <w:tcW w:w="2295" w:type="dxa"/>
            <w:vAlign w:val="center"/>
          </w:tcPr>
          <w:p w:rsidR="00A71770" w:rsidRPr="0089612D" w:rsidRDefault="00A71770" w:rsidP="00210548">
            <w:pPr>
              <w:tabs>
                <w:tab w:val="center" w:pos="4536"/>
                <w:tab w:val="right" w:pos="9072"/>
              </w:tabs>
              <w:autoSpaceDE w:val="0"/>
              <w:autoSpaceDN w:val="0"/>
              <w:adjustRightInd w:val="0"/>
              <w:rPr>
                <w:rFonts w:asciiTheme="majorHAnsi" w:hAnsiTheme="majorHAnsi"/>
                <w:b/>
                <w:sz w:val="22"/>
                <w:szCs w:val="22"/>
              </w:rPr>
            </w:pPr>
            <w:r w:rsidRPr="0089612D">
              <w:rPr>
                <w:rFonts w:asciiTheme="majorHAnsi" w:hAnsiTheme="majorHAnsi"/>
                <w:b/>
                <w:sz w:val="22"/>
                <w:szCs w:val="22"/>
              </w:rPr>
              <w:t xml:space="preserve">Tyršova ZŠ a MŠ </w:t>
            </w:r>
          </w:p>
          <w:p w:rsidR="00A71770" w:rsidRPr="0089612D" w:rsidRDefault="00A71770" w:rsidP="00210548">
            <w:pPr>
              <w:tabs>
                <w:tab w:val="center" w:pos="4536"/>
                <w:tab w:val="right" w:pos="9072"/>
              </w:tabs>
              <w:autoSpaceDE w:val="0"/>
              <w:autoSpaceDN w:val="0"/>
              <w:adjustRightInd w:val="0"/>
              <w:rPr>
                <w:rFonts w:asciiTheme="majorHAnsi" w:hAnsiTheme="majorHAnsi"/>
                <w:b/>
                <w:bCs/>
                <w:i/>
                <w:color w:val="000000"/>
                <w:sz w:val="22"/>
                <w:szCs w:val="22"/>
              </w:rPr>
            </w:pPr>
            <w:r w:rsidRPr="0089612D">
              <w:rPr>
                <w:rFonts w:asciiTheme="majorHAnsi" w:hAnsiTheme="majorHAnsi"/>
                <w:b/>
                <w:bCs/>
                <w:i/>
                <w:color w:val="000000"/>
                <w:sz w:val="22"/>
                <w:szCs w:val="22"/>
              </w:rPr>
              <w:t>Tyršova MŠ</w:t>
            </w:r>
          </w:p>
        </w:tc>
        <w:tc>
          <w:tcPr>
            <w:tcW w:w="6671" w:type="dxa"/>
            <w:vAlign w:val="center"/>
          </w:tcPr>
          <w:p w:rsidR="00A71770" w:rsidRPr="0089612D" w:rsidRDefault="00A71770" w:rsidP="007E777F">
            <w:pPr>
              <w:pStyle w:val="Zkladntext"/>
              <w:ind w:firstLine="11"/>
              <w:rPr>
                <w:rFonts w:asciiTheme="majorHAnsi" w:hAnsiTheme="majorHAnsi"/>
                <w:sz w:val="22"/>
                <w:szCs w:val="22"/>
                <w:lang w:val="cs-CZ"/>
              </w:rPr>
            </w:pPr>
            <w:r w:rsidRPr="0089612D">
              <w:rPr>
                <w:rFonts w:asciiTheme="majorHAnsi" w:hAnsiTheme="majorHAnsi"/>
                <w:sz w:val="22"/>
                <w:szCs w:val="22"/>
                <w:lang w:val="cs-CZ"/>
              </w:rPr>
              <w:t>„Kdo si hraje</w:t>
            </w:r>
            <w:r w:rsidR="00AD0CC5">
              <w:rPr>
                <w:rFonts w:asciiTheme="majorHAnsi" w:hAnsiTheme="majorHAnsi"/>
                <w:sz w:val="22"/>
                <w:szCs w:val="22"/>
                <w:lang w:val="cs-CZ"/>
              </w:rPr>
              <w:t>,</w:t>
            </w:r>
            <w:r w:rsidRPr="0089612D">
              <w:rPr>
                <w:rFonts w:asciiTheme="majorHAnsi" w:hAnsiTheme="majorHAnsi"/>
                <w:sz w:val="22"/>
                <w:szCs w:val="22"/>
                <w:lang w:val="cs-CZ"/>
              </w:rPr>
              <w:t xml:space="preserve"> radost má, svět kolem sebe poznává“</w:t>
            </w:r>
          </w:p>
        </w:tc>
      </w:tr>
      <w:tr w:rsidR="00F52EC0" w:rsidRPr="0089612D" w:rsidTr="00776B70">
        <w:trPr>
          <w:jc w:val="center"/>
        </w:trPr>
        <w:tc>
          <w:tcPr>
            <w:tcW w:w="466" w:type="dxa"/>
            <w:vAlign w:val="center"/>
          </w:tcPr>
          <w:p w:rsidR="00F52EC0" w:rsidRPr="0089612D" w:rsidRDefault="00F52EC0" w:rsidP="00210548">
            <w:pPr>
              <w:tabs>
                <w:tab w:val="center" w:pos="4536"/>
                <w:tab w:val="right" w:pos="9072"/>
              </w:tabs>
              <w:rPr>
                <w:rFonts w:asciiTheme="majorHAnsi" w:hAnsiTheme="majorHAnsi"/>
                <w:b/>
                <w:sz w:val="20"/>
                <w:szCs w:val="20"/>
              </w:rPr>
            </w:pPr>
          </w:p>
          <w:p w:rsidR="00F52EC0" w:rsidRPr="0089612D" w:rsidRDefault="00F52EC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15</w:t>
            </w:r>
          </w:p>
        </w:tc>
        <w:tc>
          <w:tcPr>
            <w:tcW w:w="2295" w:type="dxa"/>
            <w:vAlign w:val="center"/>
          </w:tcPr>
          <w:p w:rsidR="00F52EC0" w:rsidRPr="0089612D" w:rsidRDefault="00F52EC0" w:rsidP="00210548">
            <w:pPr>
              <w:tabs>
                <w:tab w:val="center" w:pos="4536"/>
                <w:tab w:val="right" w:pos="9072"/>
              </w:tabs>
              <w:autoSpaceDE w:val="0"/>
              <w:autoSpaceDN w:val="0"/>
              <w:adjustRightInd w:val="0"/>
              <w:rPr>
                <w:rFonts w:asciiTheme="majorHAnsi" w:hAnsiTheme="majorHAnsi"/>
                <w:b/>
                <w:sz w:val="22"/>
                <w:szCs w:val="22"/>
                <w:highlight w:val="yellow"/>
              </w:rPr>
            </w:pPr>
            <w:r w:rsidRPr="0089612D">
              <w:rPr>
                <w:rFonts w:asciiTheme="majorHAnsi" w:hAnsiTheme="majorHAnsi"/>
                <w:b/>
                <w:bCs/>
                <w:sz w:val="22"/>
                <w:szCs w:val="22"/>
              </w:rPr>
              <w:t>ZŠ a MŠ Weberova</w:t>
            </w:r>
            <w:r w:rsidRPr="0089612D">
              <w:rPr>
                <w:rFonts w:asciiTheme="majorHAnsi" w:hAnsiTheme="majorHAnsi"/>
                <w:b/>
                <w:bCs/>
                <w:sz w:val="22"/>
                <w:szCs w:val="22"/>
              </w:rPr>
              <w:br/>
            </w:r>
            <w:r w:rsidRPr="0089612D">
              <w:rPr>
                <w:rFonts w:asciiTheme="majorHAnsi" w:hAnsiTheme="majorHAnsi"/>
                <w:b/>
                <w:bCs/>
                <w:i/>
                <w:sz w:val="22"/>
                <w:szCs w:val="22"/>
              </w:rPr>
              <w:t>MŠ Weberova</w:t>
            </w:r>
          </w:p>
        </w:tc>
        <w:tc>
          <w:tcPr>
            <w:tcW w:w="6671" w:type="dxa"/>
            <w:vAlign w:val="center"/>
          </w:tcPr>
          <w:p w:rsidR="00F52EC0" w:rsidRPr="0089612D" w:rsidRDefault="00F52EC0" w:rsidP="007E777F">
            <w:pPr>
              <w:pStyle w:val="Zkladntext"/>
              <w:ind w:firstLine="11"/>
              <w:rPr>
                <w:rFonts w:asciiTheme="majorHAnsi" w:hAnsiTheme="majorHAnsi"/>
                <w:sz w:val="22"/>
                <w:szCs w:val="22"/>
                <w:lang w:val="cs-CZ"/>
              </w:rPr>
            </w:pPr>
            <w:r w:rsidRPr="0089612D">
              <w:rPr>
                <w:rFonts w:asciiTheme="majorHAnsi" w:hAnsiTheme="majorHAnsi"/>
                <w:bCs w:val="0"/>
                <w:sz w:val="22"/>
                <w:szCs w:val="22"/>
                <w:lang w:val="cs-CZ"/>
              </w:rPr>
              <w:t>„Pramínek“</w:t>
            </w:r>
          </w:p>
        </w:tc>
      </w:tr>
      <w:tr w:rsidR="00A71770" w:rsidRPr="0089612D" w:rsidTr="00776B70">
        <w:trPr>
          <w:jc w:val="center"/>
        </w:trPr>
        <w:tc>
          <w:tcPr>
            <w:tcW w:w="466" w:type="dxa"/>
            <w:vAlign w:val="center"/>
          </w:tcPr>
          <w:p w:rsidR="00A71770" w:rsidRPr="0089612D" w:rsidRDefault="00F52EC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16</w:t>
            </w:r>
          </w:p>
        </w:tc>
        <w:tc>
          <w:tcPr>
            <w:tcW w:w="2295" w:type="dxa"/>
            <w:vAlign w:val="center"/>
          </w:tcPr>
          <w:p w:rsidR="00A71770" w:rsidRPr="0089612D" w:rsidRDefault="00A71770" w:rsidP="00210548">
            <w:pPr>
              <w:pStyle w:val="Nadpis2"/>
              <w:tabs>
                <w:tab w:val="center" w:pos="4536"/>
                <w:tab w:val="right" w:pos="9072"/>
              </w:tabs>
              <w:ind w:left="34"/>
              <w:rPr>
                <w:rFonts w:asciiTheme="majorHAnsi" w:hAnsiTheme="majorHAnsi"/>
                <w:bCs w:val="0"/>
                <w:sz w:val="22"/>
                <w:szCs w:val="22"/>
                <w:lang w:val="cs-CZ"/>
              </w:rPr>
            </w:pPr>
            <w:r w:rsidRPr="0089612D">
              <w:rPr>
                <w:rFonts w:asciiTheme="majorHAnsi" w:hAnsiTheme="majorHAnsi"/>
                <w:bCs w:val="0"/>
                <w:sz w:val="22"/>
                <w:szCs w:val="22"/>
                <w:lang w:val="cs-CZ"/>
              </w:rPr>
              <w:t>ZŠ a MŠ Grafická</w:t>
            </w:r>
          </w:p>
          <w:p w:rsidR="00A71770" w:rsidRPr="0089612D" w:rsidRDefault="00A71770" w:rsidP="00210548">
            <w:pPr>
              <w:pStyle w:val="Nadpis2"/>
              <w:tabs>
                <w:tab w:val="center" w:pos="4536"/>
                <w:tab w:val="right" w:pos="9072"/>
              </w:tabs>
              <w:ind w:left="34"/>
              <w:rPr>
                <w:rFonts w:asciiTheme="majorHAnsi" w:hAnsiTheme="majorHAnsi"/>
                <w:bCs w:val="0"/>
                <w:i/>
                <w:sz w:val="22"/>
                <w:szCs w:val="22"/>
                <w:highlight w:val="yellow"/>
                <w:lang w:val="cs-CZ"/>
              </w:rPr>
            </w:pPr>
            <w:r w:rsidRPr="0089612D">
              <w:rPr>
                <w:rFonts w:asciiTheme="majorHAnsi" w:hAnsiTheme="majorHAnsi"/>
                <w:bCs w:val="0"/>
                <w:i/>
                <w:sz w:val="22"/>
                <w:szCs w:val="22"/>
                <w:lang w:val="cs-CZ"/>
              </w:rPr>
              <w:t xml:space="preserve">MŠ Holečkova </w:t>
            </w:r>
          </w:p>
        </w:tc>
        <w:tc>
          <w:tcPr>
            <w:tcW w:w="6671" w:type="dxa"/>
            <w:vAlign w:val="center"/>
          </w:tcPr>
          <w:p w:rsidR="00A71770" w:rsidRPr="0089612D" w:rsidRDefault="00A71770" w:rsidP="00210548">
            <w:pPr>
              <w:pStyle w:val="Podtitul"/>
              <w:tabs>
                <w:tab w:val="center" w:pos="4536"/>
                <w:tab w:val="right" w:pos="9072"/>
              </w:tabs>
              <w:jc w:val="left"/>
              <w:rPr>
                <w:rFonts w:asciiTheme="majorHAnsi" w:hAnsiTheme="majorHAnsi"/>
                <w:sz w:val="22"/>
                <w:szCs w:val="22"/>
                <w:lang w:val="cs-CZ"/>
              </w:rPr>
            </w:pPr>
            <w:r w:rsidRPr="0089612D">
              <w:rPr>
                <w:rFonts w:asciiTheme="majorHAnsi" w:hAnsiTheme="majorHAnsi"/>
                <w:sz w:val="22"/>
                <w:szCs w:val="22"/>
                <w:lang w:val="cs-CZ"/>
              </w:rPr>
              <w:t xml:space="preserve">„Pozoruji, divím se, učím se“  </w:t>
            </w:r>
          </w:p>
        </w:tc>
      </w:tr>
      <w:tr w:rsidR="00F52EC0" w:rsidRPr="0089612D" w:rsidTr="00776B70">
        <w:trPr>
          <w:jc w:val="center"/>
        </w:trPr>
        <w:tc>
          <w:tcPr>
            <w:tcW w:w="466" w:type="dxa"/>
            <w:vAlign w:val="center"/>
          </w:tcPr>
          <w:p w:rsidR="00F52EC0" w:rsidRPr="0089612D" w:rsidRDefault="00F52EC0" w:rsidP="00210548">
            <w:pPr>
              <w:tabs>
                <w:tab w:val="center" w:pos="4536"/>
                <w:tab w:val="right" w:pos="9072"/>
              </w:tabs>
              <w:rPr>
                <w:rFonts w:asciiTheme="majorHAnsi" w:hAnsiTheme="majorHAnsi"/>
                <w:b/>
                <w:sz w:val="20"/>
                <w:szCs w:val="20"/>
              </w:rPr>
            </w:pPr>
          </w:p>
          <w:p w:rsidR="00F52EC0" w:rsidRPr="0089612D" w:rsidRDefault="00F52EC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17</w:t>
            </w:r>
          </w:p>
        </w:tc>
        <w:tc>
          <w:tcPr>
            <w:tcW w:w="2295" w:type="dxa"/>
            <w:vAlign w:val="center"/>
          </w:tcPr>
          <w:p w:rsidR="00F52EC0" w:rsidRPr="0089612D" w:rsidRDefault="00F52EC0" w:rsidP="00F52EC0">
            <w:pPr>
              <w:pStyle w:val="Nadpis2"/>
              <w:tabs>
                <w:tab w:val="center" w:pos="4536"/>
                <w:tab w:val="right" w:pos="9072"/>
              </w:tabs>
              <w:ind w:left="0"/>
              <w:rPr>
                <w:rFonts w:asciiTheme="majorHAnsi" w:hAnsiTheme="majorHAnsi"/>
                <w:bCs w:val="0"/>
                <w:sz w:val="22"/>
                <w:szCs w:val="22"/>
                <w:lang w:val="cs-CZ"/>
              </w:rPr>
            </w:pPr>
            <w:r w:rsidRPr="0089612D">
              <w:rPr>
                <w:rFonts w:asciiTheme="majorHAnsi" w:hAnsiTheme="majorHAnsi"/>
                <w:bCs w:val="0"/>
                <w:sz w:val="22"/>
                <w:szCs w:val="22"/>
                <w:lang w:val="cs-CZ"/>
              </w:rPr>
              <w:t>ZŠ a MŠ Kořenského</w:t>
            </w:r>
          </w:p>
          <w:p w:rsidR="00F52EC0" w:rsidRPr="0089612D" w:rsidRDefault="00F52EC0" w:rsidP="00F52EC0">
            <w:pPr>
              <w:pStyle w:val="Nadpis2"/>
              <w:tabs>
                <w:tab w:val="center" w:pos="4536"/>
                <w:tab w:val="right" w:pos="9072"/>
              </w:tabs>
              <w:ind w:left="34"/>
              <w:rPr>
                <w:rFonts w:asciiTheme="majorHAnsi" w:hAnsiTheme="majorHAnsi"/>
                <w:bCs w:val="0"/>
                <w:sz w:val="22"/>
                <w:szCs w:val="22"/>
                <w:lang w:val="cs-CZ"/>
              </w:rPr>
            </w:pPr>
            <w:r w:rsidRPr="0089612D">
              <w:rPr>
                <w:rFonts w:asciiTheme="majorHAnsi" w:hAnsiTheme="majorHAnsi"/>
                <w:b w:val="0"/>
                <w:i/>
                <w:sz w:val="22"/>
                <w:szCs w:val="22"/>
                <w:lang w:val="cs-CZ"/>
              </w:rPr>
              <w:t>MŠ Nám. 14. října</w:t>
            </w:r>
          </w:p>
        </w:tc>
        <w:tc>
          <w:tcPr>
            <w:tcW w:w="6671" w:type="dxa"/>
            <w:vAlign w:val="center"/>
          </w:tcPr>
          <w:p w:rsidR="00F52EC0" w:rsidRPr="0089612D" w:rsidRDefault="00F52EC0" w:rsidP="00210548">
            <w:pPr>
              <w:pStyle w:val="Podtitul"/>
              <w:tabs>
                <w:tab w:val="center" w:pos="4536"/>
                <w:tab w:val="right" w:pos="9072"/>
              </w:tabs>
              <w:jc w:val="left"/>
              <w:rPr>
                <w:rFonts w:asciiTheme="majorHAnsi" w:hAnsiTheme="majorHAnsi"/>
                <w:sz w:val="22"/>
                <w:szCs w:val="22"/>
                <w:lang w:val="cs-CZ"/>
              </w:rPr>
            </w:pPr>
            <w:r w:rsidRPr="0089612D">
              <w:rPr>
                <w:rFonts w:asciiTheme="majorHAnsi" w:hAnsiTheme="majorHAnsi"/>
                <w:bCs w:val="0"/>
                <w:sz w:val="22"/>
                <w:szCs w:val="22"/>
                <w:lang w:val="cs-CZ"/>
              </w:rPr>
              <w:t>„Svět očima dětí“</w:t>
            </w:r>
          </w:p>
        </w:tc>
      </w:tr>
      <w:tr w:rsidR="00A71770" w:rsidRPr="0089612D" w:rsidTr="00776B70">
        <w:trPr>
          <w:jc w:val="center"/>
        </w:trPr>
        <w:tc>
          <w:tcPr>
            <w:tcW w:w="466" w:type="dxa"/>
            <w:vAlign w:val="center"/>
          </w:tcPr>
          <w:p w:rsidR="00A71770" w:rsidRPr="0089612D" w:rsidRDefault="00F52EC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19</w:t>
            </w:r>
          </w:p>
        </w:tc>
        <w:tc>
          <w:tcPr>
            <w:tcW w:w="2295" w:type="dxa"/>
            <w:vAlign w:val="center"/>
          </w:tcPr>
          <w:p w:rsidR="00A71770" w:rsidRPr="0089612D" w:rsidRDefault="00A71770" w:rsidP="00210548">
            <w:pPr>
              <w:pStyle w:val="Nadpis2"/>
              <w:tabs>
                <w:tab w:val="center" w:pos="4536"/>
                <w:tab w:val="right" w:pos="9072"/>
              </w:tabs>
              <w:ind w:left="34"/>
              <w:rPr>
                <w:rFonts w:asciiTheme="majorHAnsi" w:hAnsiTheme="majorHAnsi"/>
                <w:bCs w:val="0"/>
                <w:sz w:val="22"/>
                <w:szCs w:val="22"/>
                <w:lang w:val="cs-CZ"/>
              </w:rPr>
            </w:pPr>
            <w:r w:rsidRPr="0089612D">
              <w:rPr>
                <w:rFonts w:asciiTheme="majorHAnsi" w:hAnsiTheme="majorHAnsi"/>
                <w:bCs w:val="0"/>
                <w:sz w:val="22"/>
                <w:szCs w:val="22"/>
                <w:lang w:val="cs-CZ"/>
              </w:rPr>
              <w:t xml:space="preserve">ZŠ a MŠ Santoška </w:t>
            </w:r>
          </w:p>
          <w:p w:rsidR="00A71770" w:rsidRPr="0089612D" w:rsidRDefault="00A71770" w:rsidP="00210548">
            <w:pPr>
              <w:tabs>
                <w:tab w:val="center" w:pos="4536"/>
                <w:tab w:val="right" w:pos="9072"/>
              </w:tabs>
              <w:ind w:left="34"/>
              <w:rPr>
                <w:rFonts w:asciiTheme="majorHAnsi" w:hAnsiTheme="majorHAnsi"/>
                <w:b/>
                <w:sz w:val="22"/>
                <w:szCs w:val="22"/>
              </w:rPr>
            </w:pPr>
            <w:r w:rsidRPr="0089612D">
              <w:rPr>
                <w:rFonts w:asciiTheme="majorHAnsi" w:hAnsiTheme="majorHAnsi"/>
                <w:b/>
                <w:bCs/>
                <w:i/>
                <w:iCs/>
                <w:sz w:val="22"/>
                <w:szCs w:val="22"/>
              </w:rPr>
              <w:t>MŠ U Santošky</w:t>
            </w:r>
          </w:p>
        </w:tc>
        <w:tc>
          <w:tcPr>
            <w:tcW w:w="6671" w:type="dxa"/>
            <w:vAlign w:val="center"/>
          </w:tcPr>
          <w:p w:rsidR="00A71770" w:rsidRPr="0089612D" w:rsidRDefault="00A71770" w:rsidP="00210548">
            <w:pPr>
              <w:pStyle w:val="Podtitul"/>
              <w:tabs>
                <w:tab w:val="center" w:pos="4536"/>
                <w:tab w:val="right" w:pos="9072"/>
              </w:tabs>
              <w:jc w:val="left"/>
              <w:rPr>
                <w:rFonts w:asciiTheme="majorHAnsi" w:hAnsiTheme="majorHAnsi"/>
                <w:sz w:val="22"/>
                <w:szCs w:val="22"/>
                <w:lang w:val="cs-CZ"/>
              </w:rPr>
            </w:pPr>
            <w:r w:rsidRPr="0089612D">
              <w:rPr>
                <w:rFonts w:asciiTheme="majorHAnsi" w:hAnsiTheme="majorHAnsi"/>
                <w:sz w:val="22"/>
                <w:szCs w:val="22"/>
                <w:lang w:val="cs-CZ"/>
              </w:rPr>
              <w:t>„Jak na zámečku objevujeme svět“</w:t>
            </w:r>
          </w:p>
        </w:tc>
      </w:tr>
      <w:tr w:rsidR="00F57F56" w:rsidRPr="0089612D" w:rsidTr="00776B70">
        <w:trPr>
          <w:jc w:val="center"/>
        </w:trPr>
        <w:tc>
          <w:tcPr>
            <w:tcW w:w="466" w:type="dxa"/>
            <w:vAlign w:val="center"/>
          </w:tcPr>
          <w:p w:rsidR="00F57F56" w:rsidRPr="0089612D" w:rsidRDefault="00F52EC0"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21</w:t>
            </w:r>
          </w:p>
        </w:tc>
        <w:tc>
          <w:tcPr>
            <w:tcW w:w="2295" w:type="dxa"/>
            <w:vAlign w:val="center"/>
          </w:tcPr>
          <w:p w:rsidR="00F52EC0" w:rsidRPr="0089612D" w:rsidRDefault="00F52EC0" w:rsidP="00F52EC0">
            <w:pPr>
              <w:pStyle w:val="Nadpis2"/>
              <w:tabs>
                <w:tab w:val="center" w:pos="4536"/>
                <w:tab w:val="right" w:pos="9072"/>
              </w:tabs>
              <w:ind w:left="0"/>
              <w:rPr>
                <w:rFonts w:asciiTheme="majorHAnsi" w:hAnsiTheme="majorHAnsi"/>
                <w:bCs w:val="0"/>
                <w:sz w:val="22"/>
                <w:szCs w:val="22"/>
                <w:lang w:val="cs-CZ"/>
              </w:rPr>
            </w:pPr>
            <w:r w:rsidRPr="0089612D">
              <w:rPr>
                <w:rFonts w:asciiTheme="majorHAnsi" w:hAnsiTheme="majorHAnsi"/>
                <w:bCs w:val="0"/>
                <w:sz w:val="22"/>
                <w:szCs w:val="22"/>
                <w:lang w:val="cs-CZ"/>
              </w:rPr>
              <w:t>ZŠ a MŠ Radlická</w:t>
            </w:r>
          </w:p>
          <w:p w:rsidR="00F57F56" w:rsidRPr="0089612D" w:rsidRDefault="00F52EC0" w:rsidP="00F52EC0">
            <w:pPr>
              <w:pStyle w:val="Nadpis2"/>
              <w:tabs>
                <w:tab w:val="center" w:pos="4536"/>
                <w:tab w:val="right" w:pos="9072"/>
              </w:tabs>
              <w:ind w:left="0"/>
              <w:rPr>
                <w:rFonts w:asciiTheme="majorHAnsi" w:hAnsiTheme="majorHAnsi"/>
                <w:bCs w:val="0"/>
                <w:sz w:val="22"/>
                <w:szCs w:val="22"/>
                <w:lang w:val="cs-CZ"/>
              </w:rPr>
            </w:pPr>
            <w:r w:rsidRPr="0089612D">
              <w:rPr>
                <w:rFonts w:asciiTheme="majorHAnsi" w:hAnsiTheme="majorHAnsi"/>
                <w:b w:val="0"/>
                <w:i/>
                <w:sz w:val="22"/>
                <w:szCs w:val="22"/>
                <w:lang w:val="cs-CZ"/>
              </w:rPr>
              <w:t>MŠ Nad Laurovou</w:t>
            </w:r>
          </w:p>
        </w:tc>
        <w:tc>
          <w:tcPr>
            <w:tcW w:w="6671" w:type="dxa"/>
            <w:vAlign w:val="center"/>
          </w:tcPr>
          <w:p w:rsidR="00F57F56" w:rsidRPr="0089612D" w:rsidRDefault="00F52EC0" w:rsidP="007E777F">
            <w:pPr>
              <w:pStyle w:val="Podtitul"/>
              <w:tabs>
                <w:tab w:val="center" w:pos="4536"/>
                <w:tab w:val="right" w:pos="9072"/>
              </w:tabs>
              <w:jc w:val="left"/>
              <w:rPr>
                <w:rFonts w:asciiTheme="majorHAnsi" w:hAnsiTheme="majorHAnsi"/>
                <w:bCs w:val="0"/>
                <w:sz w:val="22"/>
                <w:szCs w:val="22"/>
                <w:lang w:val="cs-CZ"/>
              </w:rPr>
            </w:pPr>
            <w:r w:rsidRPr="0089612D">
              <w:rPr>
                <w:rFonts w:asciiTheme="majorHAnsi" w:hAnsiTheme="majorHAnsi"/>
                <w:bCs w:val="0"/>
                <w:sz w:val="22"/>
                <w:szCs w:val="22"/>
                <w:lang w:val="cs-CZ"/>
              </w:rPr>
              <w:t>„Hraj si, poznávej a ochraňuj náš svět“</w:t>
            </w:r>
          </w:p>
        </w:tc>
      </w:tr>
      <w:tr w:rsidR="009825DE" w:rsidRPr="0089612D" w:rsidTr="00776B70">
        <w:trPr>
          <w:jc w:val="center"/>
        </w:trPr>
        <w:tc>
          <w:tcPr>
            <w:tcW w:w="466" w:type="dxa"/>
            <w:vAlign w:val="center"/>
          </w:tcPr>
          <w:p w:rsidR="009825DE" w:rsidRPr="0089612D" w:rsidRDefault="009825DE" w:rsidP="00210548">
            <w:pPr>
              <w:tabs>
                <w:tab w:val="center" w:pos="4536"/>
                <w:tab w:val="right" w:pos="9072"/>
              </w:tabs>
              <w:rPr>
                <w:rFonts w:asciiTheme="majorHAnsi" w:hAnsiTheme="majorHAnsi"/>
                <w:b/>
                <w:sz w:val="20"/>
                <w:szCs w:val="20"/>
              </w:rPr>
            </w:pPr>
          </w:p>
          <w:p w:rsidR="009825DE" w:rsidRPr="0089612D" w:rsidRDefault="009825DE" w:rsidP="00210548">
            <w:pPr>
              <w:tabs>
                <w:tab w:val="center" w:pos="4536"/>
                <w:tab w:val="right" w:pos="9072"/>
              </w:tabs>
              <w:rPr>
                <w:rFonts w:asciiTheme="majorHAnsi" w:hAnsiTheme="majorHAnsi"/>
                <w:b/>
                <w:sz w:val="20"/>
                <w:szCs w:val="20"/>
              </w:rPr>
            </w:pPr>
            <w:r w:rsidRPr="0089612D">
              <w:rPr>
                <w:rFonts w:asciiTheme="majorHAnsi" w:hAnsiTheme="majorHAnsi"/>
                <w:b/>
                <w:sz w:val="20"/>
                <w:szCs w:val="20"/>
              </w:rPr>
              <w:t>22</w:t>
            </w:r>
          </w:p>
        </w:tc>
        <w:tc>
          <w:tcPr>
            <w:tcW w:w="2295" w:type="dxa"/>
            <w:vAlign w:val="center"/>
          </w:tcPr>
          <w:p w:rsidR="009825DE" w:rsidRPr="0089612D" w:rsidRDefault="009825DE" w:rsidP="009825DE">
            <w:pPr>
              <w:pStyle w:val="Nadpis2"/>
              <w:tabs>
                <w:tab w:val="center" w:pos="4536"/>
                <w:tab w:val="right" w:pos="9072"/>
              </w:tabs>
              <w:ind w:left="0"/>
              <w:rPr>
                <w:rFonts w:asciiTheme="majorHAnsi" w:hAnsiTheme="majorHAnsi"/>
                <w:bCs w:val="0"/>
                <w:sz w:val="22"/>
                <w:szCs w:val="22"/>
                <w:lang w:val="cs-CZ"/>
              </w:rPr>
            </w:pPr>
            <w:r w:rsidRPr="0089612D">
              <w:rPr>
                <w:rFonts w:asciiTheme="majorHAnsi" w:hAnsiTheme="majorHAnsi"/>
                <w:bCs w:val="0"/>
                <w:sz w:val="22"/>
                <w:szCs w:val="22"/>
                <w:lang w:val="cs-CZ"/>
              </w:rPr>
              <w:t>ZŠ a MŠ Slivenec</w:t>
            </w:r>
          </w:p>
          <w:p w:rsidR="009825DE" w:rsidRPr="0089612D" w:rsidRDefault="009825DE" w:rsidP="009825DE">
            <w:pPr>
              <w:pStyle w:val="Nadpis2"/>
              <w:tabs>
                <w:tab w:val="center" w:pos="4536"/>
                <w:tab w:val="right" w:pos="9072"/>
              </w:tabs>
              <w:ind w:left="0"/>
              <w:rPr>
                <w:rFonts w:asciiTheme="majorHAnsi" w:hAnsiTheme="majorHAnsi"/>
                <w:bCs w:val="0"/>
                <w:sz w:val="22"/>
                <w:szCs w:val="22"/>
                <w:lang w:val="cs-CZ"/>
              </w:rPr>
            </w:pPr>
            <w:r w:rsidRPr="0089612D">
              <w:rPr>
                <w:rFonts w:asciiTheme="majorHAnsi" w:hAnsiTheme="majorHAnsi"/>
                <w:b w:val="0"/>
                <w:i/>
                <w:sz w:val="22"/>
                <w:szCs w:val="22"/>
                <w:lang w:val="cs-CZ"/>
              </w:rPr>
              <w:t>MŠ Slivenec</w:t>
            </w:r>
          </w:p>
        </w:tc>
        <w:tc>
          <w:tcPr>
            <w:tcW w:w="6671" w:type="dxa"/>
            <w:vAlign w:val="center"/>
          </w:tcPr>
          <w:p w:rsidR="009825DE" w:rsidRPr="0089612D" w:rsidRDefault="009825DE" w:rsidP="00210548">
            <w:pPr>
              <w:pStyle w:val="Podtitul"/>
              <w:tabs>
                <w:tab w:val="center" w:pos="4536"/>
                <w:tab w:val="right" w:pos="9072"/>
              </w:tabs>
              <w:ind w:left="18"/>
              <w:jc w:val="left"/>
              <w:rPr>
                <w:rFonts w:asciiTheme="majorHAnsi" w:hAnsiTheme="majorHAnsi"/>
                <w:bCs w:val="0"/>
                <w:sz w:val="22"/>
                <w:szCs w:val="22"/>
                <w:lang w:val="cs-CZ"/>
              </w:rPr>
            </w:pPr>
          </w:p>
          <w:p w:rsidR="009825DE" w:rsidRPr="0089612D" w:rsidRDefault="009825DE" w:rsidP="00210548">
            <w:pPr>
              <w:pStyle w:val="Podtitul"/>
              <w:tabs>
                <w:tab w:val="center" w:pos="4536"/>
                <w:tab w:val="right" w:pos="9072"/>
              </w:tabs>
              <w:ind w:left="18"/>
              <w:jc w:val="left"/>
              <w:rPr>
                <w:rFonts w:asciiTheme="majorHAnsi" w:hAnsiTheme="majorHAnsi"/>
                <w:bCs w:val="0"/>
                <w:sz w:val="22"/>
                <w:szCs w:val="22"/>
                <w:lang w:val="cs-CZ"/>
              </w:rPr>
            </w:pPr>
            <w:r w:rsidRPr="0089612D">
              <w:rPr>
                <w:rFonts w:asciiTheme="majorHAnsi" w:hAnsiTheme="majorHAnsi"/>
                <w:bCs w:val="0"/>
                <w:sz w:val="22"/>
                <w:szCs w:val="22"/>
                <w:lang w:val="cs-CZ"/>
              </w:rPr>
              <w:t>„</w:t>
            </w:r>
            <w:r w:rsidR="00DB2885" w:rsidRPr="0089612D">
              <w:rPr>
                <w:rFonts w:asciiTheme="majorHAnsi" w:hAnsiTheme="majorHAnsi"/>
                <w:bCs w:val="0"/>
                <w:sz w:val="22"/>
                <w:szCs w:val="22"/>
                <w:lang w:val="cs-CZ"/>
              </w:rPr>
              <w:t>Slivenecké kamínky</w:t>
            </w:r>
            <w:r w:rsidRPr="0089612D">
              <w:rPr>
                <w:rFonts w:asciiTheme="majorHAnsi" w:hAnsiTheme="majorHAnsi"/>
                <w:bCs w:val="0"/>
                <w:sz w:val="22"/>
                <w:szCs w:val="22"/>
                <w:lang w:val="cs-CZ"/>
              </w:rPr>
              <w:t>“</w:t>
            </w:r>
          </w:p>
          <w:p w:rsidR="009825DE" w:rsidRPr="0089612D" w:rsidRDefault="009825DE" w:rsidP="00210548">
            <w:pPr>
              <w:pStyle w:val="Podtitul"/>
              <w:tabs>
                <w:tab w:val="center" w:pos="4536"/>
                <w:tab w:val="right" w:pos="9072"/>
              </w:tabs>
              <w:ind w:left="18"/>
              <w:jc w:val="left"/>
              <w:rPr>
                <w:rFonts w:asciiTheme="majorHAnsi" w:hAnsiTheme="majorHAnsi"/>
                <w:bCs w:val="0"/>
                <w:sz w:val="22"/>
                <w:szCs w:val="22"/>
                <w:lang w:val="cs-CZ"/>
              </w:rPr>
            </w:pPr>
          </w:p>
        </w:tc>
      </w:tr>
    </w:tbl>
    <w:p w:rsidR="00811E7A" w:rsidRPr="0089612D" w:rsidRDefault="00A71770" w:rsidP="00A71770">
      <w:pPr>
        <w:rPr>
          <w:rFonts w:asciiTheme="majorHAnsi" w:hAnsiTheme="majorHAnsi"/>
          <w:b/>
          <w:sz w:val="20"/>
          <w:szCs w:val="20"/>
          <w:highlight w:val="yellow"/>
        </w:rPr>
      </w:pPr>
      <w:r w:rsidRPr="0089612D">
        <w:rPr>
          <w:rFonts w:asciiTheme="majorHAnsi" w:hAnsiTheme="majorHAnsi"/>
          <w:b/>
          <w:sz w:val="20"/>
          <w:szCs w:val="20"/>
          <w:highlight w:val="yellow"/>
        </w:rPr>
        <w:t xml:space="preserve">  </w:t>
      </w:r>
    </w:p>
    <w:p w:rsidR="00BD62F9" w:rsidRPr="0089612D" w:rsidRDefault="00BD62F9" w:rsidP="00225D9B">
      <w:pPr>
        <w:rPr>
          <w:rFonts w:asciiTheme="majorHAnsi" w:hAnsiTheme="majorHAnsi"/>
          <w:b/>
          <w:highlight w:val="yellow"/>
        </w:rPr>
      </w:pPr>
      <w:r w:rsidRPr="0089612D">
        <w:rPr>
          <w:rFonts w:asciiTheme="majorHAnsi" w:hAnsiTheme="majorHAnsi"/>
          <w:b/>
        </w:rPr>
        <w:t>5.</w:t>
      </w:r>
      <w:r w:rsidRPr="0089612D">
        <w:rPr>
          <w:rFonts w:asciiTheme="majorHAnsi" w:hAnsiTheme="majorHAnsi"/>
        </w:rPr>
        <w:t xml:space="preserve"> Není zřízena MŠ s internátním provozem</w:t>
      </w:r>
      <w:r w:rsidR="00A51E88" w:rsidRPr="0089612D">
        <w:rPr>
          <w:rFonts w:asciiTheme="majorHAnsi" w:hAnsiTheme="majorHAnsi"/>
        </w:rPr>
        <w:t>.</w:t>
      </w:r>
      <w:r w:rsidRPr="0089612D">
        <w:rPr>
          <w:rFonts w:asciiTheme="majorHAnsi" w:hAnsiTheme="majorHAnsi"/>
        </w:rPr>
        <w:t xml:space="preserve">  </w:t>
      </w:r>
    </w:p>
    <w:p w:rsidR="00225D9B" w:rsidRPr="0089612D" w:rsidRDefault="00225D9B" w:rsidP="007758F2">
      <w:pPr>
        <w:pStyle w:val="Obsah1"/>
        <w:rPr>
          <w:rFonts w:asciiTheme="majorHAnsi" w:hAnsiTheme="majorHAnsi"/>
          <w:sz w:val="24"/>
          <w:szCs w:val="24"/>
        </w:rPr>
      </w:pPr>
      <w:bookmarkStart w:id="1" w:name="_Toc22463079"/>
      <w:bookmarkStart w:id="2" w:name="_Toc22463609"/>
      <w:bookmarkStart w:id="3" w:name="_Toc22464600"/>
      <w:bookmarkStart w:id="4" w:name="_Toc22710372"/>
    </w:p>
    <w:p w:rsidR="00BD62F9" w:rsidRPr="0089612D" w:rsidRDefault="00BD62F9" w:rsidP="007758F2">
      <w:pPr>
        <w:pStyle w:val="Obsah1"/>
        <w:rPr>
          <w:rFonts w:asciiTheme="majorHAnsi" w:hAnsiTheme="majorHAnsi"/>
        </w:rPr>
      </w:pPr>
      <w:r w:rsidRPr="0089612D">
        <w:rPr>
          <w:rFonts w:asciiTheme="majorHAnsi" w:hAnsiTheme="majorHAnsi"/>
          <w:sz w:val="24"/>
          <w:szCs w:val="24"/>
        </w:rPr>
        <w:t>6</w:t>
      </w:r>
      <w:r w:rsidRPr="0089612D">
        <w:rPr>
          <w:rFonts w:asciiTheme="majorHAnsi" w:hAnsiTheme="majorHAnsi"/>
        </w:rPr>
        <w:t xml:space="preserve">. Kvalifikace pedagogických pracovnic a pedagogických pracovníků: </w:t>
      </w:r>
      <w:bookmarkEnd w:id="1"/>
      <w:bookmarkEnd w:id="2"/>
      <w:bookmarkEnd w:id="3"/>
      <w:bookmarkEnd w:id="4"/>
    </w:p>
    <w:p w:rsidR="00BD62F9" w:rsidRPr="0089612D" w:rsidRDefault="00BD62F9" w:rsidP="00BD62F9">
      <w:pPr>
        <w:shd w:val="clear" w:color="auto" w:fill="FFFFFF"/>
        <w:rPr>
          <w:rFonts w:asciiTheme="majorHAnsi" w:hAnsiTheme="majorHAnsi"/>
          <w:sz w:val="20"/>
          <w:szCs w:val="20"/>
          <w:highlight w:val="yellow"/>
        </w:rPr>
      </w:pPr>
      <w:r w:rsidRPr="0089612D">
        <w:rPr>
          <w:rFonts w:asciiTheme="majorHAnsi" w:hAnsiTheme="majorHAnsi"/>
          <w:sz w:val="20"/>
          <w:szCs w:val="20"/>
          <w:highlight w:val="yellow"/>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984"/>
        <w:gridCol w:w="2126"/>
        <w:gridCol w:w="2198"/>
      </w:tblGrid>
      <w:tr w:rsidR="00BD62F9" w:rsidRPr="0089612D" w:rsidTr="00170E71">
        <w:trPr>
          <w:jc w:val="center"/>
        </w:trPr>
        <w:tc>
          <w:tcPr>
            <w:tcW w:w="2055" w:type="dxa"/>
            <w:vAlign w:val="center"/>
          </w:tcPr>
          <w:p w:rsidR="00BD62F9" w:rsidRPr="0089612D" w:rsidRDefault="00BD62F9" w:rsidP="00170E71">
            <w:pPr>
              <w:jc w:val="center"/>
              <w:rPr>
                <w:rFonts w:asciiTheme="majorHAnsi" w:hAnsiTheme="majorHAnsi"/>
                <w:sz w:val="22"/>
                <w:szCs w:val="22"/>
              </w:rPr>
            </w:pPr>
          </w:p>
        </w:tc>
        <w:tc>
          <w:tcPr>
            <w:tcW w:w="1984" w:type="dxa"/>
            <w:vAlign w:val="center"/>
          </w:tcPr>
          <w:p w:rsidR="00BD62F9" w:rsidRPr="0089612D" w:rsidRDefault="00BD62F9" w:rsidP="00170E71">
            <w:pPr>
              <w:jc w:val="center"/>
              <w:rPr>
                <w:rFonts w:asciiTheme="majorHAnsi" w:hAnsiTheme="majorHAnsi"/>
                <w:b/>
                <w:bCs/>
                <w:sz w:val="22"/>
                <w:szCs w:val="22"/>
              </w:rPr>
            </w:pPr>
            <w:r w:rsidRPr="0089612D">
              <w:rPr>
                <w:rFonts w:asciiTheme="majorHAnsi" w:hAnsiTheme="majorHAnsi"/>
                <w:b/>
                <w:bCs/>
                <w:sz w:val="22"/>
                <w:szCs w:val="22"/>
              </w:rPr>
              <w:t xml:space="preserve">ped. prac.  </w:t>
            </w:r>
          </w:p>
          <w:p w:rsidR="00BD62F9" w:rsidRPr="0089612D" w:rsidRDefault="00BD62F9" w:rsidP="00170E71">
            <w:pPr>
              <w:jc w:val="center"/>
              <w:rPr>
                <w:rFonts w:asciiTheme="majorHAnsi" w:hAnsiTheme="majorHAnsi"/>
                <w:sz w:val="22"/>
                <w:szCs w:val="22"/>
              </w:rPr>
            </w:pPr>
            <w:r w:rsidRPr="0089612D">
              <w:rPr>
                <w:rFonts w:asciiTheme="majorHAnsi" w:hAnsiTheme="majorHAnsi"/>
                <w:b/>
                <w:bCs/>
                <w:sz w:val="22"/>
                <w:szCs w:val="22"/>
              </w:rPr>
              <w:t>celkem</w:t>
            </w:r>
          </w:p>
        </w:tc>
        <w:tc>
          <w:tcPr>
            <w:tcW w:w="2126" w:type="dxa"/>
            <w:vAlign w:val="center"/>
          </w:tcPr>
          <w:p w:rsidR="00BD62F9" w:rsidRPr="0089612D" w:rsidRDefault="00BD62F9" w:rsidP="00170E71">
            <w:pPr>
              <w:jc w:val="center"/>
              <w:rPr>
                <w:rFonts w:asciiTheme="majorHAnsi" w:hAnsiTheme="majorHAnsi"/>
                <w:b/>
                <w:bCs/>
                <w:spacing w:val="-6"/>
                <w:sz w:val="22"/>
                <w:szCs w:val="22"/>
              </w:rPr>
            </w:pPr>
            <w:r w:rsidRPr="0089612D">
              <w:rPr>
                <w:rFonts w:asciiTheme="majorHAnsi" w:hAnsiTheme="majorHAnsi"/>
                <w:b/>
                <w:bCs/>
                <w:spacing w:val="-6"/>
                <w:sz w:val="22"/>
                <w:szCs w:val="22"/>
              </w:rPr>
              <w:t xml:space="preserve">ped. prac. </w:t>
            </w:r>
          </w:p>
          <w:p w:rsidR="00BD62F9" w:rsidRPr="0089612D" w:rsidRDefault="00BD62F9" w:rsidP="00170E71">
            <w:pPr>
              <w:jc w:val="center"/>
              <w:rPr>
                <w:rFonts w:asciiTheme="majorHAnsi" w:hAnsiTheme="majorHAnsi"/>
                <w:sz w:val="22"/>
                <w:szCs w:val="22"/>
              </w:rPr>
            </w:pPr>
            <w:r w:rsidRPr="0089612D">
              <w:rPr>
                <w:rFonts w:asciiTheme="majorHAnsi" w:hAnsiTheme="majorHAnsi"/>
                <w:b/>
                <w:bCs/>
                <w:spacing w:val="-6"/>
                <w:sz w:val="22"/>
                <w:szCs w:val="22"/>
              </w:rPr>
              <w:t>s odbornou kvalifikací</w:t>
            </w:r>
          </w:p>
        </w:tc>
        <w:tc>
          <w:tcPr>
            <w:tcW w:w="2198" w:type="dxa"/>
            <w:vAlign w:val="center"/>
          </w:tcPr>
          <w:p w:rsidR="00BD62F9" w:rsidRPr="0089612D" w:rsidRDefault="00BD62F9" w:rsidP="00170E71">
            <w:pPr>
              <w:jc w:val="center"/>
              <w:rPr>
                <w:rFonts w:asciiTheme="majorHAnsi" w:hAnsiTheme="majorHAnsi"/>
                <w:b/>
                <w:bCs/>
                <w:spacing w:val="-10"/>
                <w:sz w:val="22"/>
                <w:szCs w:val="22"/>
              </w:rPr>
            </w:pPr>
            <w:r w:rsidRPr="0089612D">
              <w:rPr>
                <w:rFonts w:asciiTheme="majorHAnsi" w:hAnsiTheme="majorHAnsi"/>
                <w:b/>
                <w:bCs/>
                <w:spacing w:val="-10"/>
                <w:sz w:val="22"/>
                <w:szCs w:val="22"/>
              </w:rPr>
              <w:t xml:space="preserve">ped. prac. </w:t>
            </w:r>
          </w:p>
          <w:p w:rsidR="00BD62F9" w:rsidRPr="0089612D" w:rsidRDefault="00BD62F9" w:rsidP="00170E71">
            <w:pPr>
              <w:jc w:val="center"/>
              <w:rPr>
                <w:rFonts w:asciiTheme="majorHAnsi" w:hAnsiTheme="majorHAnsi"/>
                <w:sz w:val="22"/>
                <w:szCs w:val="22"/>
              </w:rPr>
            </w:pPr>
            <w:r w:rsidRPr="0089612D">
              <w:rPr>
                <w:rFonts w:asciiTheme="majorHAnsi" w:hAnsiTheme="majorHAnsi"/>
                <w:b/>
                <w:bCs/>
                <w:spacing w:val="-10"/>
                <w:sz w:val="22"/>
                <w:szCs w:val="22"/>
              </w:rPr>
              <w:t>bez odborné</w:t>
            </w:r>
            <w:r w:rsidRPr="0089612D">
              <w:rPr>
                <w:rFonts w:asciiTheme="majorHAnsi" w:hAnsiTheme="majorHAnsi"/>
                <w:b/>
                <w:bCs/>
                <w:spacing w:val="-6"/>
                <w:sz w:val="22"/>
                <w:szCs w:val="22"/>
              </w:rPr>
              <w:t xml:space="preserve"> kvalifikace</w:t>
            </w:r>
          </w:p>
        </w:tc>
      </w:tr>
      <w:tr w:rsidR="00BD62F9" w:rsidRPr="0089612D" w:rsidTr="00170E71">
        <w:trPr>
          <w:jc w:val="center"/>
        </w:trPr>
        <w:tc>
          <w:tcPr>
            <w:tcW w:w="2055" w:type="dxa"/>
            <w:vAlign w:val="center"/>
          </w:tcPr>
          <w:p w:rsidR="00BD62F9" w:rsidRPr="0089612D" w:rsidRDefault="00BD62F9" w:rsidP="00BD62F9">
            <w:pPr>
              <w:jc w:val="center"/>
              <w:rPr>
                <w:rFonts w:asciiTheme="majorHAnsi" w:hAnsiTheme="majorHAnsi"/>
                <w:b/>
                <w:bCs/>
                <w:spacing w:val="-8"/>
                <w:sz w:val="22"/>
                <w:szCs w:val="22"/>
              </w:rPr>
            </w:pPr>
            <w:r w:rsidRPr="0089612D">
              <w:rPr>
                <w:rFonts w:asciiTheme="majorHAnsi" w:hAnsiTheme="majorHAnsi"/>
                <w:b/>
                <w:bCs/>
                <w:spacing w:val="-8"/>
                <w:sz w:val="22"/>
                <w:szCs w:val="22"/>
              </w:rPr>
              <w:t>počet (fyz. osoby)</w:t>
            </w:r>
          </w:p>
          <w:p w:rsidR="00BD62F9" w:rsidRPr="0089612D" w:rsidRDefault="0042724E" w:rsidP="00136B0A">
            <w:pPr>
              <w:jc w:val="center"/>
              <w:rPr>
                <w:rFonts w:asciiTheme="majorHAnsi" w:hAnsiTheme="majorHAnsi"/>
                <w:sz w:val="22"/>
                <w:szCs w:val="22"/>
              </w:rPr>
            </w:pPr>
            <w:r w:rsidRPr="0089612D">
              <w:rPr>
                <w:rFonts w:asciiTheme="majorHAnsi" w:hAnsiTheme="majorHAnsi"/>
                <w:b/>
                <w:bCs/>
                <w:spacing w:val="-8"/>
                <w:sz w:val="22"/>
                <w:szCs w:val="22"/>
              </w:rPr>
              <w:t>k  31. 12. 201</w:t>
            </w:r>
            <w:r w:rsidR="002315F4" w:rsidRPr="0089612D">
              <w:rPr>
                <w:rFonts w:asciiTheme="majorHAnsi" w:hAnsiTheme="majorHAnsi"/>
                <w:b/>
                <w:bCs/>
                <w:spacing w:val="-8"/>
                <w:sz w:val="22"/>
                <w:szCs w:val="22"/>
              </w:rPr>
              <w:t>6</w:t>
            </w:r>
          </w:p>
        </w:tc>
        <w:tc>
          <w:tcPr>
            <w:tcW w:w="1984" w:type="dxa"/>
            <w:vAlign w:val="center"/>
          </w:tcPr>
          <w:p w:rsidR="00BD62F9" w:rsidRPr="0089612D" w:rsidRDefault="006E784B" w:rsidP="00BD62F9">
            <w:pPr>
              <w:jc w:val="center"/>
              <w:rPr>
                <w:rFonts w:asciiTheme="majorHAnsi" w:hAnsiTheme="majorHAnsi"/>
                <w:b/>
                <w:sz w:val="22"/>
                <w:szCs w:val="22"/>
              </w:rPr>
            </w:pPr>
            <w:r w:rsidRPr="0089612D">
              <w:rPr>
                <w:rFonts w:asciiTheme="majorHAnsi" w:hAnsiTheme="majorHAnsi"/>
                <w:b/>
                <w:sz w:val="22"/>
                <w:szCs w:val="22"/>
              </w:rPr>
              <w:t>20</w:t>
            </w:r>
            <w:r w:rsidR="002315F4" w:rsidRPr="0089612D">
              <w:rPr>
                <w:rFonts w:asciiTheme="majorHAnsi" w:hAnsiTheme="majorHAnsi"/>
                <w:b/>
                <w:sz w:val="22"/>
                <w:szCs w:val="22"/>
              </w:rPr>
              <w:t>1</w:t>
            </w:r>
          </w:p>
        </w:tc>
        <w:tc>
          <w:tcPr>
            <w:tcW w:w="2126" w:type="dxa"/>
            <w:vAlign w:val="center"/>
          </w:tcPr>
          <w:p w:rsidR="00BD62F9" w:rsidRPr="0089612D" w:rsidRDefault="006E784B" w:rsidP="00BD62F9">
            <w:pPr>
              <w:jc w:val="center"/>
              <w:rPr>
                <w:rFonts w:asciiTheme="majorHAnsi" w:hAnsiTheme="majorHAnsi"/>
                <w:b/>
                <w:sz w:val="22"/>
                <w:szCs w:val="22"/>
              </w:rPr>
            </w:pPr>
            <w:r w:rsidRPr="0089612D">
              <w:rPr>
                <w:rFonts w:asciiTheme="majorHAnsi" w:hAnsiTheme="majorHAnsi"/>
                <w:b/>
                <w:sz w:val="22"/>
                <w:szCs w:val="22"/>
              </w:rPr>
              <w:t>18</w:t>
            </w:r>
            <w:r w:rsidR="002315F4" w:rsidRPr="0089612D">
              <w:rPr>
                <w:rFonts w:asciiTheme="majorHAnsi" w:hAnsiTheme="majorHAnsi"/>
                <w:b/>
                <w:sz w:val="22"/>
                <w:szCs w:val="22"/>
              </w:rPr>
              <w:t>6</w:t>
            </w:r>
          </w:p>
        </w:tc>
        <w:tc>
          <w:tcPr>
            <w:tcW w:w="2198" w:type="dxa"/>
            <w:vAlign w:val="center"/>
          </w:tcPr>
          <w:p w:rsidR="00BD62F9" w:rsidRPr="0089612D" w:rsidRDefault="00E666A0" w:rsidP="00BD62F9">
            <w:pPr>
              <w:jc w:val="center"/>
              <w:rPr>
                <w:rFonts w:asciiTheme="majorHAnsi" w:hAnsiTheme="majorHAnsi"/>
                <w:b/>
                <w:sz w:val="22"/>
                <w:szCs w:val="22"/>
              </w:rPr>
            </w:pPr>
            <w:r w:rsidRPr="0089612D">
              <w:rPr>
                <w:rFonts w:asciiTheme="majorHAnsi" w:hAnsiTheme="majorHAnsi"/>
                <w:b/>
                <w:sz w:val="22"/>
                <w:szCs w:val="22"/>
              </w:rPr>
              <w:t>1</w:t>
            </w:r>
            <w:r w:rsidR="002315F4" w:rsidRPr="0089612D">
              <w:rPr>
                <w:rFonts w:asciiTheme="majorHAnsi" w:hAnsiTheme="majorHAnsi"/>
                <w:b/>
                <w:sz w:val="22"/>
                <w:szCs w:val="22"/>
              </w:rPr>
              <w:t>5</w:t>
            </w:r>
          </w:p>
        </w:tc>
      </w:tr>
    </w:tbl>
    <w:p w:rsidR="00BD62F9" w:rsidRPr="0089612D" w:rsidRDefault="00BD62F9" w:rsidP="00BD62F9">
      <w:pPr>
        <w:shd w:val="clear" w:color="auto" w:fill="FFFFFF"/>
        <w:rPr>
          <w:rFonts w:asciiTheme="majorHAnsi" w:hAnsiTheme="majorHAnsi"/>
          <w:sz w:val="20"/>
          <w:szCs w:val="20"/>
          <w:highlight w:val="yellow"/>
        </w:rPr>
      </w:pPr>
    </w:p>
    <w:p w:rsidR="00225D9B" w:rsidRPr="0089612D" w:rsidRDefault="00225D9B" w:rsidP="00BD62F9">
      <w:pPr>
        <w:shd w:val="clear" w:color="auto" w:fill="FFFFFF"/>
        <w:rPr>
          <w:rFonts w:asciiTheme="majorHAnsi" w:hAnsiTheme="majorHAnsi"/>
          <w:sz w:val="20"/>
          <w:szCs w:val="20"/>
          <w:highlight w:val="yellow"/>
        </w:rPr>
      </w:pPr>
    </w:p>
    <w:p w:rsidR="00225D9B" w:rsidRPr="0089612D" w:rsidRDefault="00225D9B" w:rsidP="007758F2">
      <w:pPr>
        <w:pStyle w:val="Obsah1"/>
        <w:rPr>
          <w:rFonts w:asciiTheme="majorHAnsi" w:hAnsiTheme="majorHAnsi"/>
          <w:sz w:val="24"/>
          <w:szCs w:val="24"/>
        </w:rPr>
      </w:pPr>
    </w:p>
    <w:p w:rsidR="00BD62F9" w:rsidRPr="0089612D" w:rsidRDefault="00BD62F9" w:rsidP="007758F2">
      <w:pPr>
        <w:pStyle w:val="Obsah1"/>
        <w:rPr>
          <w:rFonts w:asciiTheme="majorHAnsi" w:hAnsiTheme="majorHAnsi"/>
        </w:rPr>
      </w:pPr>
      <w:r w:rsidRPr="0089612D">
        <w:rPr>
          <w:rFonts w:asciiTheme="majorHAnsi" w:hAnsiTheme="majorHAnsi"/>
          <w:sz w:val="24"/>
          <w:szCs w:val="24"/>
        </w:rPr>
        <w:t>7</w:t>
      </w:r>
      <w:r w:rsidRPr="0089612D">
        <w:rPr>
          <w:rFonts w:asciiTheme="majorHAnsi" w:hAnsiTheme="majorHAnsi"/>
        </w:rPr>
        <w:t xml:space="preserve">. Věková struktura pedagogických pracovnic a pedagogických pracovníků: </w:t>
      </w:r>
    </w:p>
    <w:p w:rsidR="00BD62F9" w:rsidRPr="0089612D" w:rsidRDefault="00BD62F9" w:rsidP="00BD62F9">
      <w:pPr>
        <w:shd w:val="clear" w:color="auto" w:fill="FFFFFF"/>
        <w:rPr>
          <w:sz w:val="18"/>
          <w:szCs w:val="18"/>
          <w:highlight w:val="yellow"/>
        </w:rPr>
      </w:pPr>
      <w:r w:rsidRPr="00136B0A">
        <w:rPr>
          <w:highlight w:val="yellow"/>
        </w:rPr>
        <w:t xml:space="preserve"> </w:t>
      </w: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6"/>
        <w:gridCol w:w="1134"/>
        <w:gridCol w:w="1134"/>
        <w:gridCol w:w="1134"/>
        <w:gridCol w:w="1134"/>
        <w:gridCol w:w="992"/>
        <w:gridCol w:w="1276"/>
      </w:tblGrid>
      <w:tr w:rsidR="00BD62F9" w:rsidRPr="0089612D" w:rsidTr="0089612D">
        <w:trPr>
          <w:trHeight w:val="270"/>
          <w:jc w:val="center"/>
        </w:trPr>
        <w:tc>
          <w:tcPr>
            <w:tcW w:w="1706" w:type="dxa"/>
            <w:shd w:val="clear" w:color="auto" w:fill="FFFFFF"/>
            <w:vAlign w:val="center"/>
          </w:tcPr>
          <w:p w:rsidR="00BD62F9" w:rsidRPr="0089612D" w:rsidRDefault="00BD62F9" w:rsidP="00BD62F9">
            <w:pPr>
              <w:jc w:val="center"/>
              <w:rPr>
                <w:rFonts w:asciiTheme="majorHAnsi" w:hAnsiTheme="majorHAnsi"/>
                <w:b/>
                <w:bCs/>
                <w:spacing w:val="-8"/>
                <w:sz w:val="22"/>
                <w:szCs w:val="22"/>
              </w:rPr>
            </w:pPr>
            <w:r w:rsidRPr="0089612D">
              <w:rPr>
                <w:rFonts w:asciiTheme="majorHAnsi" w:hAnsiTheme="majorHAnsi"/>
                <w:b/>
                <w:bCs/>
                <w:spacing w:val="-8"/>
                <w:sz w:val="22"/>
                <w:szCs w:val="22"/>
              </w:rPr>
              <w:t>počet (fyz. osoby)</w:t>
            </w:r>
          </w:p>
          <w:p w:rsidR="00BD62F9" w:rsidRPr="0089612D" w:rsidRDefault="0042724E" w:rsidP="00136B0A">
            <w:pPr>
              <w:shd w:val="clear" w:color="auto" w:fill="FFFFFF"/>
              <w:jc w:val="center"/>
              <w:rPr>
                <w:rFonts w:asciiTheme="majorHAnsi" w:hAnsiTheme="majorHAnsi"/>
                <w:b/>
                <w:sz w:val="22"/>
                <w:szCs w:val="22"/>
                <w:highlight w:val="yellow"/>
              </w:rPr>
            </w:pPr>
            <w:r w:rsidRPr="0089612D">
              <w:rPr>
                <w:rFonts w:asciiTheme="majorHAnsi" w:hAnsiTheme="majorHAnsi"/>
                <w:b/>
                <w:bCs/>
                <w:spacing w:val="-8"/>
                <w:sz w:val="22"/>
                <w:szCs w:val="22"/>
              </w:rPr>
              <w:t>k  31. 12. 201</w:t>
            </w:r>
            <w:r w:rsidR="00B5166C" w:rsidRPr="0089612D">
              <w:rPr>
                <w:rFonts w:asciiTheme="majorHAnsi" w:hAnsiTheme="majorHAnsi"/>
                <w:b/>
                <w:bCs/>
                <w:spacing w:val="-8"/>
                <w:sz w:val="22"/>
                <w:szCs w:val="22"/>
              </w:rPr>
              <w:t>6</w:t>
            </w:r>
          </w:p>
        </w:tc>
        <w:tc>
          <w:tcPr>
            <w:tcW w:w="1134" w:type="dxa"/>
            <w:shd w:val="clear" w:color="auto" w:fill="FFFFFF"/>
            <w:noWrap/>
            <w:vAlign w:val="center"/>
            <w:hideMark/>
          </w:tcPr>
          <w:p w:rsidR="00BD62F9" w:rsidRPr="0089612D" w:rsidRDefault="00BD62F9" w:rsidP="00170E71">
            <w:pPr>
              <w:shd w:val="clear" w:color="auto" w:fill="FFFFFF"/>
              <w:jc w:val="center"/>
              <w:rPr>
                <w:rFonts w:asciiTheme="majorHAnsi" w:hAnsiTheme="majorHAnsi"/>
                <w:b/>
                <w:sz w:val="22"/>
                <w:szCs w:val="22"/>
              </w:rPr>
            </w:pPr>
            <w:r w:rsidRPr="0089612D">
              <w:rPr>
                <w:rFonts w:asciiTheme="majorHAnsi" w:hAnsiTheme="majorHAnsi"/>
                <w:b/>
                <w:sz w:val="22"/>
                <w:szCs w:val="22"/>
              </w:rPr>
              <w:t>do 30 let</w:t>
            </w:r>
          </w:p>
        </w:tc>
        <w:tc>
          <w:tcPr>
            <w:tcW w:w="1134" w:type="dxa"/>
            <w:shd w:val="clear" w:color="auto" w:fill="FFFFFF"/>
            <w:noWrap/>
            <w:vAlign w:val="center"/>
            <w:hideMark/>
          </w:tcPr>
          <w:p w:rsidR="00BD62F9" w:rsidRPr="0089612D" w:rsidRDefault="00BD62F9" w:rsidP="00170E71">
            <w:pPr>
              <w:shd w:val="clear" w:color="auto" w:fill="FFFFFF"/>
              <w:jc w:val="center"/>
              <w:rPr>
                <w:rFonts w:asciiTheme="majorHAnsi" w:hAnsiTheme="majorHAnsi"/>
                <w:b/>
                <w:sz w:val="22"/>
                <w:szCs w:val="22"/>
              </w:rPr>
            </w:pPr>
            <w:r w:rsidRPr="0089612D">
              <w:rPr>
                <w:rFonts w:asciiTheme="majorHAnsi" w:hAnsiTheme="majorHAnsi"/>
                <w:b/>
                <w:sz w:val="22"/>
                <w:szCs w:val="22"/>
              </w:rPr>
              <w:t>31 - 40 let</w:t>
            </w:r>
          </w:p>
        </w:tc>
        <w:tc>
          <w:tcPr>
            <w:tcW w:w="1134" w:type="dxa"/>
            <w:shd w:val="clear" w:color="auto" w:fill="FFFFFF"/>
            <w:noWrap/>
            <w:vAlign w:val="center"/>
            <w:hideMark/>
          </w:tcPr>
          <w:p w:rsidR="00BD62F9" w:rsidRPr="0089612D" w:rsidRDefault="00BD62F9" w:rsidP="00170E71">
            <w:pPr>
              <w:shd w:val="clear" w:color="auto" w:fill="FFFFFF"/>
              <w:jc w:val="center"/>
              <w:rPr>
                <w:rFonts w:asciiTheme="majorHAnsi" w:hAnsiTheme="majorHAnsi"/>
                <w:b/>
                <w:sz w:val="22"/>
                <w:szCs w:val="22"/>
              </w:rPr>
            </w:pPr>
            <w:r w:rsidRPr="0089612D">
              <w:rPr>
                <w:rFonts w:asciiTheme="majorHAnsi" w:hAnsiTheme="majorHAnsi"/>
                <w:b/>
                <w:sz w:val="22"/>
                <w:szCs w:val="22"/>
              </w:rPr>
              <w:t>41 - 50 let</w:t>
            </w:r>
          </w:p>
        </w:tc>
        <w:tc>
          <w:tcPr>
            <w:tcW w:w="1134" w:type="dxa"/>
            <w:shd w:val="clear" w:color="auto" w:fill="FFFFFF"/>
            <w:noWrap/>
            <w:vAlign w:val="center"/>
            <w:hideMark/>
          </w:tcPr>
          <w:p w:rsidR="00BD62F9" w:rsidRPr="0089612D" w:rsidRDefault="00BD62F9" w:rsidP="00170E71">
            <w:pPr>
              <w:shd w:val="clear" w:color="auto" w:fill="FFFFFF"/>
              <w:jc w:val="center"/>
              <w:rPr>
                <w:rFonts w:asciiTheme="majorHAnsi" w:hAnsiTheme="majorHAnsi"/>
                <w:b/>
                <w:sz w:val="22"/>
                <w:szCs w:val="22"/>
              </w:rPr>
            </w:pPr>
            <w:r w:rsidRPr="0089612D">
              <w:rPr>
                <w:rFonts w:asciiTheme="majorHAnsi" w:hAnsiTheme="majorHAnsi"/>
                <w:b/>
                <w:sz w:val="22"/>
                <w:szCs w:val="22"/>
              </w:rPr>
              <w:t>51 – 60 let</w:t>
            </w:r>
          </w:p>
        </w:tc>
        <w:tc>
          <w:tcPr>
            <w:tcW w:w="992" w:type="dxa"/>
            <w:shd w:val="clear" w:color="auto" w:fill="FFFFFF"/>
            <w:noWrap/>
            <w:vAlign w:val="center"/>
            <w:hideMark/>
          </w:tcPr>
          <w:p w:rsidR="00BD62F9" w:rsidRPr="0089612D" w:rsidRDefault="00BD62F9" w:rsidP="00170E71">
            <w:pPr>
              <w:shd w:val="clear" w:color="auto" w:fill="FFFFFF"/>
              <w:jc w:val="center"/>
              <w:rPr>
                <w:rFonts w:asciiTheme="majorHAnsi" w:hAnsiTheme="majorHAnsi"/>
                <w:b/>
                <w:sz w:val="22"/>
                <w:szCs w:val="22"/>
              </w:rPr>
            </w:pPr>
            <w:r w:rsidRPr="0089612D">
              <w:rPr>
                <w:rFonts w:asciiTheme="majorHAnsi" w:hAnsiTheme="majorHAnsi"/>
                <w:b/>
                <w:sz w:val="22"/>
                <w:szCs w:val="22"/>
              </w:rPr>
              <w:t>nad 61 let</w:t>
            </w:r>
          </w:p>
        </w:tc>
        <w:tc>
          <w:tcPr>
            <w:tcW w:w="1276" w:type="dxa"/>
            <w:shd w:val="clear" w:color="auto" w:fill="FFFFFF"/>
            <w:noWrap/>
            <w:vAlign w:val="center"/>
            <w:hideMark/>
          </w:tcPr>
          <w:p w:rsidR="00BD62F9" w:rsidRPr="0089612D" w:rsidRDefault="00BD62F9" w:rsidP="00170E71">
            <w:pPr>
              <w:shd w:val="clear" w:color="auto" w:fill="FFFFFF"/>
              <w:jc w:val="center"/>
              <w:rPr>
                <w:rFonts w:asciiTheme="majorHAnsi" w:hAnsiTheme="majorHAnsi"/>
                <w:b/>
                <w:sz w:val="22"/>
                <w:szCs w:val="22"/>
              </w:rPr>
            </w:pPr>
            <w:r w:rsidRPr="0089612D">
              <w:rPr>
                <w:rFonts w:asciiTheme="majorHAnsi" w:hAnsiTheme="majorHAnsi"/>
                <w:b/>
                <w:sz w:val="22"/>
                <w:szCs w:val="22"/>
              </w:rPr>
              <w:t>CELKEM</w:t>
            </w:r>
          </w:p>
        </w:tc>
      </w:tr>
      <w:tr w:rsidR="00BD62F9" w:rsidRPr="0089612D" w:rsidTr="0089612D">
        <w:trPr>
          <w:trHeight w:val="270"/>
          <w:jc w:val="center"/>
        </w:trPr>
        <w:tc>
          <w:tcPr>
            <w:tcW w:w="1706" w:type="dxa"/>
            <w:shd w:val="clear" w:color="auto" w:fill="FFFFFF"/>
          </w:tcPr>
          <w:p w:rsidR="00BD62F9" w:rsidRPr="0089612D" w:rsidRDefault="00BD62F9" w:rsidP="00170E71">
            <w:pPr>
              <w:shd w:val="clear" w:color="auto" w:fill="FFFFFF"/>
              <w:jc w:val="center"/>
              <w:rPr>
                <w:rFonts w:asciiTheme="majorHAnsi" w:hAnsiTheme="majorHAnsi"/>
                <w:sz w:val="22"/>
                <w:szCs w:val="22"/>
                <w:highlight w:val="yellow"/>
              </w:rPr>
            </w:pPr>
            <w:r w:rsidRPr="0089612D">
              <w:rPr>
                <w:rFonts w:asciiTheme="majorHAnsi" w:hAnsiTheme="majorHAnsi"/>
                <w:sz w:val="22"/>
                <w:szCs w:val="22"/>
              </w:rPr>
              <w:t>počet</w:t>
            </w:r>
          </w:p>
        </w:tc>
        <w:tc>
          <w:tcPr>
            <w:tcW w:w="1134" w:type="dxa"/>
            <w:shd w:val="clear" w:color="auto" w:fill="FFFFFF"/>
            <w:noWrap/>
            <w:vAlign w:val="bottom"/>
          </w:tcPr>
          <w:p w:rsidR="00BD62F9" w:rsidRPr="0089612D" w:rsidRDefault="00E666A0" w:rsidP="00BD62F9">
            <w:pPr>
              <w:shd w:val="clear" w:color="auto" w:fill="FFFFFF"/>
              <w:jc w:val="center"/>
              <w:rPr>
                <w:rFonts w:asciiTheme="majorHAnsi" w:hAnsiTheme="majorHAnsi"/>
                <w:b/>
                <w:sz w:val="22"/>
                <w:szCs w:val="22"/>
              </w:rPr>
            </w:pPr>
            <w:r w:rsidRPr="0089612D">
              <w:rPr>
                <w:rFonts w:asciiTheme="majorHAnsi" w:hAnsiTheme="majorHAnsi"/>
                <w:b/>
                <w:sz w:val="22"/>
                <w:szCs w:val="22"/>
              </w:rPr>
              <w:t>5</w:t>
            </w:r>
            <w:r w:rsidR="002315F4" w:rsidRPr="0089612D">
              <w:rPr>
                <w:rFonts w:asciiTheme="majorHAnsi" w:hAnsiTheme="majorHAnsi"/>
                <w:b/>
                <w:sz w:val="22"/>
                <w:szCs w:val="22"/>
              </w:rPr>
              <w:t>6</w:t>
            </w:r>
          </w:p>
        </w:tc>
        <w:tc>
          <w:tcPr>
            <w:tcW w:w="1134" w:type="dxa"/>
            <w:shd w:val="clear" w:color="auto" w:fill="FFFFFF"/>
            <w:noWrap/>
            <w:vAlign w:val="bottom"/>
          </w:tcPr>
          <w:p w:rsidR="00BD62F9" w:rsidRPr="0089612D" w:rsidRDefault="002315F4" w:rsidP="00BD62F9">
            <w:pPr>
              <w:shd w:val="clear" w:color="auto" w:fill="FFFFFF"/>
              <w:jc w:val="center"/>
              <w:rPr>
                <w:rFonts w:asciiTheme="majorHAnsi" w:hAnsiTheme="majorHAnsi"/>
                <w:b/>
                <w:sz w:val="22"/>
                <w:szCs w:val="22"/>
              </w:rPr>
            </w:pPr>
            <w:r w:rsidRPr="0089612D">
              <w:rPr>
                <w:rFonts w:asciiTheme="majorHAnsi" w:hAnsiTheme="majorHAnsi"/>
                <w:b/>
                <w:sz w:val="22"/>
                <w:szCs w:val="22"/>
              </w:rPr>
              <w:t>28</w:t>
            </w:r>
          </w:p>
        </w:tc>
        <w:tc>
          <w:tcPr>
            <w:tcW w:w="1134" w:type="dxa"/>
            <w:shd w:val="clear" w:color="auto" w:fill="FFFFFF"/>
            <w:noWrap/>
            <w:vAlign w:val="bottom"/>
          </w:tcPr>
          <w:p w:rsidR="00BD62F9" w:rsidRPr="0089612D" w:rsidRDefault="00E666A0" w:rsidP="002E5E4F">
            <w:pPr>
              <w:shd w:val="clear" w:color="auto" w:fill="FFFFFF"/>
              <w:jc w:val="center"/>
              <w:rPr>
                <w:rFonts w:asciiTheme="majorHAnsi" w:hAnsiTheme="majorHAnsi"/>
                <w:b/>
                <w:sz w:val="22"/>
                <w:szCs w:val="22"/>
              </w:rPr>
            </w:pPr>
            <w:r w:rsidRPr="0089612D">
              <w:rPr>
                <w:rFonts w:asciiTheme="majorHAnsi" w:hAnsiTheme="majorHAnsi"/>
                <w:b/>
                <w:sz w:val="22"/>
                <w:szCs w:val="22"/>
              </w:rPr>
              <w:t>49</w:t>
            </w:r>
          </w:p>
        </w:tc>
        <w:tc>
          <w:tcPr>
            <w:tcW w:w="1134" w:type="dxa"/>
            <w:shd w:val="clear" w:color="auto" w:fill="FFFFFF"/>
            <w:noWrap/>
            <w:vAlign w:val="bottom"/>
          </w:tcPr>
          <w:p w:rsidR="00BD62F9" w:rsidRPr="0089612D" w:rsidRDefault="00E666A0" w:rsidP="00BD62F9">
            <w:pPr>
              <w:shd w:val="clear" w:color="auto" w:fill="FFFFFF"/>
              <w:jc w:val="center"/>
              <w:rPr>
                <w:rFonts w:asciiTheme="majorHAnsi" w:hAnsiTheme="majorHAnsi"/>
                <w:b/>
                <w:sz w:val="22"/>
                <w:szCs w:val="22"/>
              </w:rPr>
            </w:pPr>
            <w:r w:rsidRPr="0089612D">
              <w:rPr>
                <w:rFonts w:asciiTheme="majorHAnsi" w:hAnsiTheme="majorHAnsi"/>
                <w:b/>
                <w:sz w:val="22"/>
                <w:szCs w:val="22"/>
              </w:rPr>
              <w:t>5</w:t>
            </w:r>
            <w:r w:rsidR="002315F4" w:rsidRPr="0089612D">
              <w:rPr>
                <w:rFonts w:asciiTheme="majorHAnsi" w:hAnsiTheme="majorHAnsi"/>
                <w:b/>
                <w:sz w:val="22"/>
                <w:szCs w:val="22"/>
              </w:rPr>
              <w:t>9</w:t>
            </w:r>
          </w:p>
        </w:tc>
        <w:tc>
          <w:tcPr>
            <w:tcW w:w="992" w:type="dxa"/>
            <w:shd w:val="clear" w:color="auto" w:fill="FFFFFF"/>
            <w:noWrap/>
            <w:vAlign w:val="bottom"/>
          </w:tcPr>
          <w:p w:rsidR="00BD62F9" w:rsidRPr="0089612D" w:rsidRDefault="002315F4" w:rsidP="00BD62F9">
            <w:pPr>
              <w:shd w:val="clear" w:color="auto" w:fill="FFFFFF"/>
              <w:jc w:val="center"/>
              <w:rPr>
                <w:rFonts w:asciiTheme="majorHAnsi" w:hAnsiTheme="majorHAnsi"/>
                <w:b/>
                <w:sz w:val="22"/>
                <w:szCs w:val="22"/>
              </w:rPr>
            </w:pPr>
            <w:r w:rsidRPr="0089612D">
              <w:rPr>
                <w:rFonts w:asciiTheme="majorHAnsi" w:hAnsiTheme="majorHAnsi"/>
                <w:b/>
                <w:sz w:val="22"/>
                <w:szCs w:val="22"/>
              </w:rPr>
              <w:t>9</w:t>
            </w:r>
          </w:p>
        </w:tc>
        <w:tc>
          <w:tcPr>
            <w:tcW w:w="1276" w:type="dxa"/>
            <w:shd w:val="clear" w:color="auto" w:fill="FFFFFF"/>
            <w:noWrap/>
            <w:vAlign w:val="bottom"/>
          </w:tcPr>
          <w:p w:rsidR="00BD62F9" w:rsidRPr="0089612D" w:rsidRDefault="006E784B" w:rsidP="00BD62F9">
            <w:pPr>
              <w:shd w:val="clear" w:color="auto" w:fill="FFFFFF"/>
              <w:jc w:val="center"/>
              <w:rPr>
                <w:rFonts w:asciiTheme="majorHAnsi" w:hAnsiTheme="majorHAnsi"/>
                <w:b/>
                <w:sz w:val="22"/>
                <w:szCs w:val="22"/>
              </w:rPr>
            </w:pPr>
            <w:r w:rsidRPr="0089612D">
              <w:rPr>
                <w:rFonts w:asciiTheme="majorHAnsi" w:hAnsiTheme="majorHAnsi"/>
                <w:b/>
                <w:sz w:val="22"/>
                <w:szCs w:val="22"/>
              </w:rPr>
              <w:t>20</w:t>
            </w:r>
            <w:r w:rsidR="002315F4" w:rsidRPr="0089612D">
              <w:rPr>
                <w:rFonts w:asciiTheme="majorHAnsi" w:hAnsiTheme="majorHAnsi"/>
                <w:b/>
                <w:sz w:val="22"/>
                <w:szCs w:val="22"/>
              </w:rPr>
              <w:t>1</w:t>
            </w:r>
          </w:p>
        </w:tc>
      </w:tr>
    </w:tbl>
    <w:p w:rsidR="00225D9B" w:rsidRPr="0089612D" w:rsidRDefault="00225D9B" w:rsidP="00A71770">
      <w:pPr>
        <w:rPr>
          <w:rFonts w:asciiTheme="majorHAnsi" w:hAnsiTheme="majorHAnsi"/>
          <w:b/>
          <w:sz w:val="18"/>
          <w:szCs w:val="18"/>
          <w:highlight w:val="yellow"/>
        </w:rPr>
      </w:pPr>
    </w:p>
    <w:p w:rsidR="00C37B29" w:rsidRPr="0089612D" w:rsidRDefault="00C37B29" w:rsidP="007758F2">
      <w:pPr>
        <w:pStyle w:val="Obsah1"/>
        <w:rPr>
          <w:rFonts w:asciiTheme="majorHAnsi" w:hAnsiTheme="majorHAnsi"/>
        </w:rPr>
      </w:pPr>
      <w:r w:rsidRPr="0089612D">
        <w:rPr>
          <w:rFonts w:asciiTheme="majorHAnsi" w:hAnsiTheme="majorHAnsi"/>
          <w:sz w:val="24"/>
          <w:szCs w:val="24"/>
        </w:rPr>
        <w:t>8</w:t>
      </w:r>
      <w:r w:rsidRPr="0089612D">
        <w:rPr>
          <w:rFonts w:asciiTheme="majorHAnsi" w:hAnsiTheme="majorHAnsi"/>
        </w:rPr>
        <w:t>.  Další vzdělávání pedagogických pracovnic a pedagogických pracovníků MŠ</w:t>
      </w:r>
    </w:p>
    <w:p w:rsidR="00225D9B" w:rsidRPr="0089612D" w:rsidRDefault="00225D9B" w:rsidP="00225D9B">
      <w:pPr>
        <w:rPr>
          <w:rFonts w:asciiTheme="majorHAnsi" w:hAnsiTheme="majorHAnsi"/>
          <w:sz w:val="16"/>
          <w:szCs w:val="16"/>
        </w:rPr>
      </w:pPr>
    </w:p>
    <w:p w:rsidR="00C37B29" w:rsidRPr="0089612D" w:rsidRDefault="0089612D" w:rsidP="00225D9B">
      <w:pPr>
        <w:numPr>
          <w:ilvl w:val="0"/>
          <w:numId w:val="2"/>
        </w:numPr>
        <w:ind w:left="142" w:hanging="142"/>
        <w:jc w:val="both"/>
        <w:rPr>
          <w:rFonts w:asciiTheme="majorHAnsi" w:hAnsiTheme="majorHAnsi"/>
          <w:b/>
          <w:sz w:val="22"/>
          <w:szCs w:val="22"/>
        </w:rPr>
      </w:pPr>
      <w:r>
        <w:rPr>
          <w:rFonts w:asciiTheme="majorHAnsi" w:hAnsiTheme="majorHAnsi"/>
          <w:sz w:val="20"/>
          <w:szCs w:val="20"/>
          <w:u w:val="single"/>
        </w:rPr>
        <w:t>P</w:t>
      </w:r>
      <w:r w:rsidR="00C37B29" w:rsidRPr="0089612D">
        <w:rPr>
          <w:rFonts w:asciiTheme="majorHAnsi" w:hAnsiTheme="majorHAnsi"/>
          <w:sz w:val="20"/>
          <w:szCs w:val="20"/>
          <w:u w:val="single"/>
        </w:rPr>
        <w:t>očet pedagogických pracovnic/pracovníků doplňujících si odbornou kvalifikaci</w:t>
      </w:r>
      <w:r w:rsidR="00C37B29" w:rsidRPr="0089612D">
        <w:rPr>
          <w:rFonts w:asciiTheme="majorHAnsi" w:hAnsiTheme="majorHAnsi"/>
          <w:sz w:val="20"/>
          <w:szCs w:val="20"/>
        </w:rPr>
        <w:t xml:space="preserve">:  </w:t>
      </w:r>
      <w:r w:rsidR="002315F4" w:rsidRPr="0089612D">
        <w:rPr>
          <w:rFonts w:asciiTheme="majorHAnsi" w:hAnsiTheme="majorHAnsi"/>
          <w:b/>
          <w:sz w:val="22"/>
          <w:szCs w:val="22"/>
        </w:rPr>
        <w:t>15</w:t>
      </w:r>
    </w:p>
    <w:p w:rsidR="00C37B29" w:rsidRPr="0089612D" w:rsidRDefault="0089612D" w:rsidP="00225D9B">
      <w:pPr>
        <w:numPr>
          <w:ilvl w:val="0"/>
          <w:numId w:val="2"/>
        </w:numPr>
        <w:ind w:left="142" w:hanging="142"/>
        <w:jc w:val="both"/>
        <w:rPr>
          <w:rFonts w:asciiTheme="majorHAnsi" w:hAnsiTheme="majorHAnsi"/>
          <w:sz w:val="22"/>
          <w:szCs w:val="22"/>
        </w:rPr>
      </w:pPr>
      <w:r>
        <w:rPr>
          <w:rFonts w:asciiTheme="majorHAnsi" w:hAnsiTheme="majorHAnsi"/>
          <w:sz w:val="20"/>
          <w:szCs w:val="20"/>
          <w:u w:val="single"/>
        </w:rPr>
        <w:t>P</w:t>
      </w:r>
      <w:r w:rsidR="00C37B29" w:rsidRPr="0089612D">
        <w:rPr>
          <w:rFonts w:asciiTheme="majorHAnsi" w:hAnsiTheme="majorHAnsi"/>
          <w:sz w:val="20"/>
          <w:szCs w:val="20"/>
          <w:u w:val="single"/>
        </w:rPr>
        <w:t>očet účastnic/účastníků průběžného vzdělávání</w:t>
      </w:r>
      <w:r w:rsidR="00C37B29" w:rsidRPr="0089612D">
        <w:rPr>
          <w:rFonts w:asciiTheme="majorHAnsi" w:hAnsiTheme="majorHAnsi"/>
          <w:sz w:val="20"/>
          <w:szCs w:val="20"/>
        </w:rPr>
        <w:t xml:space="preserve">: </w:t>
      </w:r>
      <w:r w:rsidR="002315F4" w:rsidRPr="0089612D">
        <w:rPr>
          <w:rFonts w:asciiTheme="majorHAnsi" w:hAnsiTheme="majorHAnsi"/>
          <w:b/>
          <w:sz w:val="22"/>
          <w:szCs w:val="22"/>
        </w:rPr>
        <w:t>637</w:t>
      </w:r>
    </w:p>
    <w:p w:rsidR="00AF476C" w:rsidRPr="0089612D" w:rsidRDefault="0089612D" w:rsidP="00225D9B">
      <w:pPr>
        <w:numPr>
          <w:ilvl w:val="0"/>
          <w:numId w:val="2"/>
        </w:numPr>
        <w:ind w:left="142" w:hanging="142"/>
        <w:jc w:val="both"/>
        <w:rPr>
          <w:rFonts w:asciiTheme="majorHAnsi" w:hAnsiTheme="majorHAnsi"/>
          <w:sz w:val="20"/>
          <w:szCs w:val="20"/>
        </w:rPr>
      </w:pPr>
      <w:r>
        <w:rPr>
          <w:rFonts w:asciiTheme="majorHAnsi" w:hAnsiTheme="majorHAnsi"/>
          <w:sz w:val="20"/>
          <w:szCs w:val="20"/>
          <w:u w:val="single"/>
        </w:rPr>
        <w:t>Z</w:t>
      </w:r>
      <w:r w:rsidR="00C37B29" w:rsidRPr="0089612D">
        <w:rPr>
          <w:rFonts w:asciiTheme="majorHAnsi" w:hAnsiTheme="majorHAnsi"/>
          <w:sz w:val="20"/>
          <w:szCs w:val="20"/>
          <w:u w:val="single"/>
        </w:rPr>
        <w:t>aměření vzdělávání</w:t>
      </w:r>
      <w:r w:rsidR="00C37B29" w:rsidRPr="0089612D">
        <w:rPr>
          <w:rFonts w:asciiTheme="majorHAnsi" w:hAnsiTheme="majorHAnsi"/>
          <w:sz w:val="20"/>
          <w:szCs w:val="20"/>
        </w:rPr>
        <w:t>:</w:t>
      </w:r>
      <w:r w:rsidR="00C37B29" w:rsidRPr="0089612D">
        <w:rPr>
          <w:rFonts w:asciiTheme="majorHAnsi" w:hAnsiTheme="majorHAnsi"/>
          <w:sz w:val="20"/>
          <w:szCs w:val="20"/>
          <w:shd w:val="clear" w:color="auto" w:fill="FFFFFF"/>
        </w:rPr>
        <w:t xml:space="preserve"> </w:t>
      </w:r>
      <w:r w:rsidR="00374290" w:rsidRPr="0089612D">
        <w:rPr>
          <w:rFonts w:asciiTheme="majorHAnsi" w:hAnsiTheme="majorHAnsi"/>
          <w:sz w:val="20"/>
          <w:szCs w:val="20"/>
          <w:shd w:val="clear" w:color="auto" w:fill="FFFFFF"/>
        </w:rPr>
        <w:t>Seznamte se s Ekoškolou, Cvičíme Taj-či s dětmi, Poruch</w:t>
      </w:r>
      <w:r w:rsidR="00B5166C" w:rsidRPr="0089612D">
        <w:rPr>
          <w:rFonts w:asciiTheme="majorHAnsi" w:hAnsiTheme="majorHAnsi"/>
          <w:sz w:val="20"/>
          <w:szCs w:val="20"/>
          <w:shd w:val="clear" w:color="auto" w:fill="FFFFFF"/>
        </w:rPr>
        <w:t>y autistického spektra a Aspergrův syndrom, Rizikové chování u dětí předškolního a mladšího školního věku, Registr smluv, Rozvoj emočních dovedností, Právní předpisy ve školství, Jak to chodí v sousedních zemích, Informační seminář k vykazování podpůrných opatření, Židovství a antisemitismus v </w:t>
      </w:r>
      <w:r w:rsidR="00AD0CC5">
        <w:rPr>
          <w:rFonts w:asciiTheme="majorHAnsi" w:hAnsiTheme="majorHAnsi"/>
          <w:sz w:val="20"/>
          <w:szCs w:val="20"/>
          <w:shd w:val="clear" w:color="auto" w:fill="FFFFFF"/>
        </w:rPr>
        <w:t>Č</w:t>
      </w:r>
      <w:r w:rsidR="00B5166C" w:rsidRPr="0089612D">
        <w:rPr>
          <w:rFonts w:asciiTheme="majorHAnsi" w:hAnsiTheme="majorHAnsi"/>
          <w:sz w:val="20"/>
          <w:szCs w:val="20"/>
          <w:shd w:val="clear" w:color="auto" w:fill="FFFFFF"/>
        </w:rPr>
        <w:t>R, Pregramotnost tvarů v Hejného metodě, Vše o autismu, Asistent pedagoga pro děti ze</w:t>
      </w:r>
      <w:r w:rsidR="006010D1" w:rsidRPr="0089612D">
        <w:rPr>
          <w:rFonts w:asciiTheme="majorHAnsi" w:hAnsiTheme="majorHAnsi"/>
          <w:sz w:val="20"/>
          <w:szCs w:val="20"/>
          <w:shd w:val="clear" w:color="auto" w:fill="FFFFFF"/>
        </w:rPr>
        <w:t> </w:t>
      </w:r>
      <w:r w:rsidR="00B5166C" w:rsidRPr="0089612D">
        <w:rPr>
          <w:rFonts w:asciiTheme="majorHAnsi" w:hAnsiTheme="majorHAnsi"/>
          <w:sz w:val="20"/>
          <w:szCs w:val="20"/>
          <w:shd w:val="clear" w:color="auto" w:fill="FFFFFF"/>
        </w:rPr>
        <w:t xml:space="preserve">sociálně znevýhodněného prostředí, Konference ADHD, Efektivní příprava na povinný poslední ročník předškolního vzdělávání, Role učitele při podpoře rozvoje řeči, Pestrá strava a výživová doporučení pro děti MŠ, Nejčastější poruchy zdraví u dětí předškolního věku, </w:t>
      </w:r>
      <w:r w:rsidR="005B66BA" w:rsidRPr="0089612D">
        <w:rPr>
          <w:rFonts w:asciiTheme="majorHAnsi" w:hAnsiTheme="majorHAnsi"/>
          <w:sz w:val="20"/>
          <w:szCs w:val="20"/>
          <w:shd w:val="clear" w:color="auto" w:fill="FFFFFF"/>
        </w:rPr>
        <w:t>Zážitková pedagogika, MŠ ve světle nové legislativy, Novela zákona o zadávání veřejných zakázek, Školka hrou v praxi, Dotační a grantové programy a</w:t>
      </w:r>
      <w:r w:rsidR="0080715D" w:rsidRPr="0089612D">
        <w:rPr>
          <w:rFonts w:asciiTheme="majorHAnsi" w:hAnsiTheme="majorHAnsi"/>
          <w:sz w:val="20"/>
          <w:szCs w:val="20"/>
          <w:shd w:val="clear" w:color="auto" w:fill="FFFFFF"/>
        </w:rPr>
        <w:t> </w:t>
      </w:r>
      <w:r w:rsidR="005B66BA" w:rsidRPr="0089612D">
        <w:rPr>
          <w:rFonts w:asciiTheme="majorHAnsi" w:hAnsiTheme="majorHAnsi"/>
          <w:sz w:val="20"/>
          <w:szCs w:val="20"/>
          <w:shd w:val="clear" w:color="auto" w:fill="FFFFFF"/>
        </w:rPr>
        <w:t>projekty, Hyperaktivní dítě a dítě s hraničním chováním v mateřské škole, První pomoc při školní šikaně a</w:t>
      </w:r>
      <w:r w:rsidR="0080715D" w:rsidRPr="0089612D">
        <w:rPr>
          <w:rFonts w:asciiTheme="majorHAnsi" w:hAnsiTheme="majorHAnsi"/>
          <w:sz w:val="20"/>
          <w:szCs w:val="20"/>
          <w:shd w:val="clear" w:color="auto" w:fill="FFFFFF"/>
        </w:rPr>
        <w:t> </w:t>
      </w:r>
      <w:r w:rsidR="005B66BA" w:rsidRPr="0089612D">
        <w:rPr>
          <w:rFonts w:asciiTheme="majorHAnsi" w:hAnsiTheme="majorHAnsi"/>
          <w:sz w:val="20"/>
          <w:szCs w:val="20"/>
          <w:shd w:val="clear" w:color="auto" w:fill="FFFFFF"/>
        </w:rPr>
        <w:t xml:space="preserve">kyberšikaně, Vývojová specifika dvouletých dětí, Adaptační proces dvouletých dětí v MŠ, Elektronický zápis, Diagnostika dovedností předškoláka, Jak sestavit plán pedagogické podpory, První pomoc, Jak pracovat s interaktivní tabulí, Jak individualizovat aneb inkluze v praxi, Práce s neklidnými a nesoustředěnými dětmi v předškolním věku, Dítě s PAS v běžné třídě, Komunikace s rodiči v problémových situacích, Lidské tělo v pohybu, </w:t>
      </w:r>
      <w:r w:rsidR="000B34C7" w:rsidRPr="0089612D">
        <w:rPr>
          <w:rFonts w:asciiTheme="majorHAnsi" w:hAnsiTheme="majorHAnsi"/>
          <w:sz w:val="20"/>
          <w:szCs w:val="20"/>
          <w:shd w:val="clear" w:color="auto" w:fill="FFFFFF"/>
        </w:rPr>
        <w:t>Rovné možnosti ve</w:t>
      </w:r>
      <w:r w:rsidR="0080715D" w:rsidRPr="0089612D">
        <w:rPr>
          <w:rFonts w:asciiTheme="majorHAnsi" w:hAnsiTheme="majorHAnsi"/>
          <w:sz w:val="20"/>
          <w:szCs w:val="20"/>
          <w:shd w:val="clear" w:color="auto" w:fill="FFFFFF"/>
        </w:rPr>
        <w:t> </w:t>
      </w:r>
      <w:r w:rsidR="000B34C7" w:rsidRPr="0089612D">
        <w:rPr>
          <w:rFonts w:asciiTheme="majorHAnsi" w:hAnsiTheme="majorHAnsi"/>
          <w:sz w:val="20"/>
          <w:szCs w:val="20"/>
          <w:shd w:val="clear" w:color="auto" w:fill="FFFFFF"/>
        </w:rPr>
        <w:t>vzdělávání, Pravidla lidského soužití, Letní škola, Jak přežít inspekční činnost ČŠI.</w:t>
      </w:r>
    </w:p>
    <w:p w:rsidR="009F77B7" w:rsidRPr="0089612D" w:rsidRDefault="009F77B7" w:rsidP="009F77B7">
      <w:pPr>
        <w:ind w:left="709"/>
        <w:jc w:val="both"/>
        <w:rPr>
          <w:rFonts w:asciiTheme="majorHAnsi" w:hAnsiTheme="majorHAnsi"/>
          <w:sz w:val="20"/>
          <w:szCs w:val="20"/>
          <w:shd w:val="clear" w:color="auto" w:fill="FFFFFF"/>
        </w:rPr>
      </w:pPr>
    </w:p>
    <w:p w:rsidR="00225D9B" w:rsidRPr="0089612D" w:rsidRDefault="00C37B29" w:rsidP="00B46B46">
      <w:pPr>
        <w:pStyle w:val="Zkladntextodsazen"/>
        <w:shd w:val="clear" w:color="auto" w:fill="FFFFFF"/>
        <w:tabs>
          <w:tab w:val="left" w:pos="9496"/>
        </w:tabs>
        <w:ind w:left="0" w:right="-44"/>
        <w:jc w:val="both"/>
        <w:rPr>
          <w:rFonts w:asciiTheme="majorHAnsi" w:hAnsiTheme="majorHAnsi"/>
          <w:b/>
          <w:sz w:val="20"/>
          <w:szCs w:val="20"/>
          <w:shd w:val="clear" w:color="auto" w:fill="FFFFFF"/>
        </w:rPr>
      </w:pPr>
      <w:r w:rsidRPr="0089612D">
        <w:rPr>
          <w:rFonts w:asciiTheme="majorHAnsi" w:hAnsiTheme="majorHAnsi"/>
          <w:b/>
          <w:sz w:val="20"/>
          <w:szCs w:val="20"/>
          <w:shd w:val="clear" w:color="auto" w:fill="FFFFFF"/>
        </w:rPr>
        <w:t>V roce 201</w:t>
      </w:r>
      <w:r w:rsidR="00B5166C" w:rsidRPr="0089612D">
        <w:rPr>
          <w:rFonts w:asciiTheme="majorHAnsi" w:hAnsiTheme="majorHAnsi"/>
          <w:b/>
          <w:sz w:val="20"/>
          <w:szCs w:val="20"/>
          <w:shd w:val="clear" w:color="auto" w:fill="FFFFFF"/>
        </w:rPr>
        <w:t>6</w:t>
      </w:r>
      <w:r w:rsidRPr="0089612D">
        <w:rPr>
          <w:rFonts w:asciiTheme="majorHAnsi" w:hAnsiTheme="majorHAnsi"/>
          <w:b/>
          <w:sz w:val="20"/>
          <w:szCs w:val="20"/>
          <w:shd w:val="clear" w:color="auto" w:fill="FFFFFF"/>
        </w:rPr>
        <w:t xml:space="preserve"> </w:t>
      </w:r>
      <w:r w:rsidR="00AF476C" w:rsidRPr="0089612D">
        <w:rPr>
          <w:rFonts w:asciiTheme="majorHAnsi" w:hAnsiTheme="majorHAnsi"/>
          <w:b/>
          <w:sz w:val="20"/>
          <w:szCs w:val="20"/>
          <w:shd w:val="clear" w:color="auto" w:fill="FFFFFF"/>
        </w:rPr>
        <w:t>i v roce 201</w:t>
      </w:r>
      <w:r w:rsidR="00B5166C" w:rsidRPr="0089612D">
        <w:rPr>
          <w:rFonts w:asciiTheme="majorHAnsi" w:hAnsiTheme="majorHAnsi"/>
          <w:b/>
          <w:sz w:val="20"/>
          <w:szCs w:val="20"/>
          <w:shd w:val="clear" w:color="auto" w:fill="FFFFFF"/>
        </w:rPr>
        <w:t>7</w:t>
      </w:r>
      <w:r w:rsidR="00AF476C" w:rsidRPr="0089612D">
        <w:rPr>
          <w:rFonts w:asciiTheme="majorHAnsi" w:hAnsiTheme="majorHAnsi"/>
          <w:b/>
          <w:sz w:val="20"/>
          <w:szCs w:val="20"/>
          <w:shd w:val="clear" w:color="auto" w:fill="FFFFFF"/>
        </w:rPr>
        <w:t xml:space="preserve"> </w:t>
      </w:r>
      <w:r w:rsidRPr="0089612D">
        <w:rPr>
          <w:rFonts w:asciiTheme="majorHAnsi" w:hAnsiTheme="majorHAnsi"/>
          <w:b/>
          <w:sz w:val="20"/>
          <w:szCs w:val="20"/>
          <w:shd w:val="clear" w:color="auto" w:fill="FFFFFF"/>
        </w:rPr>
        <w:t>schválila Rada MČ Praha 5 finanční prostředky na vzdělávání pedagogů a</w:t>
      </w:r>
      <w:r w:rsidR="00800595" w:rsidRPr="0089612D">
        <w:rPr>
          <w:rFonts w:asciiTheme="majorHAnsi" w:hAnsiTheme="majorHAnsi"/>
          <w:b/>
          <w:sz w:val="20"/>
          <w:szCs w:val="20"/>
          <w:shd w:val="clear" w:color="auto" w:fill="FFFFFF"/>
        </w:rPr>
        <w:t> </w:t>
      </w:r>
      <w:r w:rsidRPr="0089612D">
        <w:rPr>
          <w:rFonts w:asciiTheme="majorHAnsi" w:hAnsiTheme="majorHAnsi"/>
          <w:b/>
          <w:sz w:val="20"/>
          <w:szCs w:val="20"/>
          <w:shd w:val="clear" w:color="auto" w:fill="FFFFFF"/>
        </w:rPr>
        <w:t xml:space="preserve">pedagožek MŠ formou navýšení neinvestičního příspěvků </w:t>
      </w:r>
      <w:r w:rsidR="00AF476C" w:rsidRPr="0089612D">
        <w:rPr>
          <w:rFonts w:asciiTheme="majorHAnsi" w:hAnsiTheme="majorHAnsi"/>
          <w:b/>
          <w:sz w:val="20"/>
          <w:szCs w:val="20"/>
          <w:shd w:val="clear" w:color="auto" w:fill="FFFFFF"/>
        </w:rPr>
        <w:t>mateřským školám z rozpočtu zřizovatele</w:t>
      </w:r>
      <w:r w:rsidRPr="0089612D">
        <w:rPr>
          <w:rFonts w:asciiTheme="majorHAnsi" w:hAnsiTheme="majorHAnsi"/>
          <w:b/>
          <w:sz w:val="20"/>
          <w:szCs w:val="20"/>
          <w:shd w:val="clear" w:color="auto" w:fill="FFFFFF"/>
        </w:rPr>
        <w:t xml:space="preserve">. </w:t>
      </w:r>
      <w:r w:rsidR="009F2C48" w:rsidRPr="0089612D">
        <w:rPr>
          <w:rFonts w:asciiTheme="majorHAnsi" w:hAnsiTheme="majorHAnsi"/>
          <w:b/>
          <w:sz w:val="20"/>
          <w:szCs w:val="20"/>
          <w:shd w:val="clear" w:color="auto" w:fill="FFFFFF"/>
        </w:rPr>
        <w:t>Byly posouzeny žádosti ředitelů a ředitelek a přednostně podpořeny žádosti související se zvyšováním kvalifikace pedag. pracovníků.</w:t>
      </w:r>
      <w:r w:rsidRPr="0089612D">
        <w:rPr>
          <w:rFonts w:asciiTheme="majorHAnsi" w:hAnsiTheme="majorHAnsi"/>
          <w:b/>
          <w:sz w:val="20"/>
          <w:szCs w:val="20"/>
          <w:shd w:val="clear" w:color="auto" w:fill="FFFFFF"/>
        </w:rPr>
        <w:t xml:space="preserve"> </w:t>
      </w:r>
    </w:p>
    <w:p w:rsidR="0081209B" w:rsidRPr="0089612D" w:rsidRDefault="0081209B" w:rsidP="0081209B">
      <w:pPr>
        <w:ind w:left="360" w:hanging="360"/>
        <w:jc w:val="both"/>
        <w:rPr>
          <w:rFonts w:asciiTheme="majorHAnsi" w:hAnsiTheme="majorHAnsi"/>
          <w:b/>
          <w:sz w:val="22"/>
          <w:szCs w:val="22"/>
          <w:u w:val="single"/>
        </w:rPr>
      </w:pPr>
      <w:r w:rsidRPr="0089612D">
        <w:rPr>
          <w:rFonts w:asciiTheme="majorHAnsi" w:hAnsiTheme="majorHAnsi"/>
          <w:b/>
          <w:u w:val="single"/>
        </w:rPr>
        <w:t>9.</w:t>
      </w:r>
      <w:r w:rsidRPr="0089612D">
        <w:rPr>
          <w:rFonts w:asciiTheme="majorHAnsi" w:hAnsiTheme="majorHAnsi"/>
          <w:b/>
          <w:sz w:val="22"/>
          <w:szCs w:val="22"/>
          <w:u w:val="single"/>
        </w:rPr>
        <w:t xml:space="preserve"> </w:t>
      </w:r>
      <w:r w:rsidR="00AD0CC5">
        <w:rPr>
          <w:rFonts w:asciiTheme="majorHAnsi" w:hAnsiTheme="majorHAnsi"/>
          <w:b/>
          <w:sz w:val="22"/>
          <w:szCs w:val="22"/>
          <w:u w:val="single"/>
        </w:rPr>
        <w:t>Z</w:t>
      </w:r>
      <w:r w:rsidR="00F229B1" w:rsidRPr="0089612D">
        <w:rPr>
          <w:rFonts w:asciiTheme="majorHAnsi" w:hAnsiTheme="majorHAnsi"/>
          <w:b/>
          <w:sz w:val="22"/>
          <w:szCs w:val="22"/>
          <w:u w:val="single"/>
        </w:rPr>
        <w:t>ápisy do MŠ pro školní rok 201</w:t>
      </w:r>
      <w:r w:rsidR="00B5166C" w:rsidRPr="0089612D">
        <w:rPr>
          <w:rFonts w:asciiTheme="majorHAnsi" w:hAnsiTheme="majorHAnsi"/>
          <w:b/>
          <w:sz w:val="22"/>
          <w:szCs w:val="22"/>
          <w:u w:val="single"/>
        </w:rPr>
        <w:t>7</w:t>
      </w:r>
      <w:r w:rsidR="00F229B1" w:rsidRPr="0089612D">
        <w:rPr>
          <w:rFonts w:asciiTheme="majorHAnsi" w:hAnsiTheme="majorHAnsi"/>
          <w:b/>
          <w:sz w:val="22"/>
          <w:szCs w:val="22"/>
          <w:u w:val="single"/>
        </w:rPr>
        <w:t>/1</w:t>
      </w:r>
      <w:r w:rsidR="00B5166C" w:rsidRPr="0089612D">
        <w:rPr>
          <w:rFonts w:asciiTheme="majorHAnsi" w:hAnsiTheme="majorHAnsi"/>
          <w:b/>
          <w:sz w:val="22"/>
          <w:szCs w:val="22"/>
          <w:u w:val="single"/>
        </w:rPr>
        <w:t>8</w:t>
      </w:r>
    </w:p>
    <w:p w:rsidR="00604AC5" w:rsidRPr="0089612D" w:rsidRDefault="00604AC5" w:rsidP="0081209B">
      <w:pPr>
        <w:ind w:left="360" w:hanging="360"/>
        <w:jc w:val="both"/>
        <w:rPr>
          <w:rFonts w:asciiTheme="majorHAnsi" w:hAnsiTheme="majorHAnsi"/>
          <w:b/>
          <w:sz w:val="20"/>
          <w:szCs w:val="20"/>
          <w:highlight w:val="yellow"/>
          <w:u w:val="single"/>
        </w:rPr>
      </w:pPr>
    </w:p>
    <w:tbl>
      <w:tblPr>
        <w:tblW w:w="89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1"/>
        <w:gridCol w:w="828"/>
        <w:gridCol w:w="989"/>
        <w:gridCol w:w="1208"/>
        <w:gridCol w:w="860"/>
        <w:gridCol w:w="1134"/>
        <w:gridCol w:w="1170"/>
        <w:gridCol w:w="1665"/>
      </w:tblGrid>
      <w:tr w:rsidR="00604AC5" w:rsidRPr="0089612D" w:rsidTr="00435AC9">
        <w:trPr>
          <w:jc w:val="center"/>
        </w:trPr>
        <w:tc>
          <w:tcPr>
            <w:tcW w:w="1111" w:type="dxa"/>
            <w:vMerge w:val="restart"/>
            <w:tcBorders>
              <w:top w:val="single" w:sz="12" w:space="0" w:color="auto"/>
              <w:bottom w:val="single" w:sz="4" w:space="0" w:color="auto"/>
              <w:right w:val="single" w:sz="12" w:space="0" w:color="auto"/>
            </w:tcBorders>
            <w:vAlign w:val="center"/>
          </w:tcPr>
          <w:p w:rsidR="00604AC5" w:rsidRPr="0089612D" w:rsidRDefault="00604AC5" w:rsidP="00435AC9">
            <w:pPr>
              <w:pStyle w:val="Podtitul"/>
              <w:rPr>
                <w:rFonts w:asciiTheme="majorHAnsi" w:hAnsiTheme="majorHAnsi"/>
                <w:sz w:val="20"/>
                <w:szCs w:val="20"/>
                <w:lang w:val="cs-CZ"/>
              </w:rPr>
            </w:pPr>
            <w:r w:rsidRPr="0089612D">
              <w:rPr>
                <w:rFonts w:asciiTheme="majorHAnsi" w:hAnsiTheme="majorHAnsi"/>
                <w:sz w:val="20"/>
                <w:szCs w:val="20"/>
                <w:lang w:val="cs-CZ"/>
              </w:rPr>
              <w:t xml:space="preserve">MČ P5 </w:t>
            </w:r>
          </w:p>
        </w:tc>
        <w:tc>
          <w:tcPr>
            <w:tcW w:w="3025" w:type="dxa"/>
            <w:gridSpan w:val="3"/>
            <w:tcBorders>
              <w:top w:val="single" w:sz="12" w:space="0" w:color="auto"/>
              <w:left w:val="single" w:sz="12" w:space="0" w:color="auto"/>
              <w:bottom w:val="single" w:sz="4" w:space="0" w:color="auto"/>
              <w:right w:val="single" w:sz="12" w:space="0" w:color="auto"/>
            </w:tcBorders>
          </w:tcPr>
          <w:p w:rsidR="00604AC5" w:rsidRPr="0089612D" w:rsidRDefault="00604AC5" w:rsidP="00435AC9">
            <w:pPr>
              <w:pStyle w:val="Podtitul"/>
              <w:rPr>
                <w:rFonts w:asciiTheme="majorHAnsi" w:hAnsiTheme="majorHAnsi"/>
                <w:sz w:val="20"/>
                <w:szCs w:val="20"/>
                <w:lang w:val="cs-CZ"/>
              </w:rPr>
            </w:pPr>
            <w:r w:rsidRPr="0089612D">
              <w:rPr>
                <w:rFonts w:asciiTheme="majorHAnsi" w:hAnsiTheme="majorHAnsi"/>
                <w:sz w:val="20"/>
                <w:szCs w:val="20"/>
                <w:lang w:val="cs-CZ"/>
              </w:rPr>
              <w:t>Přihlášené děti</w:t>
            </w:r>
          </w:p>
        </w:tc>
        <w:tc>
          <w:tcPr>
            <w:tcW w:w="3164" w:type="dxa"/>
            <w:gridSpan w:val="3"/>
            <w:tcBorders>
              <w:left w:val="single" w:sz="12" w:space="0" w:color="auto"/>
              <w:right w:val="single" w:sz="12" w:space="0" w:color="auto"/>
            </w:tcBorders>
          </w:tcPr>
          <w:p w:rsidR="00604AC5" w:rsidRPr="0089612D" w:rsidRDefault="00604AC5" w:rsidP="00435AC9">
            <w:pPr>
              <w:pStyle w:val="Podtitul"/>
              <w:rPr>
                <w:rFonts w:asciiTheme="majorHAnsi" w:hAnsiTheme="majorHAnsi"/>
                <w:sz w:val="20"/>
                <w:szCs w:val="20"/>
                <w:lang w:val="cs-CZ"/>
              </w:rPr>
            </w:pPr>
            <w:r w:rsidRPr="0089612D">
              <w:rPr>
                <w:rFonts w:asciiTheme="majorHAnsi" w:hAnsiTheme="majorHAnsi"/>
                <w:sz w:val="20"/>
                <w:szCs w:val="20"/>
                <w:lang w:val="cs-CZ"/>
              </w:rPr>
              <w:t>Přijaté děti</w:t>
            </w:r>
          </w:p>
        </w:tc>
        <w:tc>
          <w:tcPr>
            <w:tcW w:w="1665" w:type="dxa"/>
            <w:vMerge w:val="restart"/>
            <w:tcBorders>
              <w:top w:val="single" w:sz="12" w:space="0" w:color="auto"/>
              <w:left w:val="single" w:sz="12" w:space="0" w:color="auto"/>
              <w:bottom w:val="single" w:sz="4" w:space="0" w:color="auto"/>
            </w:tcBorders>
            <w:vAlign w:val="center"/>
          </w:tcPr>
          <w:p w:rsidR="00604AC5" w:rsidRPr="0089612D" w:rsidRDefault="00604AC5" w:rsidP="00435AC9">
            <w:pPr>
              <w:pStyle w:val="Podtitul"/>
              <w:rPr>
                <w:rFonts w:asciiTheme="majorHAnsi" w:hAnsiTheme="majorHAnsi"/>
                <w:sz w:val="20"/>
                <w:szCs w:val="20"/>
                <w:lang w:val="cs-CZ"/>
              </w:rPr>
            </w:pPr>
            <w:r w:rsidRPr="0089612D">
              <w:rPr>
                <w:rFonts w:asciiTheme="majorHAnsi" w:hAnsiTheme="majorHAnsi"/>
                <w:sz w:val="20"/>
                <w:szCs w:val="20"/>
                <w:lang w:val="cs-CZ"/>
              </w:rPr>
              <w:t>Děti odcházející</w:t>
            </w:r>
          </w:p>
          <w:p w:rsidR="00604AC5" w:rsidRPr="0089612D" w:rsidRDefault="00604AC5" w:rsidP="00435AC9">
            <w:pPr>
              <w:pStyle w:val="Podtitul"/>
              <w:rPr>
                <w:rFonts w:asciiTheme="majorHAnsi" w:hAnsiTheme="majorHAnsi"/>
                <w:sz w:val="20"/>
                <w:szCs w:val="20"/>
                <w:lang w:val="cs-CZ"/>
              </w:rPr>
            </w:pPr>
            <w:r w:rsidRPr="0089612D">
              <w:rPr>
                <w:rFonts w:asciiTheme="majorHAnsi" w:hAnsiTheme="majorHAnsi"/>
                <w:sz w:val="20"/>
                <w:szCs w:val="20"/>
                <w:lang w:val="cs-CZ"/>
              </w:rPr>
              <w:t xml:space="preserve"> do ZŠ</w:t>
            </w:r>
          </w:p>
        </w:tc>
      </w:tr>
      <w:tr w:rsidR="00604AC5" w:rsidRPr="0089612D" w:rsidTr="00435AC9">
        <w:trPr>
          <w:jc w:val="center"/>
        </w:trPr>
        <w:tc>
          <w:tcPr>
            <w:tcW w:w="1111" w:type="dxa"/>
            <w:vMerge/>
            <w:tcBorders>
              <w:top w:val="single" w:sz="4" w:space="0" w:color="auto"/>
              <w:bottom w:val="single" w:sz="4" w:space="0" w:color="auto"/>
              <w:right w:val="single" w:sz="12" w:space="0" w:color="auto"/>
            </w:tcBorders>
          </w:tcPr>
          <w:p w:rsidR="00604AC5" w:rsidRPr="0089612D" w:rsidRDefault="00604AC5" w:rsidP="00435AC9">
            <w:pPr>
              <w:pStyle w:val="Podtitul"/>
              <w:jc w:val="left"/>
              <w:rPr>
                <w:rFonts w:asciiTheme="majorHAnsi" w:hAnsiTheme="majorHAnsi"/>
                <w:lang w:val="cs-CZ"/>
              </w:rPr>
            </w:pPr>
          </w:p>
        </w:tc>
        <w:tc>
          <w:tcPr>
            <w:tcW w:w="3025" w:type="dxa"/>
            <w:gridSpan w:val="3"/>
            <w:tcBorders>
              <w:top w:val="single" w:sz="4" w:space="0" w:color="auto"/>
              <w:left w:val="single" w:sz="12" w:space="0" w:color="auto"/>
              <w:bottom w:val="single" w:sz="4" w:space="0" w:color="auto"/>
              <w:right w:val="single" w:sz="12" w:space="0" w:color="auto"/>
            </w:tcBorders>
          </w:tcPr>
          <w:p w:rsidR="00604AC5" w:rsidRPr="0089612D" w:rsidRDefault="00604AC5" w:rsidP="00435AC9">
            <w:pPr>
              <w:pStyle w:val="Podtitul"/>
              <w:rPr>
                <w:rFonts w:asciiTheme="majorHAnsi" w:hAnsiTheme="majorHAnsi"/>
                <w:b w:val="0"/>
                <w:sz w:val="20"/>
                <w:szCs w:val="20"/>
                <w:lang w:val="cs-CZ"/>
              </w:rPr>
            </w:pPr>
            <w:r w:rsidRPr="0089612D">
              <w:rPr>
                <w:rFonts w:asciiTheme="majorHAnsi" w:hAnsiTheme="majorHAnsi"/>
                <w:b w:val="0"/>
                <w:sz w:val="20"/>
                <w:szCs w:val="20"/>
                <w:lang w:val="cs-CZ"/>
              </w:rPr>
              <w:t>z toho:</w:t>
            </w:r>
          </w:p>
        </w:tc>
        <w:tc>
          <w:tcPr>
            <w:tcW w:w="3164" w:type="dxa"/>
            <w:gridSpan w:val="3"/>
            <w:tcBorders>
              <w:left w:val="single" w:sz="12" w:space="0" w:color="auto"/>
              <w:right w:val="single" w:sz="12" w:space="0" w:color="auto"/>
            </w:tcBorders>
          </w:tcPr>
          <w:p w:rsidR="00604AC5" w:rsidRPr="0089612D" w:rsidRDefault="00604AC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toho:</w:t>
            </w:r>
          </w:p>
        </w:tc>
        <w:tc>
          <w:tcPr>
            <w:tcW w:w="1665" w:type="dxa"/>
            <w:vMerge/>
            <w:tcBorders>
              <w:top w:val="single" w:sz="4" w:space="0" w:color="auto"/>
              <w:left w:val="single" w:sz="12" w:space="0" w:color="auto"/>
              <w:bottom w:val="single" w:sz="4" w:space="0" w:color="auto"/>
            </w:tcBorders>
          </w:tcPr>
          <w:p w:rsidR="00604AC5" w:rsidRPr="0089612D" w:rsidRDefault="00604AC5" w:rsidP="00435AC9">
            <w:pPr>
              <w:pStyle w:val="Podtitul"/>
              <w:rPr>
                <w:rFonts w:asciiTheme="majorHAnsi" w:hAnsiTheme="majorHAnsi"/>
                <w:b w:val="0"/>
                <w:bCs w:val="0"/>
                <w:sz w:val="28"/>
                <w:szCs w:val="28"/>
                <w:lang w:val="cs-CZ"/>
              </w:rPr>
            </w:pPr>
          </w:p>
        </w:tc>
      </w:tr>
      <w:tr w:rsidR="00604AC5" w:rsidRPr="0089612D" w:rsidTr="00435AC9">
        <w:trPr>
          <w:jc w:val="center"/>
        </w:trPr>
        <w:tc>
          <w:tcPr>
            <w:tcW w:w="1111" w:type="dxa"/>
            <w:vMerge/>
            <w:tcBorders>
              <w:top w:val="single" w:sz="4" w:space="0" w:color="auto"/>
              <w:bottom w:val="single" w:sz="4" w:space="0" w:color="auto"/>
              <w:right w:val="single" w:sz="12" w:space="0" w:color="auto"/>
            </w:tcBorders>
          </w:tcPr>
          <w:p w:rsidR="00604AC5" w:rsidRPr="0089612D" w:rsidRDefault="00604AC5" w:rsidP="00435AC9">
            <w:pPr>
              <w:pStyle w:val="Podtitul"/>
              <w:jc w:val="left"/>
              <w:rPr>
                <w:rFonts w:asciiTheme="majorHAnsi" w:hAnsiTheme="majorHAnsi"/>
                <w:lang w:val="cs-CZ"/>
              </w:rPr>
            </w:pPr>
          </w:p>
        </w:tc>
        <w:tc>
          <w:tcPr>
            <w:tcW w:w="828" w:type="dxa"/>
            <w:tcBorders>
              <w:top w:val="single" w:sz="4" w:space="0" w:color="auto"/>
              <w:left w:val="single" w:sz="12" w:space="0" w:color="auto"/>
              <w:bottom w:val="single" w:sz="4" w:space="0" w:color="auto"/>
            </w:tcBorders>
          </w:tcPr>
          <w:p w:rsidR="00604AC5" w:rsidRPr="0089612D" w:rsidRDefault="00604AC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MČ P5</w:t>
            </w:r>
          </w:p>
        </w:tc>
        <w:tc>
          <w:tcPr>
            <w:tcW w:w="989" w:type="dxa"/>
            <w:tcBorders>
              <w:top w:val="single" w:sz="4" w:space="0" w:color="auto"/>
              <w:bottom w:val="single" w:sz="4" w:space="0" w:color="auto"/>
            </w:tcBorders>
            <w:shd w:val="clear" w:color="auto" w:fill="auto"/>
            <w:vAlign w:val="center"/>
          </w:tcPr>
          <w:p w:rsidR="00604AC5" w:rsidRPr="0089612D" w:rsidRDefault="00604AC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HMP</w:t>
            </w:r>
          </w:p>
        </w:tc>
        <w:tc>
          <w:tcPr>
            <w:tcW w:w="1208" w:type="dxa"/>
            <w:tcBorders>
              <w:top w:val="single" w:sz="4" w:space="0" w:color="auto"/>
              <w:bottom w:val="single" w:sz="4" w:space="0" w:color="auto"/>
              <w:right w:val="single" w:sz="12" w:space="0" w:color="auto"/>
            </w:tcBorders>
            <w:shd w:val="clear" w:color="auto" w:fill="auto"/>
            <w:vAlign w:val="center"/>
          </w:tcPr>
          <w:p w:rsidR="00604AC5" w:rsidRPr="0089612D" w:rsidRDefault="00604AC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ostat. krajů</w:t>
            </w:r>
          </w:p>
        </w:tc>
        <w:tc>
          <w:tcPr>
            <w:tcW w:w="860" w:type="dxa"/>
            <w:tcBorders>
              <w:left w:val="single" w:sz="12" w:space="0" w:color="auto"/>
            </w:tcBorders>
          </w:tcPr>
          <w:p w:rsidR="00604AC5" w:rsidRPr="0089612D" w:rsidRDefault="00E928F9"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MČ P5</w:t>
            </w:r>
          </w:p>
        </w:tc>
        <w:tc>
          <w:tcPr>
            <w:tcW w:w="1134" w:type="dxa"/>
            <w:vAlign w:val="center"/>
          </w:tcPr>
          <w:p w:rsidR="00604AC5" w:rsidRPr="0089612D" w:rsidRDefault="00604AC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HMP</w:t>
            </w:r>
          </w:p>
        </w:tc>
        <w:tc>
          <w:tcPr>
            <w:tcW w:w="1170" w:type="dxa"/>
            <w:tcBorders>
              <w:right w:val="single" w:sz="12" w:space="0" w:color="auto"/>
            </w:tcBorders>
            <w:vAlign w:val="center"/>
          </w:tcPr>
          <w:p w:rsidR="00604AC5" w:rsidRPr="0089612D" w:rsidRDefault="00604AC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ostat. krajů</w:t>
            </w:r>
          </w:p>
        </w:tc>
        <w:tc>
          <w:tcPr>
            <w:tcW w:w="1665" w:type="dxa"/>
            <w:vMerge/>
            <w:tcBorders>
              <w:top w:val="single" w:sz="4" w:space="0" w:color="auto"/>
              <w:left w:val="single" w:sz="12" w:space="0" w:color="auto"/>
              <w:bottom w:val="single" w:sz="4" w:space="0" w:color="auto"/>
            </w:tcBorders>
          </w:tcPr>
          <w:p w:rsidR="00604AC5" w:rsidRPr="0089612D" w:rsidRDefault="00604AC5" w:rsidP="00435AC9">
            <w:pPr>
              <w:pStyle w:val="Podtitul"/>
              <w:rPr>
                <w:rFonts w:asciiTheme="majorHAnsi" w:hAnsiTheme="majorHAnsi"/>
                <w:b w:val="0"/>
                <w:bCs w:val="0"/>
                <w:lang w:val="cs-CZ"/>
              </w:rPr>
            </w:pPr>
          </w:p>
        </w:tc>
      </w:tr>
      <w:tr w:rsidR="00604AC5" w:rsidRPr="0089612D" w:rsidTr="00435AC9">
        <w:trPr>
          <w:jc w:val="center"/>
        </w:trPr>
        <w:tc>
          <w:tcPr>
            <w:tcW w:w="1111" w:type="dxa"/>
            <w:tcBorders>
              <w:top w:val="single" w:sz="4" w:space="0" w:color="auto"/>
              <w:bottom w:val="single" w:sz="12" w:space="0" w:color="auto"/>
              <w:right w:val="single" w:sz="12" w:space="0" w:color="auto"/>
            </w:tcBorders>
          </w:tcPr>
          <w:p w:rsidR="00604AC5" w:rsidRPr="0089612D" w:rsidRDefault="00604AC5" w:rsidP="00435AC9">
            <w:pPr>
              <w:pStyle w:val="Podtitul"/>
              <w:rPr>
                <w:rFonts w:asciiTheme="majorHAnsi" w:hAnsiTheme="majorHAnsi"/>
                <w:bCs w:val="0"/>
                <w:sz w:val="20"/>
                <w:szCs w:val="20"/>
                <w:lang w:val="cs-CZ"/>
              </w:rPr>
            </w:pPr>
            <w:r w:rsidRPr="0089612D">
              <w:rPr>
                <w:rFonts w:asciiTheme="majorHAnsi" w:hAnsiTheme="majorHAnsi"/>
                <w:bCs w:val="0"/>
                <w:sz w:val="20"/>
                <w:szCs w:val="20"/>
                <w:lang w:val="cs-CZ"/>
              </w:rPr>
              <w:t>Počet</w:t>
            </w:r>
          </w:p>
        </w:tc>
        <w:tc>
          <w:tcPr>
            <w:tcW w:w="828" w:type="dxa"/>
            <w:tcBorders>
              <w:top w:val="single" w:sz="4" w:space="0" w:color="auto"/>
              <w:left w:val="single" w:sz="12" w:space="0" w:color="auto"/>
              <w:bottom w:val="single" w:sz="12" w:space="0" w:color="auto"/>
            </w:tcBorders>
          </w:tcPr>
          <w:p w:rsidR="00604AC5" w:rsidRPr="0089612D" w:rsidRDefault="002315F4" w:rsidP="001E7F1B">
            <w:pPr>
              <w:pStyle w:val="Podtitul"/>
              <w:rPr>
                <w:rFonts w:asciiTheme="majorHAnsi" w:hAnsiTheme="majorHAnsi"/>
                <w:bCs w:val="0"/>
                <w:lang w:val="cs-CZ"/>
              </w:rPr>
            </w:pPr>
            <w:r w:rsidRPr="0089612D">
              <w:rPr>
                <w:rFonts w:asciiTheme="majorHAnsi" w:hAnsiTheme="majorHAnsi"/>
                <w:bCs w:val="0"/>
                <w:lang w:val="cs-CZ"/>
              </w:rPr>
              <w:t>1481</w:t>
            </w:r>
          </w:p>
        </w:tc>
        <w:tc>
          <w:tcPr>
            <w:tcW w:w="989" w:type="dxa"/>
            <w:tcBorders>
              <w:top w:val="single" w:sz="4" w:space="0" w:color="auto"/>
              <w:bottom w:val="single" w:sz="12" w:space="0" w:color="auto"/>
            </w:tcBorders>
            <w:shd w:val="clear" w:color="auto" w:fill="auto"/>
            <w:vAlign w:val="center"/>
          </w:tcPr>
          <w:p w:rsidR="00604AC5" w:rsidRPr="0089612D" w:rsidRDefault="002315F4" w:rsidP="00604AC5">
            <w:pPr>
              <w:pStyle w:val="Podtitul"/>
              <w:rPr>
                <w:rFonts w:asciiTheme="majorHAnsi" w:hAnsiTheme="majorHAnsi"/>
                <w:bCs w:val="0"/>
                <w:lang w:val="cs-CZ"/>
              </w:rPr>
            </w:pPr>
            <w:r w:rsidRPr="0089612D">
              <w:rPr>
                <w:rFonts w:asciiTheme="majorHAnsi" w:hAnsiTheme="majorHAnsi"/>
                <w:bCs w:val="0"/>
                <w:lang w:val="cs-CZ"/>
              </w:rPr>
              <w:t>55</w:t>
            </w:r>
          </w:p>
        </w:tc>
        <w:tc>
          <w:tcPr>
            <w:tcW w:w="1208" w:type="dxa"/>
            <w:tcBorders>
              <w:top w:val="single" w:sz="4" w:space="0" w:color="auto"/>
              <w:bottom w:val="single" w:sz="12" w:space="0" w:color="auto"/>
              <w:right w:val="single" w:sz="12" w:space="0" w:color="auto"/>
            </w:tcBorders>
            <w:shd w:val="clear" w:color="auto" w:fill="auto"/>
            <w:vAlign w:val="center"/>
          </w:tcPr>
          <w:p w:rsidR="00604AC5" w:rsidRPr="0089612D" w:rsidRDefault="002315F4" w:rsidP="00604AC5">
            <w:pPr>
              <w:pStyle w:val="Podtitul"/>
              <w:rPr>
                <w:rFonts w:asciiTheme="majorHAnsi" w:hAnsiTheme="majorHAnsi"/>
                <w:bCs w:val="0"/>
                <w:lang w:val="cs-CZ"/>
              </w:rPr>
            </w:pPr>
            <w:r w:rsidRPr="0089612D">
              <w:rPr>
                <w:rFonts w:asciiTheme="majorHAnsi" w:hAnsiTheme="majorHAnsi"/>
                <w:bCs w:val="0"/>
                <w:lang w:val="cs-CZ"/>
              </w:rPr>
              <w:t>1</w:t>
            </w:r>
          </w:p>
        </w:tc>
        <w:tc>
          <w:tcPr>
            <w:tcW w:w="860" w:type="dxa"/>
            <w:tcBorders>
              <w:left w:val="single" w:sz="12" w:space="0" w:color="auto"/>
            </w:tcBorders>
          </w:tcPr>
          <w:p w:rsidR="00604AC5" w:rsidRPr="0089612D" w:rsidRDefault="002315F4" w:rsidP="00435AC9">
            <w:pPr>
              <w:pStyle w:val="Podtitul"/>
              <w:rPr>
                <w:rFonts w:asciiTheme="majorHAnsi" w:hAnsiTheme="majorHAnsi"/>
                <w:bCs w:val="0"/>
                <w:lang w:val="cs-CZ"/>
              </w:rPr>
            </w:pPr>
            <w:r w:rsidRPr="0089612D">
              <w:rPr>
                <w:rFonts w:asciiTheme="majorHAnsi" w:hAnsiTheme="majorHAnsi"/>
                <w:bCs w:val="0"/>
                <w:lang w:val="cs-CZ"/>
              </w:rPr>
              <w:t>687</w:t>
            </w:r>
          </w:p>
        </w:tc>
        <w:tc>
          <w:tcPr>
            <w:tcW w:w="1134" w:type="dxa"/>
            <w:vAlign w:val="center"/>
          </w:tcPr>
          <w:p w:rsidR="00604AC5" w:rsidRPr="0089612D" w:rsidRDefault="002315F4" w:rsidP="00604AC5">
            <w:pPr>
              <w:pStyle w:val="Podtitul"/>
              <w:rPr>
                <w:rFonts w:asciiTheme="majorHAnsi" w:hAnsiTheme="majorHAnsi"/>
                <w:bCs w:val="0"/>
                <w:lang w:val="cs-CZ"/>
              </w:rPr>
            </w:pPr>
            <w:r w:rsidRPr="0089612D">
              <w:rPr>
                <w:rFonts w:asciiTheme="majorHAnsi" w:hAnsiTheme="majorHAnsi"/>
                <w:bCs w:val="0"/>
                <w:lang w:val="cs-CZ"/>
              </w:rPr>
              <w:t>0</w:t>
            </w:r>
          </w:p>
        </w:tc>
        <w:tc>
          <w:tcPr>
            <w:tcW w:w="1170" w:type="dxa"/>
            <w:tcBorders>
              <w:right w:val="single" w:sz="12" w:space="0" w:color="auto"/>
            </w:tcBorders>
            <w:vAlign w:val="center"/>
          </w:tcPr>
          <w:p w:rsidR="00604AC5" w:rsidRPr="0089612D" w:rsidRDefault="002315F4" w:rsidP="00435AC9">
            <w:pPr>
              <w:pStyle w:val="Podtitul"/>
              <w:rPr>
                <w:rFonts w:asciiTheme="majorHAnsi" w:hAnsiTheme="majorHAnsi"/>
                <w:bCs w:val="0"/>
                <w:lang w:val="cs-CZ"/>
              </w:rPr>
            </w:pPr>
            <w:r w:rsidRPr="0089612D">
              <w:rPr>
                <w:rFonts w:asciiTheme="majorHAnsi" w:hAnsiTheme="majorHAnsi"/>
                <w:bCs w:val="0"/>
                <w:lang w:val="cs-CZ"/>
              </w:rPr>
              <w:t>0</w:t>
            </w:r>
          </w:p>
        </w:tc>
        <w:tc>
          <w:tcPr>
            <w:tcW w:w="1665" w:type="dxa"/>
            <w:tcBorders>
              <w:top w:val="single" w:sz="4" w:space="0" w:color="auto"/>
              <w:left w:val="single" w:sz="12" w:space="0" w:color="auto"/>
              <w:bottom w:val="single" w:sz="12" w:space="0" w:color="auto"/>
            </w:tcBorders>
          </w:tcPr>
          <w:p w:rsidR="00604AC5" w:rsidRPr="0089612D" w:rsidRDefault="002315F4" w:rsidP="00435AC9">
            <w:pPr>
              <w:pStyle w:val="Podtitul"/>
              <w:rPr>
                <w:rFonts w:asciiTheme="majorHAnsi" w:hAnsiTheme="majorHAnsi"/>
                <w:bCs w:val="0"/>
                <w:lang w:val="cs-CZ"/>
              </w:rPr>
            </w:pPr>
            <w:r w:rsidRPr="0089612D">
              <w:rPr>
                <w:rFonts w:asciiTheme="majorHAnsi" w:hAnsiTheme="majorHAnsi"/>
                <w:bCs w:val="0"/>
                <w:lang w:val="cs-CZ"/>
              </w:rPr>
              <w:t>65</w:t>
            </w:r>
            <w:r w:rsidR="00637F41" w:rsidRPr="0089612D">
              <w:rPr>
                <w:rFonts w:asciiTheme="majorHAnsi" w:hAnsiTheme="majorHAnsi"/>
                <w:bCs w:val="0"/>
                <w:lang w:val="cs-CZ"/>
              </w:rPr>
              <w:t>9</w:t>
            </w:r>
          </w:p>
        </w:tc>
      </w:tr>
    </w:tbl>
    <w:p w:rsidR="00730C55" w:rsidRPr="0089612D" w:rsidRDefault="00730C55" w:rsidP="0081209B">
      <w:pPr>
        <w:jc w:val="both"/>
        <w:rPr>
          <w:rFonts w:asciiTheme="majorHAnsi" w:hAnsiTheme="majorHAnsi"/>
        </w:rPr>
      </w:pPr>
    </w:p>
    <w:tbl>
      <w:tblPr>
        <w:tblW w:w="89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1"/>
        <w:gridCol w:w="828"/>
        <w:gridCol w:w="989"/>
        <w:gridCol w:w="1208"/>
        <w:gridCol w:w="860"/>
        <w:gridCol w:w="1134"/>
        <w:gridCol w:w="1170"/>
        <w:gridCol w:w="1665"/>
      </w:tblGrid>
      <w:tr w:rsidR="00730C55" w:rsidRPr="0089612D" w:rsidTr="00730C55">
        <w:trPr>
          <w:jc w:val="center"/>
        </w:trPr>
        <w:tc>
          <w:tcPr>
            <w:tcW w:w="1111" w:type="dxa"/>
            <w:vMerge w:val="restart"/>
            <w:tcBorders>
              <w:top w:val="single" w:sz="12" w:space="0" w:color="auto"/>
              <w:bottom w:val="single" w:sz="4" w:space="0" w:color="auto"/>
              <w:right w:val="single" w:sz="12" w:space="0" w:color="auto"/>
            </w:tcBorders>
            <w:vAlign w:val="center"/>
          </w:tcPr>
          <w:p w:rsidR="00730C55" w:rsidRPr="0089612D" w:rsidRDefault="00730C55" w:rsidP="00435AC9">
            <w:pPr>
              <w:pStyle w:val="Podtitul"/>
              <w:rPr>
                <w:rFonts w:asciiTheme="majorHAnsi" w:hAnsiTheme="majorHAnsi"/>
                <w:sz w:val="20"/>
                <w:szCs w:val="20"/>
                <w:lang w:val="cs-CZ"/>
              </w:rPr>
            </w:pPr>
            <w:r w:rsidRPr="0089612D">
              <w:rPr>
                <w:rFonts w:asciiTheme="majorHAnsi" w:hAnsiTheme="majorHAnsi"/>
                <w:sz w:val="20"/>
                <w:szCs w:val="20"/>
                <w:lang w:val="cs-CZ"/>
              </w:rPr>
              <w:t>Slivenec</w:t>
            </w:r>
          </w:p>
        </w:tc>
        <w:tc>
          <w:tcPr>
            <w:tcW w:w="3025" w:type="dxa"/>
            <w:gridSpan w:val="3"/>
            <w:tcBorders>
              <w:top w:val="single" w:sz="12" w:space="0" w:color="auto"/>
              <w:left w:val="single" w:sz="12" w:space="0" w:color="auto"/>
              <w:bottom w:val="single" w:sz="4" w:space="0" w:color="auto"/>
              <w:right w:val="single" w:sz="12" w:space="0" w:color="auto"/>
            </w:tcBorders>
          </w:tcPr>
          <w:p w:rsidR="00730C55" w:rsidRPr="0089612D" w:rsidRDefault="00730C55" w:rsidP="00435AC9">
            <w:pPr>
              <w:pStyle w:val="Podtitul"/>
              <w:rPr>
                <w:rFonts w:asciiTheme="majorHAnsi" w:hAnsiTheme="majorHAnsi"/>
                <w:sz w:val="20"/>
                <w:szCs w:val="20"/>
                <w:lang w:val="cs-CZ"/>
              </w:rPr>
            </w:pPr>
            <w:r w:rsidRPr="0089612D">
              <w:rPr>
                <w:rFonts w:asciiTheme="majorHAnsi" w:hAnsiTheme="majorHAnsi"/>
                <w:sz w:val="20"/>
                <w:szCs w:val="20"/>
                <w:lang w:val="cs-CZ"/>
              </w:rPr>
              <w:t>Přihlášené děti</w:t>
            </w:r>
          </w:p>
        </w:tc>
        <w:tc>
          <w:tcPr>
            <w:tcW w:w="3164" w:type="dxa"/>
            <w:gridSpan w:val="3"/>
            <w:tcBorders>
              <w:left w:val="single" w:sz="12" w:space="0" w:color="auto"/>
              <w:right w:val="single" w:sz="12" w:space="0" w:color="auto"/>
            </w:tcBorders>
          </w:tcPr>
          <w:p w:rsidR="00730C55" w:rsidRPr="0089612D" w:rsidRDefault="00730C55" w:rsidP="00435AC9">
            <w:pPr>
              <w:pStyle w:val="Podtitul"/>
              <w:rPr>
                <w:rFonts w:asciiTheme="majorHAnsi" w:hAnsiTheme="majorHAnsi"/>
                <w:sz w:val="20"/>
                <w:szCs w:val="20"/>
                <w:lang w:val="cs-CZ"/>
              </w:rPr>
            </w:pPr>
            <w:r w:rsidRPr="0089612D">
              <w:rPr>
                <w:rFonts w:asciiTheme="majorHAnsi" w:hAnsiTheme="majorHAnsi"/>
                <w:sz w:val="20"/>
                <w:szCs w:val="20"/>
                <w:lang w:val="cs-CZ"/>
              </w:rPr>
              <w:t>Přijaté děti</w:t>
            </w:r>
          </w:p>
        </w:tc>
        <w:tc>
          <w:tcPr>
            <w:tcW w:w="1665" w:type="dxa"/>
            <w:vMerge w:val="restart"/>
            <w:tcBorders>
              <w:top w:val="single" w:sz="12" w:space="0" w:color="auto"/>
              <w:left w:val="single" w:sz="12" w:space="0" w:color="auto"/>
              <w:bottom w:val="single" w:sz="4" w:space="0" w:color="auto"/>
            </w:tcBorders>
            <w:vAlign w:val="center"/>
          </w:tcPr>
          <w:p w:rsidR="00730C55" w:rsidRPr="0089612D" w:rsidRDefault="00730C55" w:rsidP="00435AC9">
            <w:pPr>
              <w:pStyle w:val="Podtitul"/>
              <w:rPr>
                <w:rFonts w:asciiTheme="majorHAnsi" w:hAnsiTheme="majorHAnsi"/>
                <w:sz w:val="20"/>
                <w:szCs w:val="20"/>
                <w:lang w:val="cs-CZ"/>
              </w:rPr>
            </w:pPr>
            <w:r w:rsidRPr="0089612D">
              <w:rPr>
                <w:rFonts w:asciiTheme="majorHAnsi" w:hAnsiTheme="majorHAnsi"/>
                <w:sz w:val="20"/>
                <w:szCs w:val="20"/>
                <w:lang w:val="cs-CZ"/>
              </w:rPr>
              <w:t>Děti odcházející</w:t>
            </w:r>
          </w:p>
          <w:p w:rsidR="00730C55" w:rsidRPr="0089612D" w:rsidRDefault="00730C55" w:rsidP="00435AC9">
            <w:pPr>
              <w:pStyle w:val="Podtitul"/>
              <w:rPr>
                <w:rFonts w:asciiTheme="majorHAnsi" w:hAnsiTheme="majorHAnsi"/>
                <w:sz w:val="20"/>
                <w:szCs w:val="20"/>
                <w:lang w:val="cs-CZ"/>
              </w:rPr>
            </w:pPr>
            <w:r w:rsidRPr="0089612D">
              <w:rPr>
                <w:rFonts w:asciiTheme="majorHAnsi" w:hAnsiTheme="majorHAnsi"/>
                <w:sz w:val="20"/>
                <w:szCs w:val="20"/>
                <w:lang w:val="cs-CZ"/>
              </w:rPr>
              <w:t xml:space="preserve"> do ZŠ</w:t>
            </w:r>
          </w:p>
        </w:tc>
      </w:tr>
      <w:tr w:rsidR="00730C55" w:rsidRPr="0089612D" w:rsidTr="00730C55">
        <w:trPr>
          <w:jc w:val="center"/>
        </w:trPr>
        <w:tc>
          <w:tcPr>
            <w:tcW w:w="1111" w:type="dxa"/>
            <w:vMerge/>
            <w:tcBorders>
              <w:top w:val="single" w:sz="4" w:space="0" w:color="auto"/>
              <w:bottom w:val="single" w:sz="4" w:space="0" w:color="auto"/>
              <w:right w:val="single" w:sz="12" w:space="0" w:color="auto"/>
            </w:tcBorders>
          </w:tcPr>
          <w:p w:rsidR="00730C55" w:rsidRPr="0089612D" w:rsidRDefault="00730C55" w:rsidP="00435AC9">
            <w:pPr>
              <w:pStyle w:val="Podtitul"/>
              <w:jc w:val="left"/>
              <w:rPr>
                <w:rFonts w:asciiTheme="majorHAnsi" w:hAnsiTheme="majorHAnsi"/>
                <w:lang w:val="cs-CZ"/>
              </w:rPr>
            </w:pPr>
          </w:p>
        </w:tc>
        <w:tc>
          <w:tcPr>
            <w:tcW w:w="3025" w:type="dxa"/>
            <w:gridSpan w:val="3"/>
            <w:tcBorders>
              <w:top w:val="single" w:sz="4" w:space="0" w:color="auto"/>
              <w:left w:val="single" w:sz="12" w:space="0" w:color="auto"/>
              <w:bottom w:val="single" w:sz="4" w:space="0" w:color="auto"/>
              <w:right w:val="single" w:sz="12" w:space="0" w:color="auto"/>
            </w:tcBorders>
          </w:tcPr>
          <w:p w:rsidR="00730C55" w:rsidRPr="0089612D" w:rsidRDefault="00730C55" w:rsidP="00435AC9">
            <w:pPr>
              <w:pStyle w:val="Podtitul"/>
              <w:rPr>
                <w:rFonts w:asciiTheme="majorHAnsi" w:hAnsiTheme="majorHAnsi"/>
                <w:b w:val="0"/>
                <w:sz w:val="20"/>
                <w:szCs w:val="20"/>
                <w:lang w:val="cs-CZ"/>
              </w:rPr>
            </w:pPr>
            <w:r w:rsidRPr="0089612D">
              <w:rPr>
                <w:rFonts w:asciiTheme="majorHAnsi" w:hAnsiTheme="majorHAnsi"/>
                <w:b w:val="0"/>
                <w:sz w:val="20"/>
                <w:szCs w:val="20"/>
                <w:lang w:val="cs-CZ"/>
              </w:rPr>
              <w:t>z toho:</w:t>
            </w:r>
          </w:p>
        </w:tc>
        <w:tc>
          <w:tcPr>
            <w:tcW w:w="3164" w:type="dxa"/>
            <w:gridSpan w:val="3"/>
            <w:tcBorders>
              <w:left w:val="single" w:sz="12" w:space="0" w:color="auto"/>
              <w:right w:val="single" w:sz="12" w:space="0" w:color="auto"/>
            </w:tcBorders>
          </w:tcPr>
          <w:p w:rsidR="00730C55" w:rsidRPr="0089612D" w:rsidRDefault="00730C5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toho:</w:t>
            </w:r>
          </w:p>
        </w:tc>
        <w:tc>
          <w:tcPr>
            <w:tcW w:w="1665" w:type="dxa"/>
            <w:vMerge/>
            <w:tcBorders>
              <w:top w:val="single" w:sz="4" w:space="0" w:color="auto"/>
              <w:left w:val="single" w:sz="12" w:space="0" w:color="auto"/>
              <w:bottom w:val="single" w:sz="4" w:space="0" w:color="auto"/>
            </w:tcBorders>
          </w:tcPr>
          <w:p w:rsidR="00730C55" w:rsidRPr="0089612D" w:rsidRDefault="00730C55" w:rsidP="00435AC9">
            <w:pPr>
              <w:pStyle w:val="Podtitul"/>
              <w:rPr>
                <w:rFonts w:asciiTheme="majorHAnsi" w:hAnsiTheme="majorHAnsi"/>
                <w:b w:val="0"/>
                <w:bCs w:val="0"/>
                <w:sz w:val="28"/>
                <w:szCs w:val="28"/>
                <w:lang w:val="cs-CZ"/>
              </w:rPr>
            </w:pPr>
          </w:p>
        </w:tc>
      </w:tr>
      <w:tr w:rsidR="00730C55" w:rsidRPr="0089612D" w:rsidTr="00730C55">
        <w:trPr>
          <w:jc w:val="center"/>
        </w:trPr>
        <w:tc>
          <w:tcPr>
            <w:tcW w:w="1111" w:type="dxa"/>
            <w:vMerge/>
            <w:tcBorders>
              <w:top w:val="single" w:sz="4" w:space="0" w:color="auto"/>
              <w:bottom w:val="single" w:sz="4" w:space="0" w:color="auto"/>
              <w:right w:val="single" w:sz="12" w:space="0" w:color="auto"/>
            </w:tcBorders>
          </w:tcPr>
          <w:p w:rsidR="00730C55" w:rsidRPr="0089612D" w:rsidRDefault="00730C55" w:rsidP="00435AC9">
            <w:pPr>
              <w:pStyle w:val="Podtitul"/>
              <w:jc w:val="left"/>
              <w:rPr>
                <w:rFonts w:asciiTheme="majorHAnsi" w:hAnsiTheme="majorHAnsi"/>
                <w:lang w:val="cs-CZ"/>
              </w:rPr>
            </w:pPr>
          </w:p>
        </w:tc>
        <w:tc>
          <w:tcPr>
            <w:tcW w:w="828" w:type="dxa"/>
            <w:tcBorders>
              <w:top w:val="single" w:sz="4" w:space="0" w:color="auto"/>
              <w:left w:val="single" w:sz="12" w:space="0" w:color="auto"/>
              <w:bottom w:val="single" w:sz="4" w:space="0" w:color="auto"/>
            </w:tcBorders>
          </w:tcPr>
          <w:p w:rsidR="00730C55" w:rsidRPr="0089612D" w:rsidRDefault="00604AC5" w:rsidP="00604AC5">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 xml:space="preserve">Slivenec </w:t>
            </w:r>
          </w:p>
        </w:tc>
        <w:tc>
          <w:tcPr>
            <w:tcW w:w="989" w:type="dxa"/>
            <w:tcBorders>
              <w:top w:val="single" w:sz="4" w:space="0" w:color="auto"/>
              <w:bottom w:val="single" w:sz="4" w:space="0" w:color="auto"/>
            </w:tcBorders>
            <w:shd w:val="clear" w:color="auto" w:fill="auto"/>
            <w:vAlign w:val="center"/>
          </w:tcPr>
          <w:p w:rsidR="00730C55" w:rsidRPr="0089612D" w:rsidRDefault="00730C5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HMP</w:t>
            </w:r>
          </w:p>
        </w:tc>
        <w:tc>
          <w:tcPr>
            <w:tcW w:w="1208" w:type="dxa"/>
            <w:tcBorders>
              <w:top w:val="single" w:sz="4" w:space="0" w:color="auto"/>
              <w:bottom w:val="single" w:sz="4" w:space="0" w:color="auto"/>
              <w:right w:val="single" w:sz="12" w:space="0" w:color="auto"/>
            </w:tcBorders>
            <w:shd w:val="clear" w:color="auto" w:fill="auto"/>
            <w:vAlign w:val="center"/>
          </w:tcPr>
          <w:p w:rsidR="00730C55" w:rsidRPr="0089612D" w:rsidRDefault="00730C5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ostat. krajů</w:t>
            </w:r>
          </w:p>
        </w:tc>
        <w:tc>
          <w:tcPr>
            <w:tcW w:w="860" w:type="dxa"/>
            <w:tcBorders>
              <w:left w:val="single" w:sz="12" w:space="0" w:color="auto"/>
            </w:tcBorders>
          </w:tcPr>
          <w:p w:rsidR="00730C55" w:rsidRPr="0089612D" w:rsidRDefault="008506A8"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MČ P5</w:t>
            </w:r>
          </w:p>
        </w:tc>
        <w:tc>
          <w:tcPr>
            <w:tcW w:w="1134" w:type="dxa"/>
            <w:vAlign w:val="center"/>
          </w:tcPr>
          <w:p w:rsidR="00730C55" w:rsidRPr="0089612D" w:rsidRDefault="00730C5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HMP</w:t>
            </w:r>
          </w:p>
        </w:tc>
        <w:tc>
          <w:tcPr>
            <w:tcW w:w="1170" w:type="dxa"/>
            <w:tcBorders>
              <w:right w:val="single" w:sz="12" w:space="0" w:color="auto"/>
            </w:tcBorders>
            <w:vAlign w:val="center"/>
          </w:tcPr>
          <w:p w:rsidR="00730C55" w:rsidRPr="0089612D" w:rsidRDefault="00730C55" w:rsidP="00435AC9">
            <w:pPr>
              <w:pStyle w:val="Podtitul"/>
              <w:rPr>
                <w:rFonts w:asciiTheme="majorHAnsi" w:hAnsiTheme="majorHAnsi"/>
                <w:b w:val="0"/>
                <w:bCs w:val="0"/>
                <w:sz w:val="20"/>
                <w:szCs w:val="20"/>
                <w:lang w:val="cs-CZ"/>
              </w:rPr>
            </w:pPr>
            <w:r w:rsidRPr="0089612D">
              <w:rPr>
                <w:rFonts w:asciiTheme="majorHAnsi" w:hAnsiTheme="majorHAnsi"/>
                <w:b w:val="0"/>
                <w:bCs w:val="0"/>
                <w:sz w:val="20"/>
                <w:szCs w:val="20"/>
                <w:lang w:val="cs-CZ"/>
              </w:rPr>
              <w:t>z ostat. krajů</w:t>
            </w:r>
          </w:p>
        </w:tc>
        <w:tc>
          <w:tcPr>
            <w:tcW w:w="1665" w:type="dxa"/>
            <w:vMerge/>
            <w:tcBorders>
              <w:top w:val="single" w:sz="4" w:space="0" w:color="auto"/>
              <w:left w:val="single" w:sz="12" w:space="0" w:color="auto"/>
              <w:bottom w:val="single" w:sz="4" w:space="0" w:color="auto"/>
            </w:tcBorders>
          </w:tcPr>
          <w:p w:rsidR="00730C55" w:rsidRPr="0089612D" w:rsidRDefault="00730C55" w:rsidP="00435AC9">
            <w:pPr>
              <w:pStyle w:val="Podtitul"/>
              <w:rPr>
                <w:rFonts w:asciiTheme="majorHAnsi" w:hAnsiTheme="majorHAnsi"/>
                <w:b w:val="0"/>
                <w:bCs w:val="0"/>
                <w:lang w:val="cs-CZ"/>
              </w:rPr>
            </w:pPr>
          </w:p>
        </w:tc>
      </w:tr>
      <w:tr w:rsidR="00730C55" w:rsidRPr="0089612D" w:rsidTr="00730C55">
        <w:trPr>
          <w:jc w:val="center"/>
        </w:trPr>
        <w:tc>
          <w:tcPr>
            <w:tcW w:w="1111" w:type="dxa"/>
            <w:tcBorders>
              <w:top w:val="single" w:sz="4" w:space="0" w:color="auto"/>
              <w:bottom w:val="single" w:sz="12" w:space="0" w:color="auto"/>
              <w:right w:val="single" w:sz="12" w:space="0" w:color="auto"/>
            </w:tcBorders>
          </w:tcPr>
          <w:p w:rsidR="00730C55" w:rsidRPr="0089612D" w:rsidRDefault="00730C55" w:rsidP="00435AC9">
            <w:pPr>
              <w:pStyle w:val="Podtitul"/>
              <w:rPr>
                <w:rFonts w:asciiTheme="majorHAnsi" w:hAnsiTheme="majorHAnsi"/>
                <w:bCs w:val="0"/>
                <w:sz w:val="20"/>
                <w:szCs w:val="20"/>
                <w:lang w:val="cs-CZ"/>
              </w:rPr>
            </w:pPr>
            <w:r w:rsidRPr="0089612D">
              <w:rPr>
                <w:rFonts w:asciiTheme="majorHAnsi" w:hAnsiTheme="majorHAnsi"/>
                <w:bCs w:val="0"/>
                <w:sz w:val="20"/>
                <w:szCs w:val="20"/>
                <w:lang w:val="cs-CZ"/>
              </w:rPr>
              <w:t>Počet</w:t>
            </w:r>
          </w:p>
        </w:tc>
        <w:tc>
          <w:tcPr>
            <w:tcW w:w="828" w:type="dxa"/>
            <w:tcBorders>
              <w:top w:val="single" w:sz="4" w:space="0" w:color="auto"/>
              <w:left w:val="single" w:sz="12" w:space="0" w:color="auto"/>
              <w:bottom w:val="single" w:sz="12" w:space="0" w:color="auto"/>
            </w:tcBorders>
          </w:tcPr>
          <w:p w:rsidR="00730C55" w:rsidRPr="0089612D" w:rsidRDefault="002315F4" w:rsidP="00435AC9">
            <w:pPr>
              <w:pStyle w:val="Podtitul"/>
              <w:rPr>
                <w:rFonts w:asciiTheme="majorHAnsi" w:hAnsiTheme="majorHAnsi"/>
                <w:bCs w:val="0"/>
                <w:lang w:val="cs-CZ"/>
              </w:rPr>
            </w:pPr>
            <w:r w:rsidRPr="0089612D">
              <w:rPr>
                <w:rFonts w:asciiTheme="majorHAnsi" w:hAnsiTheme="majorHAnsi"/>
                <w:bCs w:val="0"/>
                <w:lang w:val="cs-CZ"/>
              </w:rPr>
              <w:t>50</w:t>
            </w:r>
          </w:p>
        </w:tc>
        <w:tc>
          <w:tcPr>
            <w:tcW w:w="989" w:type="dxa"/>
            <w:tcBorders>
              <w:top w:val="single" w:sz="4" w:space="0" w:color="auto"/>
              <w:bottom w:val="single" w:sz="12" w:space="0" w:color="auto"/>
            </w:tcBorders>
            <w:shd w:val="clear" w:color="auto" w:fill="auto"/>
            <w:vAlign w:val="center"/>
          </w:tcPr>
          <w:p w:rsidR="00730C55" w:rsidRPr="0089612D" w:rsidRDefault="00637F41" w:rsidP="00435AC9">
            <w:pPr>
              <w:pStyle w:val="Podtitul"/>
              <w:rPr>
                <w:rFonts w:asciiTheme="majorHAnsi" w:hAnsiTheme="majorHAnsi"/>
                <w:bCs w:val="0"/>
                <w:lang w:val="cs-CZ"/>
              </w:rPr>
            </w:pPr>
            <w:r w:rsidRPr="0089612D">
              <w:rPr>
                <w:rFonts w:asciiTheme="majorHAnsi" w:hAnsiTheme="majorHAnsi"/>
                <w:bCs w:val="0"/>
                <w:lang w:val="cs-CZ"/>
              </w:rPr>
              <w:t>0</w:t>
            </w:r>
          </w:p>
        </w:tc>
        <w:tc>
          <w:tcPr>
            <w:tcW w:w="1208" w:type="dxa"/>
            <w:tcBorders>
              <w:top w:val="single" w:sz="4" w:space="0" w:color="auto"/>
              <w:bottom w:val="single" w:sz="12" w:space="0" w:color="auto"/>
              <w:right w:val="single" w:sz="12" w:space="0" w:color="auto"/>
            </w:tcBorders>
            <w:shd w:val="clear" w:color="auto" w:fill="auto"/>
            <w:vAlign w:val="center"/>
          </w:tcPr>
          <w:p w:rsidR="00730C55" w:rsidRPr="0089612D" w:rsidRDefault="00637F41" w:rsidP="00435AC9">
            <w:pPr>
              <w:pStyle w:val="Podtitul"/>
              <w:rPr>
                <w:rFonts w:asciiTheme="majorHAnsi" w:hAnsiTheme="majorHAnsi"/>
                <w:bCs w:val="0"/>
                <w:lang w:val="cs-CZ"/>
              </w:rPr>
            </w:pPr>
            <w:r w:rsidRPr="0089612D">
              <w:rPr>
                <w:rFonts w:asciiTheme="majorHAnsi" w:hAnsiTheme="majorHAnsi"/>
                <w:bCs w:val="0"/>
                <w:lang w:val="cs-CZ"/>
              </w:rPr>
              <w:t>0</w:t>
            </w:r>
          </w:p>
        </w:tc>
        <w:tc>
          <w:tcPr>
            <w:tcW w:w="860" w:type="dxa"/>
            <w:tcBorders>
              <w:left w:val="single" w:sz="12" w:space="0" w:color="auto"/>
            </w:tcBorders>
          </w:tcPr>
          <w:p w:rsidR="00730C55" w:rsidRPr="0089612D" w:rsidRDefault="00637F41" w:rsidP="00435AC9">
            <w:pPr>
              <w:pStyle w:val="Podtitul"/>
              <w:rPr>
                <w:rFonts w:asciiTheme="majorHAnsi" w:hAnsiTheme="majorHAnsi"/>
                <w:bCs w:val="0"/>
                <w:lang w:val="cs-CZ"/>
              </w:rPr>
            </w:pPr>
            <w:r w:rsidRPr="0089612D">
              <w:rPr>
                <w:rFonts w:asciiTheme="majorHAnsi" w:hAnsiTheme="majorHAnsi"/>
                <w:bCs w:val="0"/>
                <w:lang w:val="cs-CZ"/>
              </w:rPr>
              <w:t>3</w:t>
            </w:r>
            <w:r w:rsidR="002315F4" w:rsidRPr="0089612D">
              <w:rPr>
                <w:rFonts w:asciiTheme="majorHAnsi" w:hAnsiTheme="majorHAnsi"/>
                <w:bCs w:val="0"/>
                <w:lang w:val="cs-CZ"/>
              </w:rPr>
              <w:t>5</w:t>
            </w:r>
          </w:p>
        </w:tc>
        <w:tc>
          <w:tcPr>
            <w:tcW w:w="1134" w:type="dxa"/>
            <w:vAlign w:val="center"/>
          </w:tcPr>
          <w:p w:rsidR="00730C55" w:rsidRPr="0089612D" w:rsidRDefault="00637F41" w:rsidP="00435AC9">
            <w:pPr>
              <w:pStyle w:val="Podtitul"/>
              <w:rPr>
                <w:rFonts w:asciiTheme="majorHAnsi" w:hAnsiTheme="majorHAnsi"/>
                <w:bCs w:val="0"/>
                <w:lang w:val="cs-CZ"/>
              </w:rPr>
            </w:pPr>
            <w:r w:rsidRPr="0089612D">
              <w:rPr>
                <w:rFonts w:asciiTheme="majorHAnsi" w:hAnsiTheme="majorHAnsi"/>
                <w:bCs w:val="0"/>
                <w:lang w:val="cs-CZ"/>
              </w:rPr>
              <w:t>0</w:t>
            </w:r>
          </w:p>
        </w:tc>
        <w:tc>
          <w:tcPr>
            <w:tcW w:w="1170" w:type="dxa"/>
            <w:tcBorders>
              <w:right w:val="single" w:sz="12" w:space="0" w:color="auto"/>
            </w:tcBorders>
            <w:vAlign w:val="center"/>
          </w:tcPr>
          <w:p w:rsidR="00730C55" w:rsidRPr="0089612D" w:rsidRDefault="00637F41" w:rsidP="00435AC9">
            <w:pPr>
              <w:pStyle w:val="Podtitul"/>
              <w:rPr>
                <w:rFonts w:asciiTheme="majorHAnsi" w:hAnsiTheme="majorHAnsi"/>
                <w:bCs w:val="0"/>
                <w:lang w:val="cs-CZ"/>
              </w:rPr>
            </w:pPr>
            <w:r w:rsidRPr="0089612D">
              <w:rPr>
                <w:rFonts w:asciiTheme="majorHAnsi" w:hAnsiTheme="majorHAnsi"/>
                <w:bCs w:val="0"/>
                <w:lang w:val="cs-CZ"/>
              </w:rPr>
              <w:t>0</w:t>
            </w:r>
          </w:p>
        </w:tc>
        <w:tc>
          <w:tcPr>
            <w:tcW w:w="1665" w:type="dxa"/>
            <w:tcBorders>
              <w:top w:val="single" w:sz="4" w:space="0" w:color="auto"/>
              <w:left w:val="single" w:sz="12" w:space="0" w:color="auto"/>
              <w:bottom w:val="single" w:sz="12" w:space="0" w:color="auto"/>
            </w:tcBorders>
          </w:tcPr>
          <w:p w:rsidR="00730C55" w:rsidRPr="0089612D" w:rsidRDefault="002315F4" w:rsidP="00435AC9">
            <w:pPr>
              <w:pStyle w:val="Podtitul"/>
              <w:rPr>
                <w:rFonts w:asciiTheme="majorHAnsi" w:hAnsiTheme="majorHAnsi"/>
                <w:bCs w:val="0"/>
                <w:lang w:val="cs-CZ"/>
              </w:rPr>
            </w:pPr>
            <w:r w:rsidRPr="0089612D">
              <w:rPr>
                <w:rFonts w:asciiTheme="majorHAnsi" w:hAnsiTheme="majorHAnsi"/>
                <w:bCs w:val="0"/>
                <w:lang w:val="cs-CZ"/>
              </w:rPr>
              <w:t>29</w:t>
            </w:r>
          </w:p>
        </w:tc>
      </w:tr>
    </w:tbl>
    <w:p w:rsidR="00F045AB" w:rsidRPr="0089612D" w:rsidRDefault="00F045AB" w:rsidP="0081209B">
      <w:pPr>
        <w:shd w:val="clear" w:color="auto" w:fill="FFFFFF"/>
        <w:jc w:val="both"/>
        <w:rPr>
          <w:rFonts w:asciiTheme="majorHAnsi" w:hAnsiTheme="majorHAnsi"/>
          <w:bCs/>
          <w:sz w:val="20"/>
          <w:szCs w:val="20"/>
          <w:highlight w:val="yellow"/>
          <w:u w:val="single"/>
        </w:rPr>
      </w:pPr>
    </w:p>
    <w:p w:rsidR="005A461C" w:rsidRPr="0089612D" w:rsidRDefault="0081209B" w:rsidP="0081209B">
      <w:pPr>
        <w:shd w:val="clear" w:color="auto" w:fill="FFFFFF"/>
        <w:jc w:val="both"/>
        <w:rPr>
          <w:rFonts w:asciiTheme="majorHAnsi" w:hAnsiTheme="majorHAnsi"/>
          <w:bCs/>
          <w:sz w:val="20"/>
          <w:szCs w:val="20"/>
        </w:rPr>
      </w:pPr>
      <w:r w:rsidRPr="0089612D">
        <w:rPr>
          <w:rFonts w:asciiTheme="majorHAnsi" w:hAnsiTheme="majorHAnsi"/>
          <w:bCs/>
          <w:sz w:val="20"/>
          <w:szCs w:val="20"/>
          <w:u w:val="single"/>
        </w:rPr>
        <w:t>Praha Slivenec:</w:t>
      </w:r>
      <w:r w:rsidRPr="0089612D">
        <w:rPr>
          <w:rFonts w:asciiTheme="majorHAnsi" w:hAnsiTheme="majorHAnsi"/>
          <w:bCs/>
          <w:sz w:val="18"/>
          <w:szCs w:val="18"/>
        </w:rPr>
        <w:t xml:space="preserve"> </w:t>
      </w:r>
      <w:r w:rsidR="00B5166C" w:rsidRPr="0089612D">
        <w:rPr>
          <w:rFonts w:asciiTheme="majorHAnsi" w:hAnsiTheme="majorHAnsi"/>
          <w:bCs/>
          <w:sz w:val="20"/>
          <w:szCs w:val="20"/>
        </w:rPr>
        <w:t>na školní rok 2017/2018</w:t>
      </w:r>
      <w:r w:rsidR="004A342A" w:rsidRPr="0089612D">
        <w:rPr>
          <w:rFonts w:asciiTheme="majorHAnsi" w:hAnsiTheme="majorHAnsi"/>
          <w:bCs/>
          <w:sz w:val="20"/>
          <w:szCs w:val="20"/>
        </w:rPr>
        <w:t xml:space="preserve"> bylo při</w:t>
      </w:r>
      <w:r w:rsidR="002315F4" w:rsidRPr="0089612D">
        <w:rPr>
          <w:rFonts w:asciiTheme="majorHAnsi" w:hAnsiTheme="majorHAnsi"/>
          <w:bCs/>
          <w:sz w:val="20"/>
          <w:szCs w:val="20"/>
        </w:rPr>
        <w:t>jato 50</w:t>
      </w:r>
      <w:r w:rsidR="004A342A" w:rsidRPr="0089612D">
        <w:rPr>
          <w:rFonts w:asciiTheme="majorHAnsi" w:hAnsiTheme="majorHAnsi"/>
          <w:bCs/>
          <w:sz w:val="20"/>
          <w:szCs w:val="20"/>
        </w:rPr>
        <w:t xml:space="preserve"> přih</w:t>
      </w:r>
      <w:r w:rsidR="002315F4" w:rsidRPr="0089612D">
        <w:rPr>
          <w:rFonts w:asciiTheme="majorHAnsi" w:hAnsiTheme="majorHAnsi"/>
          <w:bCs/>
          <w:sz w:val="20"/>
          <w:szCs w:val="20"/>
        </w:rPr>
        <w:t>lášek. V 1. kole bylo přijato 27</w:t>
      </w:r>
      <w:r w:rsidR="004A342A" w:rsidRPr="0089612D">
        <w:rPr>
          <w:rFonts w:asciiTheme="majorHAnsi" w:hAnsiTheme="majorHAnsi"/>
          <w:bCs/>
          <w:sz w:val="20"/>
          <w:szCs w:val="20"/>
        </w:rPr>
        <w:t xml:space="preserve"> dětí, </w:t>
      </w:r>
      <w:r w:rsidR="002315F4" w:rsidRPr="0089612D">
        <w:rPr>
          <w:rFonts w:asciiTheme="majorHAnsi" w:hAnsiTheme="majorHAnsi"/>
          <w:bCs/>
          <w:sz w:val="20"/>
          <w:szCs w:val="20"/>
        </w:rPr>
        <w:t>16</w:t>
      </w:r>
      <w:r w:rsidR="004A342A" w:rsidRPr="0089612D">
        <w:rPr>
          <w:rFonts w:asciiTheme="majorHAnsi" w:hAnsiTheme="majorHAnsi"/>
          <w:bCs/>
          <w:sz w:val="20"/>
          <w:szCs w:val="20"/>
        </w:rPr>
        <w:t xml:space="preserve"> podalo odvolání. </w:t>
      </w:r>
      <w:r w:rsidR="002315F4" w:rsidRPr="0089612D">
        <w:rPr>
          <w:rFonts w:asciiTheme="majorHAnsi" w:hAnsiTheme="majorHAnsi"/>
          <w:bCs/>
          <w:sz w:val="20"/>
          <w:szCs w:val="20"/>
        </w:rPr>
        <w:t>Po</w:t>
      </w:r>
      <w:r w:rsidR="0080715D" w:rsidRPr="0089612D">
        <w:rPr>
          <w:rFonts w:asciiTheme="majorHAnsi" w:hAnsiTheme="majorHAnsi"/>
          <w:bCs/>
          <w:sz w:val="20"/>
          <w:szCs w:val="20"/>
        </w:rPr>
        <w:t> </w:t>
      </w:r>
      <w:r w:rsidR="002315F4" w:rsidRPr="0089612D">
        <w:rPr>
          <w:rFonts w:asciiTheme="majorHAnsi" w:hAnsiTheme="majorHAnsi"/>
          <w:bCs/>
          <w:sz w:val="20"/>
          <w:szCs w:val="20"/>
        </w:rPr>
        <w:t>odvolání byly přijaty 2 děti. V průběhu srpna se nám z důvodu otevření soukromé lesní školky odhlásilo 6 dětí, v rámci autoremedury bylo přijato dalších 6 dětí. Byly přijaty všechny tříleté děti a to i ty, které dovrší věk 3 let až</w:t>
      </w:r>
      <w:r w:rsidR="0080715D" w:rsidRPr="0089612D">
        <w:rPr>
          <w:rFonts w:asciiTheme="majorHAnsi" w:hAnsiTheme="majorHAnsi"/>
          <w:bCs/>
          <w:sz w:val="20"/>
          <w:szCs w:val="20"/>
        </w:rPr>
        <w:t> </w:t>
      </w:r>
      <w:r w:rsidR="002315F4" w:rsidRPr="0089612D">
        <w:rPr>
          <w:rFonts w:asciiTheme="majorHAnsi" w:hAnsiTheme="majorHAnsi"/>
          <w:bCs/>
          <w:sz w:val="20"/>
          <w:szCs w:val="20"/>
        </w:rPr>
        <w:t>během září až</w:t>
      </w:r>
      <w:r w:rsidR="006010D1" w:rsidRPr="0089612D">
        <w:rPr>
          <w:rFonts w:asciiTheme="majorHAnsi" w:hAnsiTheme="majorHAnsi"/>
          <w:bCs/>
          <w:sz w:val="20"/>
          <w:szCs w:val="20"/>
        </w:rPr>
        <w:t> </w:t>
      </w:r>
      <w:r w:rsidR="002315F4" w:rsidRPr="0089612D">
        <w:rPr>
          <w:rFonts w:asciiTheme="majorHAnsi" w:hAnsiTheme="majorHAnsi"/>
          <w:bCs/>
          <w:sz w:val="20"/>
          <w:szCs w:val="20"/>
        </w:rPr>
        <w:t>prosince. Ostatní děti nebyly přijaty z důvodu kapacity mateřské školy.</w:t>
      </w:r>
    </w:p>
    <w:p w:rsidR="0081209B" w:rsidRPr="0089612D" w:rsidRDefault="005A461C" w:rsidP="0081209B">
      <w:pPr>
        <w:shd w:val="clear" w:color="auto" w:fill="FFFFFF"/>
        <w:jc w:val="both"/>
        <w:rPr>
          <w:rFonts w:asciiTheme="majorHAnsi" w:hAnsiTheme="majorHAnsi"/>
          <w:bCs/>
          <w:sz w:val="16"/>
          <w:szCs w:val="16"/>
          <w:highlight w:val="yellow"/>
        </w:rPr>
      </w:pPr>
      <w:r w:rsidRPr="0089612D">
        <w:rPr>
          <w:rFonts w:asciiTheme="majorHAnsi" w:hAnsiTheme="majorHAnsi"/>
          <w:bCs/>
          <w:sz w:val="20"/>
          <w:szCs w:val="20"/>
          <w:highlight w:val="yellow"/>
        </w:rPr>
        <w:t xml:space="preserve"> </w:t>
      </w:r>
    </w:p>
    <w:p w:rsidR="00A51E88" w:rsidRPr="0089612D" w:rsidRDefault="0081209B" w:rsidP="0081209B">
      <w:pPr>
        <w:shd w:val="clear" w:color="auto" w:fill="FFFFFF"/>
        <w:jc w:val="both"/>
        <w:rPr>
          <w:rFonts w:asciiTheme="majorHAnsi" w:hAnsiTheme="majorHAnsi"/>
          <w:noProof/>
          <w:sz w:val="20"/>
          <w:szCs w:val="20"/>
        </w:rPr>
      </w:pPr>
      <w:r w:rsidRPr="0089612D">
        <w:rPr>
          <w:rFonts w:asciiTheme="majorHAnsi" w:hAnsiTheme="majorHAnsi"/>
          <w:noProof/>
          <w:sz w:val="20"/>
          <w:szCs w:val="20"/>
          <w:u w:val="single"/>
        </w:rPr>
        <w:t>MČ Praha 5:</w:t>
      </w:r>
      <w:r w:rsidRPr="0089612D">
        <w:rPr>
          <w:rFonts w:asciiTheme="majorHAnsi" w:hAnsiTheme="majorHAnsi"/>
          <w:noProof/>
          <w:sz w:val="20"/>
          <w:szCs w:val="20"/>
        </w:rPr>
        <w:t xml:space="preserve"> </w:t>
      </w:r>
    </w:p>
    <w:p w:rsidR="00A51E88" w:rsidRPr="0089612D" w:rsidRDefault="00A51E88" w:rsidP="00A51E88">
      <w:pPr>
        <w:jc w:val="both"/>
        <w:rPr>
          <w:rFonts w:asciiTheme="majorHAnsi" w:hAnsiTheme="majorHAnsi"/>
          <w:noProof/>
          <w:sz w:val="20"/>
          <w:szCs w:val="20"/>
        </w:rPr>
      </w:pPr>
      <w:r w:rsidRPr="0089612D">
        <w:rPr>
          <w:rFonts w:asciiTheme="majorHAnsi" w:hAnsiTheme="majorHAnsi"/>
          <w:noProof/>
          <w:sz w:val="20"/>
          <w:szCs w:val="20"/>
        </w:rPr>
        <w:t>V zájmu poskytnutí pomoci zákonným zástupcům dětí, podpory transparentnosti průběhu přijímacího řízení a v neposlední řadě i pomoci ředitelům škol, zřizovatel uvedl do provozu webovou aplikaci elektronického zápisu dětí do MŠ na školní rok 2017/2018.</w:t>
      </w:r>
      <w:r w:rsidR="00CF4B5B" w:rsidRPr="0089612D">
        <w:rPr>
          <w:rFonts w:asciiTheme="majorHAnsi" w:hAnsiTheme="majorHAnsi"/>
          <w:sz w:val="20"/>
          <w:szCs w:val="20"/>
        </w:rPr>
        <w:t xml:space="preserve"> Na mateřské školy, příspěvkové organizace zřizované MČ Praha 5, je ze strany zákonných zástupců dětí vyvíjen každoročně se zvyšující tlak na umístění dětí do MŠ.</w:t>
      </w:r>
      <w:r w:rsidR="005F1626" w:rsidRPr="0089612D">
        <w:rPr>
          <w:rFonts w:asciiTheme="majorHAnsi" w:hAnsiTheme="majorHAnsi"/>
          <w:sz w:val="20"/>
          <w:szCs w:val="20"/>
        </w:rPr>
        <w:t xml:space="preserve"> Od školního roku 2017/2018 je pro děti, které od počátku školního roku, který následuje po dni, kdy dítě dosáhne pátého roku věku, do zahájení povinné školní docházky dítěte, předškolní vzdělávání povinné.</w:t>
      </w:r>
      <w:r w:rsidR="00366191" w:rsidRPr="0089612D">
        <w:rPr>
          <w:rFonts w:asciiTheme="majorHAnsi" w:hAnsiTheme="majorHAnsi"/>
          <w:sz w:val="20"/>
          <w:szCs w:val="20"/>
        </w:rPr>
        <w:t xml:space="preserve"> Školám byly</w:t>
      </w:r>
      <w:r w:rsidR="005F1626" w:rsidRPr="0089612D">
        <w:rPr>
          <w:rFonts w:asciiTheme="majorHAnsi" w:hAnsiTheme="majorHAnsi"/>
          <w:sz w:val="20"/>
          <w:szCs w:val="20"/>
        </w:rPr>
        <w:t>,</w:t>
      </w:r>
      <w:r w:rsidR="00366191" w:rsidRPr="0089612D">
        <w:rPr>
          <w:rFonts w:asciiTheme="majorHAnsi" w:hAnsiTheme="majorHAnsi"/>
          <w:sz w:val="20"/>
          <w:szCs w:val="20"/>
        </w:rPr>
        <w:t xml:space="preserve"> </w:t>
      </w:r>
      <w:r w:rsidR="005F1626" w:rsidRPr="0089612D">
        <w:rPr>
          <w:rFonts w:asciiTheme="majorHAnsi" w:hAnsiTheme="majorHAnsi"/>
          <w:sz w:val="20"/>
          <w:szCs w:val="20"/>
        </w:rPr>
        <w:t xml:space="preserve">dle nově stanovených školských obvodů, zaslány v souladu se školským zákonem </w:t>
      </w:r>
      <w:r w:rsidR="00366191" w:rsidRPr="0089612D">
        <w:rPr>
          <w:rFonts w:asciiTheme="majorHAnsi" w:hAnsiTheme="majorHAnsi"/>
          <w:sz w:val="20"/>
          <w:szCs w:val="20"/>
        </w:rPr>
        <w:t>sezn</w:t>
      </w:r>
      <w:r w:rsidR="005F1626" w:rsidRPr="0089612D">
        <w:rPr>
          <w:rFonts w:asciiTheme="majorHAnsi" w:hAnsiTheme="majorHAnsi"/>
          <w:sz w:val="20"/>
          <w:szCs w:val="20"/>
        </w:rPr>
        <w:t>a</w:t>
      </w:r>
      <w:r w:rsidR="00366191" w:rsidRPr="0089612D">
        <w:rPr>
          <w:rFonts w:asciiTheme="majorHAnsi" w:hAnsiTheme="majorHAnsi"/>
          <w:sz w:val="20"/>
          <w:szCs w:val="20"/>
        </w:rPr>
        <w:t>my</w:t>
      </w:r>
      <w:r w:rsidR="005F1626" w:rsidRPr="0089612D">
        <w:rPr>
          <w:rFonts w:asciiTheme="majorHAnsi" w:hAnsiTheme="majorHAnsi"/>
          <w:sz w:val="20"/>
          <w:szCs w:val="20"/>
        </w:rPr>
        <w:t xml:space="preserve"> dětí, které mají trvalý pobyt na území Prahy 5.</w:t>
      </w:r>
      <w:r w:rsidR="00366191" w:rsidRPr="0089612D">
        <w:rPr>
          <w:rFonts w:asciiTheme="majorHAnsi" w:hAnsiTheme="majorHAnsi"/>
          <w:sz w:val="20"/>
          <w:szCs w:val="20"/>
        </w:rPr>
        <w:t xml:space="preserve"> </w:t>
      </w:r>
    </w:p>
    <w:p w:rsidR="00A51E88" w:rsidRPr="0089612D" w:rsidRDefault="00A51E88" w:rsidP="00A51E88">
      <w:pPr>
        <w:rPr>
          <w:rFonts w:asciiTheme="majorHAnsi" w:hAnsiTheme="majorHAnsi"/>
          <w:highlight w:val="yellow"/>
        </w:rPr>
      </w:pPr>
      <w:r w:rsidRPr="0089612D">
        <w:rPr>
          <w:rFonts w:asciiTheme="majorHAnsi" w:hAnsiTheme="majorHAnsi"/>
          <w:sz w:val="20"/>
          <w:szCs w:val="20"/>
        </w:rPr>
        <w:t>Před zápisem ředitelky/ředitelé škol stanovili kritéria přijetí dětí do MŠ</w:t>
      </w:r>
      <w:r w:rsidR="00CF4B5B" w:rsidRPr="0089612D">
        <w:rPr>
          <w:rFonts w:asciiTheme="majorHAnsi" w:hAnsiTheme="majorHAnsi"/>
          <w:sz w:val="20"/>
          <w:szCs w:val="20"/>
        </w:rPr>
        <w:t>. Zápisem na školní rok 2017/2018</w:t>
      </w:r>
      <w:r w:rsidRPr="0089612D">
        <w:rPr>
          <w:rFonts w:asciiTheme="majorHAnsi" w:hAnsiTheme="majorHAnsi"/>
          <w:sz w:val="20"/>
          <w:szCs w:val="20"/>
        </w:rPr>
        <w:t xml:space="preserve"> bylo do MŠ zřizovaných MČ Praha 5 přijato celkem </w:t>
      </w:r>
      <w:r w:rsidR="00CF4B5B" w:rsidRPr="0089612D">
        <w:rPr>
          <w:rFonts w:asciiTheme="majorHAnsi" w:hAnsiTheme="majorHAnsi"/>
          <w:sz w:val="20"/>
          <w:szCs w:val="20"/>
        </w:rPr>
        <w:t>687</w:t>
      </w:r>
      <w:r w:rsidRPr="0089612D">
        <w:rPr>
          <w:rFonts w:asciiTheme="majorHAnsi" w:hAnsiTheme="majorHAnsi"/>
          <w:sz w:val="20"/>
          <w:szCs w:val="20"/>
        </w:rPr>
        <w:t xml:space="preserve"> (+3</w:t>
      </w:r>
      <w:r w:rsidR="00CF4B5B" w:rsidRPr="0089612D">
        <w:rPr>
          <w:rFonts w:asciiTheme="majorHAnsi" w:hAnsiTheme="majorHAnsi"/>
          <w:sz w:val="20"/>
          <w:szCs w:val="20"/>
        </w:rPr>
        <w:t>5</w:t>
      </w:r>
      <w:r w:rsidRPr="0089612D">
        <w:rPr>
          <w:rFonts w:asciiTheme="majorHAnsi" w:hAnsiTheme="majorHAnsi"/>
          <w:sz w:val="20"/>
          <w:szCs w:val="20"/>
        </w:rPr>
        <w:t xml:space="preserve"> dětí ZŠ a MŠ Slivenec) nových dětí.</w:t>
      </w:r>
    </w:p>
    <w:p w:rsidR="0081209B" w:rsidRPr="0089612D" w:rsidRDefault="00366191" w:rsidP="0081209B">
      <w:pPr>
        <w:shd w:val="clear" w:color="auto" w:fill="FFFFFF"/>
        <w:jc w:val="both"/>
        <w:rPr>
          <w:rFonts w:asciiTheme="majorHAnsi" w:hAnsiTheme="majorHAnsi"/>
          <w:sz w:val="20"/>
          <w:szCs w:val="20"/>
        </w:rPr>
      </w:pPr>
      <w:r w:rsidRPr="0089612D">
        <w:rPr>
          <w:rFonts w:asciiTheme="majorHAnsi" w:hAnsiTheme="majorHAnsi"/>
          <w:noProof/>
          <w:sz w:val="20"/>
          <w:szCs w:val="20"/>
        </w:rPr>
        <w:t xml:space="preserve">Nevyváženost počtu přihlášených a přijatých dětí je zkreslena skutečností, že řada rodičů v souladu s legislativou </w:t>
      </w:r>
      <w:r w:rsidRPr="0089612D">
        <w:rPr>
          <w:rFonts w:asciiTheme="majorHAnsi" w:hAnsiTheme="majorHAnsi"/>
          <w:sz w:val="20"/>
          <w:szCs w:val="20"/>
        </w:rPr>
        <w:t>podává přihlášku dítěte k předškolnímu vzdělávání na několik mateřských škol současně. Díky webové aplikaci bylo možné včas zjistit duplicitu podání přihlášek</w:t>
      </w:r>
      <w:r w:rsidR="005F1626" w:rsidRPr="0089612D">
        <w:rPr>
          <w:rFonts w:asciiTheme="majorHAnsi" w:hAnsiTheme="majorHAnsi"/>
          <w:sz w:val="20"/>
          <w:szCs w:val="20"/>
        </w:rPr>
        <w:t>, pomohlo to ředitelům v rozhodování a dalším jednání se zákonnými zástupci dětí.</w:t>
      </w:r>
      <w:r w:rsidRPr="0089612D">
        <w:rPr>
          <w:rFonts w:asciiTheme="majorHAnsi" w:hAnsiTheme="majorHAnsi"/>
          <w:sz w:val="20"/>
          <w:szCs w:val="20"/>
        </w:rPr>
        <w:t xml:space="preserve"> </w:t>
      </w:r>
    </w:p>
    <w:p w:rsidR="0081209B" w:rsidRPr="0089612D" w:rsidRDefault="0081209B" w:rsidP="00F91A65">
      <w:pPr>
        <w:jc w:val="both"/>
        <w:rPr>
          <w:rFonts w:asciiTheme="majorHAnsi" w:hAnsiTheme="majorHAnsi"/>
          <w:noProof/>
          <w:sz w:val="20"/>
          <w:szCs w:val="20"/>
        </w:rPr>
      </w:pPr>
      <w:r w:rsidRPr="0089612D">
        <w:rPr>
          <w:rFonts w:asciiTheme="majorHAnsi" w:hAnsiTheme="majorHAnsi"/>
          <w:sz w:val="20"/>
          <w:szCs w:val="20"/>
        </w:rPr>
        <w:t xml:space="preserve">Všechny </w:t>
      </w:r>
      <w:r w:rsidRPr="0089612D">
        <w:rPr>
          <w:rFonts w:asciiTheme="majorHAnsi" w:hAnsiTheme="majorHAnsi"/>
          <w:noProof/>
          <w:sz w:val="20"/>
          <w:szCs w:val="20"/>
        </w:rPr>
        <w:t xml:space="preserve">děti, které </w:t>
      </w:r>
      <w:r w:rsidR="005F1626" w:rsidRPr="0089612D">
        <w:rPr>
          <w:rFonts w:asciiTheme="majorHAnsi" w:hAnsiTheme="majorHAnsi"/>
          <w:noProof/>
          <w:sz w:val="20"/>
          <w:szCs w:val="20"/>
        </w:rPr>
        <w:t>mají dle zákona povinnou předškolní docházku</w:t>
      </w:r>
      <w:r w:rsidRPr="0089612D">
        <w:rPr>
          <w:rFonts w:asciiTheme="majorHAnsi" w:hAnsiTheme="majorHAnsi"/>
          <w:noProof/>
          <w:sz w:val="20"/>
          <w:szCs w:val="20"/>
        </w:rPr>
        <w:t xml:space="preserve">, mají trvalé bydliště na MČ Praha 5 a jejichž rodiče podali přihlášku k zápisu do MŠ,  byly  přijaty k předškolnímu vzdělávání v MŠ. </w:t>
      </w:r>
      <w:r w:rsidRPr="0089612D">
        <w:rPr>
          <w:rFonts w:asciiTheme="majorHAnsi" w:hAnsiTheme="majorHAnsi"/>
          <w:sz w:val="20"/>
          <w:szCs w:val="20"/>
        </w:rPr>
        <w:t>V mateřských školách v průběhu celého kalendářního roku dochází neustále ke změnám ve školní matrice - některé děti vůbec po zápisu do MŠ nenastoupí</w:t>
      </w:r>
      <w:r w:rsidR="005F1626" w:rsidRPr="0089612D">
        <w:rPr>
          <w:rFonts w:asciiTheme="majorHAnsi" w:hAnsiTheme="majorHAnsi"/>
          <w:sz w:val="20"/>
          <w:szCs w:val="20"/>
        </w:rPr>
        <w:t xml:space="preserve"> (</w:t>
      </w:r>
      <w:r w:rsidR="00F259B7" w:rsidRPr="0089612D">
        <w:rPr>
          <w:rFonts w:asciiTheme="majorHAnsi" w:hAnsiTheme="majorHAnsi"/>
          <w:sz w:val="20"/>
          <w:szCs w:val="20"/>
        </w:rPr>
        <w:t>např. stěhování</w:t>
      </w:r>
      <w:r w:rsidR="005F1626" w:rsidRPr="0089612D">
        <w:rPr>
          <w:rFonts w:asciiTheme="majorHAnsi" w:hAnsiTheme="majorHAnsi"/>
          <w:sz w:val="20"/>
          <w:szCs w:val="20"/>
        </w:rPr>
        <w:t>)</w:t>
      </w:r>
      <w:r w:rsidRPr="0089612D">
        <w:rPr>
          <w:rFonts w:asciiTheme="majorHAnsi" w:hAnsiTheme="majorHAnsi"/>
          <w:sz w:val="20"/>
          <w:szCs w:val="20"/>
        </w:rPr>
        <w:t>, jiné děti z rozhodnutí rodičů ukončí docházku (stěhování, jiné rodinné důvody, zdravotní důvody dítěte…).</w:t>
      </w:r>
      <w:r w:rsidR="009D5281" w:rsidRPr="0089612D">
        <w:rPr>
          <w:rFonts w:asciiTheme="majorHAnsi" w:hAnsiTheme="majorHAnsi"/>
          <w:sz w:val="20"/>
          <w:szCs w:val="20"/>
        </w:rPr>
        <w:t xml:space="preserve"> </w:t>
      </w:r>
      <w:r w:rsidRPr="0089612D">
        <w:rPr>
          <w:rFonts w:asciiTheme="majorHAnsi" w:hAnsiTheme="majorHAnsi"/>
          <w:noProof/>
          <w:sz w:val="20"/>
          <w:szCs w:val="20"/>
        </w:rPr>
        <w:t>Lze konstatovat, že k 30. 9. 201</w:t>
      </w:r>
      <w:r w:rsidR="00F259B7" w:rsidRPr="0089612D">
        <w:rPr>
          <w:rFonts w:asciiTheme="majorHAnsi" w:hAnsiTheme="majorHAnsi"/>
          <w:noProof/>
          <w:sz w:val="20"/>
          <w:szCs w:val="20"/>
        </w:rPr>
        <w:t>7</w:t>
      </w:r>
      <w:r w:rsidR="009D5281" w:rsidRPr="0089612D">
        <w:rPr>
          <w:rFonts w:asciiTheme="majorHAnsi" w:hAnsiTheme="majorHAnsi"/>
          <w:noProof/>
          <w:sz w:val="20"/>
          <w:szCs w:val="20"/>
        </w:rPr>
        <w:t xml:space="preserve"> bylo vyhověno všem zákonným zástupcům dětí</w:t>
      </w:r>
      <w:r w:rsidR="00804C6C" w:rsidRPr="0089612D">
        <w:rPr>
          <w:rFonts w:asciiTheme="majorHAnsi" w:hAnsiTheme="majorHAnsi"/>
          <w:noProof/>
          <w:sz w:val="20"/>
          <w:szCs w:val="20"/>
        </w:rPr>
        <w:t>, kteří</w:t>
      </w:r>
      <w:r w:rsidRPr="0089612D">
        <w:rPr>
          <w:rFonts w:asciiTheme="majorHAnsi" w:hAnsiTheme="majorHAnsi"/>
          <w:noProof/>
          <w:sz w:val="20"/>
          <w:szCs w:val="20"/>
        </w:rPr>
        <w:t xml:space="preserve"> podali přihlášku k zápisu do MŠ na školní rok 201</w:t>
      </w:r>
      <w:r w:rsidR="00F259B7" w:rsidRPr="0089612D">
        <w:rPr>
          <w:rFonts w:asciiTheme="majorHAnsi" w:hAnsiTheme="majorHAnsi"/>
          <w:noProof/>
          <w:sz w:val="20"/>
          <w:szCs w:val="20"/>
        </w:rPr>
        <w:t>7</w:t>
      </w:r>
      <w:r w:rsidRPr="0089612D">
        <w:rPr>
          <w:rFonts w:asciiTheme="majorHAnsi" w:hAnsiTheme="majorHAnsi"/>
          <w:noProof/>
          <w:sz w:val="20"/>
          <w:szCs w:val="20"/>
        </w:rPr>
        <w:t>/201</w:t>
      </w:r>
      <w:r w:rsidR="00F259B7" w:rsidRPr="0089612D">
        <w:rPr>
          <w:rFonts w:asciiTheme="majorHAnsi" w:hAnsiTheme="majorHAnsi"/>
          <w:noProof/>
          <w:sz w:val="20"/>
          <w:szCs w:val="20"/>
        </w:rPr>
        <w:t>8</w:t>
      </w:r>
      <w:r w:rsidR="00804C6C" w:rsidRPr="0089612D">
        <w:rPr>
          <w:rFonts w:asciiTheme="majorHAnsi" w:hAnsiTheme="majorHAnsi"/>
          <w:noProof/>
          <w:sz w:val="20"/>
          <w:szCs w:val="20"/>
        </w:rPr>
        <w:t xml:space="preserve"> a spl</w:t>
      </w:r>
      <w:r w:rsidR="00815002" w:rsidRPr="0089612D">
        <w:rPr>
          <w:rFonts w:asciiTheme="majorHAnsi" w:hAnsiTheme="majorHAnsi"/>
          <w:noProof/>
          <w:sz w:val="20"/>
          <w:szCs w:val="20"/>
        </w:rPr>
        <w:t>ň</w:t>
      </w:r>
      <w:r w:rsidR="00804C6C" w:rsidRPr="0089612D">
        <w:rPr>
          <w:rFonts w:asciiTheme="majorHAnsi" w:hAnsiTheme="majorHAnsi"/>
          <w:noProof/>
          <w:sz w:val="20"/>
          <w:szCs w:val="20"/>
        </w:rPr>
        <w:t>ovali stanovená kritéria přijetí dětí do MŠ</w:t>
      </w:r>
      <w:r w:rsidRPr="0089612D">
        <w:rPr>
          <w:rFonts w:asciiTheme="majorHAnsi" w:hAnsiTheme="majorHAnsi"/>
          <w:noProof/>
          <w:sz w:val="20"/>
          <w:szCs w:val="20"/>
        </w:rPr>
        <w:t xml:space="preserve">. </w:t>
      </w:r>
    </w:p>
    <w:p w:rsidR="00225D9B" w:rsidRDefault="00225D9B" w:rsidP="007758F2">
      <w:pPr>
        <w:pStyle w:val="Obsah1"/>
        <w:rPr>
          <w:sz w:val="24"/>
          <w:szCs w:val="24"/>
        </w:rPr>
      </w:pPr>
    </w:p>
    <w:p w:rsidR="007466C8" w:rsidRPr="0089612D" w:rsidRDefault="007466C8" w:rsidP="007758F2">
      <w:pPr>
        <w:pStyle w:val="Obsah1"/>
        <w:rPr>
          <w:rFonts w:asciiTheme="majorHAnsi" w:hAnsiTheme="majorHAnsi"/>
        </w:rPr>
      </w:pPr>
      <w:r w:rsidRPr="0089612D">
        <w:rPr>
          <w:rFonts w:asciiTheme="majorHAnsi" w:hAnsiTheme="majorHAnsi"/>
          <w:sz w:val="24"/>
          <w:szCs w:val="24"/>
        </w:rPr>
        <w:t>10</w:t>
      </w:r>
      <w:r w:rsidRPr="0089612D">
        <w:rPr>
          <w:rFonts w:asciiTheme="majorHAnsi" w:hAnsiTheme="majorHAnsi"/>
        </w:rPr>
        <w:t>. Využití poradenských služeb pro MŠ (PPP, SPC, speciální pedagog)</w:t>
      </w:r>
      <w:r w:rsidRPr="0089612D">
        <w:rPr>
          <w:rFonts w:asciiTheme="majorHAnsi" w:hAnsiTheme="majorHAnsi"/>
          <w:shd w:val="clear" w:color="auto" w:fill="CCFFFF"/>
        </w:rPr>
        <w:t xml:space="preserve"> </w:t>
      </w:r>
      <w:r w:rsidRPr="0089612D">
        <w:rPr>
          <w:rFonts w:asciiTheme="majorHAnsi" w:hAnsiTheme="majorHAnsi"/>
        </w:rPr>
        <w:t xml:space="preserve"> </w:t>
      </w:r>
    </w:p>
    <w:p w:rsidR="007466C8" w:rsidRPr="0089612D" w:rsidRDefault="007466C8" w:rsidP="007466C8">
      <w:pPr>
        <w:rPr>
          <w:rFonts w:asciiTheme="majorHAnsi" w:hAnsiTheme="majorHAnsi"/>
          <w:b/>
          <w:sz w:val="18"/>
          <w:szCs w:val="18"/>
        </w:rPr>
      </w:pPr>
    </w:p>
    <w:p w:rsidR="0037781E" w:rsidRPr="0089612D" w:rsidRDefault="0037781E" w:rsidP="0037781E">
      <w:pPr>
        <w:tabs>
          <w:tab w:val="left" w:pos="0"/>
        </w:tabs>
        <w:jc w:val="both"/>
        <w:rPr>
          <w:rFonts w:asciiTheme="majorHAnsi" w:hAnsiTheme="majorHAnsi"/>
          <w:b/>
          <w:sz w:val="20"/>
          <w:szCs w:val="20"/>
          <w:u w:val="single"/>
        </w:rPr>
      </w:pPr>
      <w:r w:rsidRPr="0089612D">
        <w:rPr>
          <w:rFonts w:asciiTheme="majorHAnsi" w:hAnsiTheme="majorHAnsi"/>
          <w:b/>
          <w:sz w:val="20"/>
          <w:szCs w:val="20"/>
          <w:u w:val="single"/>
        </w:rPr>
        <w:t xml:space="preserve">PPP </w:t>
      </w:r>
    </w:p>
    <w:p w:rsidR="0037781E" w:rsidRPr="0089612D" w:rsidRDefault="0037781E" w:rsidP="0037781E">
      <w:pPr>
        <w:tabs>
          <w:tab w:val="left" w:pos="0"/>
        </w:tabs>
        <w:jc w:val="both"/>
        <w:rPr>
          <w:rFonts w:asciiTheme="majorHAnsi" w:hAnsiTheme="majorHAnsi"/>
          <w:sz w:val="20"/>
          <w:szCs w:val="20"/>
        </w:rPr>
      </w:pPr>
      <w:r w:rsidRPr="0089612D">
        <w:rPr>
          <w:rFonts w:asciiTheme="majorHAnsi" w:hAnsiTheme="majorHAnsi"/>
          <w:sz w:val="20"/>
          <w:szCs w:val="20"/>
        </w:rPr>
        <w:t>orientační vyšetření školní zralosti, řešení pedag. diagnostických problémů, konzultace IVP, spolupráce s pedagogy při individ. potřebě ve třídách, besedy pro rodiče,</w:t>
      </w:r>
    </w:p>
    <w:p w:rsidR="00F259B7" w:rsidRPr="0089612D" w:rsidRDefault="0037781E" w:rsidP="009E1EFF">
      <w:pPr>
        <w:tabs>
          <w:tab w:val="left" w:pos="142"/>
        </w:tabs>
        <w:ind w:right="-286"/>
        <w:jc w:val="both"/>
        <w:rPr>
          <w:rFonts w:asciiTheme="majorHAnsi" w:hAnsiTheme="majorHAnsi"/>
          <w:b/>
          <w:sz w:val="20"/>
          <w:szCs w:val="20"/>
          <w:u w:val="single"/>
        </w:rPr>
      </w:pPr>
      <w:r w:rsidRPr="0089612D">
        <w:rPr>
          <w:rFonts w:asciiTheme="majorHAnsi" w:hAnsiTheme="majorHAnsi"/>
          <w:b/>
          <w:sz w:val="20"/>
          <w:szCs w:val="20"/>
          <w:u w:val="single"/>
        </w:rPr>
        <w:t>Školní psychologové</w:t>
      </w:r>
    </w:p>
    <w:p w:rsidR="0037781E" w:rsidRPr="0089612D" w:rsidRDefault="0037781E" w:rsidP="009E1EFF">
      <w:pPr>
        <w:tabs>
          <w:tab w:val="left" w:pos="142"/>
        </w:tabs>
        <w:ind w:right="-286"/>
        <w:jc w:val="both"/>
        <w:rPr>
          <w:rFonts w:asciiTheme="majorHAnsi" w:hAnsiTheme="majorHAnsi"/>
          <w:b/>
          <w:sz w:val="20"/>
          <w:szCs w:val="20"/>
          <w:u w:val="single"/>
        </w:rPr>
      </w:pPr>
      <w:r w:rsidRPr="0089612D">
        <w:rPr>
          <w:rFonts w:asciiTheme="majorHAnsi" w:hAnsiTheme="majorHAnsi"/>
          <w:sz w:val="20"/>
          <w:szCs w:val="20"/>
        </w:rPr>
        <w:t>průběžné návštěvy školy, možnost přímé konzultace,</w:t>
      </w:r>
    </w:p>
    <w:p w:rsidR="0058757F" w:rsidRPr="0089612D" w:rsidRDefault="0058757F" w:rsidP="009E1EFF">
      <w:pPr>
        <w:tabs>
          <w:tab w:val="left" w:pos="142"/>
        </w:tabs>
        <w:ind w:right="-286"/>
        <w:jc w:val="both"/>
        <w:rPr>
          <w:rFonts w:asciiTheme="majorHAnsi" w:hAnsiTheme="majorHAnsi"/>
          <w:b/>
          <w:sz w:val="20"/>
          <w:szCs w:val="20"/>
          <w:u w:val="single"/>
        </w:rPr>
      </w:pPr>
      <w:r w:rsidRPr="0089612D">
        <w:rPr>
          <w:rFonts w:asciiTheme="majorHAnsi" w:hAnsiTheme="majorHAnsi"/>
          <w:b/>
          <w:sz w:val="20"/>
          <w:szCs w:val="20"/>
          <w:u w:val="single"/>
        </w:rPr>
        <w:t xml:space="preserve">SPC </w:t>
      </w:r>
    </w:p>
    <w:p w:rsidR="007466C8" w:rsidRPr="0089612D" w:rsidRDefault="0058757F" w:rsidP="009E1EFF">
      <w:pPr>
        <w:tabs>
          <w:tab w:val="left" w:pos="284"/>
        </w:tabs>
        <w:jc w:val="both"/>
        <w:rPr>
          <w:rFonts w:asciiTheme="majorHAnsi" w:hAnsiTheme="majorHAnsi"/>
          <w:sz w:val="20"/>
          <w:szCs w:val="20"/>
        </w:rPr>
      </w:pPr>
      <w:r w:rsidRPr="0089612D">
        <w:rPr>
          <w:rFonts w:asciiTheme="majorHAnsi" w:hAnsiTheme="majorHAnsi"/>
          <w:sz w:val="20"/>
          <w:szCs w:val="20"/>
        </w:rPr>
        <w:t>řešení individ. výchovných a vzdělávacích problémů dětí</w:t>
      </w:r>
      <w:r w:rsidR="00E146D4" w:rsidRPr="0089612D">
        <w:rPr>
          <w:rFonts w:asciiTheme="majorHAnsi" w:hAnsiTheme="majorHAnsi"/>
          <w:sz w:val="20"/>
          <w:szCs w:val="20"/>
        </w:rPr>
        <w:t>,</w:t>
      </w:r>
      <w:r w:rsidR="009E1EFF" w:rsidRPr="0089612D">
        <w:rPr>
          <w:rFonts w:asciiTheme="majorHAnsi" w:hAnsiTheme="majorHAnsi"/>
          <w:sz w:val="20"/>
          <w:szCs w:val="20"/>
        </w:rPr>
        <w:t xml:space="preserve"> </w:t>
      </w:r>
      <w:r w:rsidRPr="0089612D">
        <w:rPr>
          <w:rFonts w:asciiTheme="majorHAnsi" w:hAnsiTheme="majorHAnsi"/>
          <w:sz w:val="20"/>
          <w:szCs w:val="20"/>
        </w:rPr>
        <w:t xml:space="preserve">vyšetření předškoláků a následné spoluvytváření IVP, </w:t>
      </w:r>
      <w:r w:rsidR="00FB7C6F" w:rsidRPr="0089612D">
        <w:rPr>
          <w:rFonts w:asciiTheme="majorHAnsi" w:hAnsiTheme="majorHAnsi"/>
          <w:sz w:val="20"/>
          <w:szCs w:val="20"/>
        </w:rPr>
        <w:t>vyšetření dětí s odkladem povinné školní docházky,</w:t>
      </w:r>
      <w:r w:rsidR="00C660EF" w:rsidRPr="0089612D">
        <w:rPr>
          <w:rFonts w:asciiTheme="majorHAnsi" w:hAnsiTheme="majorHAnsi"/>
          <w:sz w:val="20"/>
          <w:szCs w:val="20"/>
        </w:rPr>
        <w:t xml:space="preserve"> </w:t>
      </w:r>
      <w:r w:rsidRPr="0089612D">
        <w:rPr>
          <w:rFonts w:asciiTheme="majorHAnsi" w:hAnsiTheme="majorHAnsi"/>
          <w:sz w:val="20"/>
          <w:szCs w:val="20"/>
        </w:rPr>
        <w:t xml:space="preserve">vytváření </w:t>
      </w:r>
      <w:r w:rsidR="00FB7C6F" w:rsidRPr="0089612D">
        <w:rPr>
          <w:rFonts w:asciiTheme="majorHAnsi" w:hAnsiTheme="majorHAnsi"/>
          <w:sz w:val="20"/>
          <w:szCs w:val="20"/>
        </w:rPr>
        <w:t xml:space="preserve">a konzultace </w:t>
      </w:r>
      <w:r w:rsidRPr="0089612D">
        <w:rPr>
          <w:rFonts w:asciiTheme="majorHAnsi" w:hAnsiTheme="majorHAnsi"/>
          <w:sz w:val="20"/>
          <w:szCs w:val="20"/>
        </w:rPr>
        <w:t>IVP pro integrované děti</w:t>
      </w:r>
      <w:r w:rsidR="00FB7C6F" w:rsidRPr="0089612D">
        <w:rPr>
          <w:rFonts w:asciiTheme="majorHAnsi" w:hAnsiTheme="majorHAnsi"/>
          <w:sz w:val="20"/>
          <w:szCs w:val="20"/>
        </w:rPr>
        <w:t>,</w:t>
      </w:r>
      <w:r w:rsidR="00E146D4" w:rsidRPr="0089612D">
        <w:rPr>
          <w:rFonts w:asciiTheme="majorHAnsi" w:hAnsiTheme="majorHAnsi"/>
          <w:sz w:val="20"/>
          <w:szCs w:val="20"/>
        </w:rPr>
        <w:t xml:space="preserve"> </w:t>
      </w:r>
      <w:r w:rsidRPr="0089612D">
        <w:rPr>
          <w:rFonts w:asciiTheme="majorHAnsi" w:hAnsiTheme="majorHAnsi"/>
          <w:sz w:val="20"/>
          <w:szCs w:val="20"/>
        </w:rPr>
        <w:t xml:space="preserve">náslechy </w:t>
      </w:r>
      <w:r w:rsidR="00815002" w:rsidRPr="0089612D">
        <w:rPr>
          <w:rFonts w:asciiTheme="majorHAnsi" w:hAnsiTheme="majorHAnsi"/>
          <w:sz w:val="20"/>
          <w:szCs w:val="20"/>
        </w:rPr>
        <w:t>ve</w:t>
      </w:r>
      <w:r w:rsidR="00C660EF" w:rsidRPr="0089612D">
        <w:rPr>
          <w:rFonts w:asciiTheme="majorHAnsi" w:hAnsiTheme="majorHAnsi"/>
          <w:sz w:val="20"/>
          <w:szCs w:val="20"/>
        </w:rPr>
        <w:t> </w:t>
      </w:r>
      <w:r w:rsidRPr="0089612D">
        <w:rPr>
          <w:rFonts w:asciiTheme="majorHAnsi" w:hAnsiTheme="majorHAnsi"/>
          <w:sz w:val="20"/>
          <w:szCs w:val="20"/>
        </w:rPr>
        <w:t>třídách pro potřeby poradenství pro MŠ</w:t>
      </w:r>
      <w:r w:rsidR="00FB7C6F" w:rsidRPr="0089612D">
        <w:rPr>
          <w:rFonts w:asciiTheme="majorHAnsi" w:hAnsiTheme="majorHAnsi"/>
          <w:sz w:val="20"/>
          <w:szCs w:val="20"/>
        </w:rPr>
        <w:t>,</w:t>
      </w:r>
      <w:r w:rsidR="00E146D4" w:rsidRPr="0089612D">
        <w:rPr>
          <w:rFonts w:asciiTheme="majorHAnsi" w:hAnsiTheme="majorHAnsi"/>
          <w:sz w:val="20"/>
          <w:szCs w:val="20"/>
        </w:rPr>
        <w:t xml:space="preserve"> </w:t>
      </w:r>
      <w:r w:rsidR="004164D3" w:rsidRPr="0089612D">
        <w:rPr>
          <w:rFonts w:asciiTheme="majorHAnsi" w:hAnsiTheme="majorHAnsi"/>
          <w:sz w:val="20"/>
          <w:szCs w:val="20"/>
        </w:rPr>
        <w:t>besedy s pedagogy,</w:t>
      </w:r>
      <w:r w:rsidR="00E146D4" w:rsidRPr="0089612D">
        <w:rPr>
          <w:rFonts w:asciiTheme="majorHAnsi" w:hAnsiTheme="majorHAnsi"/>
          <w:sz w:val="20"/>
          <w:szCs w:val="20"/>
        </w:rPr>
        <w:t xml:space="preserve"> </w:t>
      </w:r>
      <w:r w:rsidR="009F0D90" w:rsidRPr="0089612D">
        <w:rPr>
          <w:rFonts w:asciiTheme="majorHAnsi" w:hAnsiTheme="majorHAnsi"/>
          <w:sz w:val="20"/>
          <w:szCs w:val="20"/>
        </w:rPr>
        <w:t>poradenská činnost pro učitele i rodiče,</w:t>
      </w:r>
      <w:r w:rsidR="00890357" w:rsidRPr="0089612D">
        <w:rPr>
          <w:rFonts w:asciiTheme="majorHAnsi" w:hAnsiTheme="majorHAnsi"/>
          <w:sz w:val="20"/>
          <w:szCs w:val="20"/>
        </w:rPr>
        <w:t xml:space="preserve"> diagnostika dítěte,</w:t>
      </w:r>
      <w:r w:rsidR="00FB7C6F" w:rsidRPr="0089612D">
        <w:rPr>
          <w:rFonts w:asciiTheme="majorHAnsi" w:hAnsiTheme="majorHAnsi"/>
          <w:sz w:val="20"/>
          <w:szCs w:val="20"/>
        </w:rPr>
        <w:tab/>
      </w:r>
    </w:p>
    <w:p w:rsidR="001B1E4B" w:rsidRPr="0089612D" w:rsidRDefault="001B1E4B" w:rsidP="001B1E4B">
      <w:pPr>
        <w:tabs>
          <w:tab w:val="left" w:pos="142"/>
        </w:tabs>
        <w:jc w:val="both"/>
        <w:rPr>
          <w:rFonts w:asciiTheme="majorHAnsi" w:hAnsiTheme="majorHAnsi"/>
          <w:b/>
          <w:sz w:val="20"/>
          <w:szCs w:val="20"/>
          <w:u w:val="single"/>
        </w:rPr>
      </w:pPr>
      <w:r w:rsidRPr="0089612D">
        <w:rPr>
          <w:rFonts w:asciiTheme="majorHAnsi" w:hAnsiTheme="majorHAnsi"/>
          <w:b/>
          <w:sz w:val="20"/>
          <w:szCs w:val="20"/>
          <w:u w:val="single"/>
        </w:rPr>
        <w:t>Nautis, CTA</w:t>
      </w:r>
    </w:p>
    <w:p w:rsidR="001B1E4B" w:rsidRPr="0089612D" w:rsidRDefault="001B1E4B" w:rsidP="001B1E4B">
      <w:pPr>
        <w:tabs>
          <w:tab w:val="left" w:pos="284"/>
        </w:tabs>
        <w:jc w:val="both"/>
        <w:rPr>
          <w:rFonts w:asciiTheme="majorHAnsi" w:hAnsiTheme="majorHAnsi"/>
          <w:sz w:val="20"/>
          <w:szCs w:val="20"/>
        </w:rPr>
      </w:pPr>
      <w:r w:rsidRPr="0089612D">
        <w:rPr>
          <w:rFonts w:asciiTheme="majorHAnsi" w:hAnsiTheme="majorHAnsi"/>
          <w:sz w:val="20"/>
          <w:szCs w:val="20"/>
        </w:rPr>
        <w:t>celoroční možnost konzultace o dětech s PAS, vzdělávání, kauzaistiky,</w:t>
      </w:r>
    </w:p>
    <w:p w:rsidR="007466C8" w:rsidRPr="0089612D" w:rsidRDefault="00FB7C6F" w:rsidP="004D34DB">
      <w:pPr>
        <w:tabs>
          <w:tab w:val="left" w:pos="142"/>
        </w:tabs>
        <w:jc w:val="both"/>
        <w:rPr>
          <w:rFonts w:asciiTheme="majorHAnsi" w:hAnsiTheme="majorHAnsi"/>
          <w:b/>
          <w:sz w:val="20"/>
          <w:szCs w:val="20"/>
          <w:u w:val="single"/>
        </w:rPr>
      </w:pPr>
      <w:r w:rsidRPr="0089612D">
        <w:rPr>
          <w:rFonts w:asciiTheme="majorHAnsi" w:hAnsiTheme="majorHAnsi"/>
          <w:b/>
          <w:sz w:val="20"/>
          <w:szCs w:val="20"/>
          <w:u w:val="single"/>
        </w:rPr>
        <w:t>APLA</w:t>
      </w:r>
    </w:p>
    <w:p w:rsidR="004164D3" w:rsidRPr="0089612D" w:rsidRDefault="004164D3" w:rsidP="004D34DB">
      <w:pPr>
        <w:tabs>
          <w:tab w:val="left" w:pos="284"/>
        </w:tabs>
        <w:jc w:val="both"/>
        <w:rPr>
          <w:rFonts w:asciiTheme="majorHAnsi" w:hAnsiTheme="majorHAnsi"/>
          <w:sz w:val="20"/>
          <w:szCs w:val="20"/>
        </w:rPr>
      </w:pPr>
      <w:r w:rsidRPr="0089612D">
        <w:rPr>
          <w:rFonts w:asciiTheme="majorHAnsi" w:hAnsiTheme="majorHAnsi"/>
          <w:sz w:val="20"/>
          <w:szCs w:val="20"/>
        </w:rPr>
        <w:t>k</w:t>
      </w:r>
      <w:r w:rsidR="00FB7C6F" w:rsidRPr="0089612D">
        <w:rPr>
          <w:rFonts w:asciiTheme="majorHAnsi" w:hAnsiTheme="majorHAnsi"/>
          <w:sz w:val="20"/>
          <w:szCs w:val="20"/>
        </w:rPr>
        <w:t>onzultace, návštěvy v</w:t>
      </w:r>
      <w:r w:rsidRPr="0089612D">
        <w:rPr>
          <w:rFonts w:asciiTheme="majorHAnsi" w:hAnsiTheme="majorHAnsi"/>
          <w:sz w:val="20"/>
          <w:szCs w:val="20"/>
        </w:rPr>
        <w:t> </w:t>
      </w:r>
      <w:r w:rsidR="00FB7C6F" w:rsidRPr="0089612D">
        <w:rPr>
          <w:rFonts w:asciiTheme="majorHAnsi" w:hAnsiTheme="majorHAnsi"/>
          <w:sz w:val="20"/>
          <w:szCs w:val="20"/>
        </w:rPr>
        <w:t>MŠ</w:t>
      </w:r>
      <w:r w:rsidRPr="0089612D">
        <w:rPr>
          <w:rFonts w:asciiTheme="majorHAnsi" w:hAnsiTheme="majorHAnsi"/>
          <w:sz w:val="20"/>
          <w:szCs w:val="20"/>
        </w:rPr>
        <w:t>,</w:t>
      </w:r>
    </w:p>
    <w:p w:rsidR="00F259B7" w:rsidRPr="0089612D" w:rsidRDefault="004164D3" w:rsidP="0037781E">
      <w:pPr>
        <w:tabs>
          <w:tab w:val="left" w:pos="142"/>
        </w:tabs>
        <w:jc w:val="both"/>
        <w:rPr>
          <w:rFonts w:asciiTheme="majorHAnsi" w:hAnsiTheme="majorHAnsi"/>
          <w:b/>
          <w:sz w:val="20"/>
          <w:szCs w:val="20"/>
          <w:u w:val="single"/>
        </w:rPr>
      </w:pPr>
      <w:r w:rsidRPr="0089612D">
        <w:rPr>
          <w:rFonts w:asciiTheme="majorHAnsi" w:hAnsiTheme="majorHAnsi"/>
          <w:b/>
          <w:sz w:val="20"/>
          <w:szCs w:val="20"/>
          <w:u w:val="single"/>
        </w:rPr>
        <w:t>Klinický logoped</w:t>
      </w:r>
    </w:p>
    <w:p w:rsidR="007466C8" w:rsidRPr="0089612D" w:rsidRDefault="004164D3" w:rsidP="0037781E">
      <w:pPr>
        <w:tabs>
          <w:tab w:val="left" w:pos="142"/>
        </w:tabs>
        <w:jc w:val="both"/>
        <w:rPr>
          <w:rFonts w:asciiTheme="majorHAnsi" w:hAnsiTheme="majorHAnsi"/>
          <w:b/>
          <w:sz w:val="20"/>
          <w:szCs w:val="20"/>
          <w:u w:val="single"/>
        </w:rPr>
      </w:pPr>
      <w:r w:rsidRPr="0089612D">
        <w:rPr>
          <w:rFonts w:asciiTheme="majorHAnsi" w:hAnsiTheme="majorHAnsi"/>
          <w:sz w:val="20"/>
          <w:szCs w:val="20"/>
        </w:rPr>
        <w:t>depistáže pro zájemce se souhlasem zák.</w:t>
      </w:r>
      <w:r w:rsidR="00E146D4" w:rsidRPr="0089612D">
        <w:rPr>
          <w:rFonts w:asciiTheme="majorHAnsi" w:hAnsiTheme="majorHAnsi"/>
          <w:sz w:val="20"/>
          <w:szCs w:val="20"/>
        </w:rPr>
        <w:t xml:space="preserve"> </w:t>
      </w:r>
      <w:r w:rsidRPr="0089612D">
        <w:rPr>
          <w:rFonts w:asciiTheme="majorHAnsi" w:hAnsiTheme="majorHAnsi"/>
          <w:sz w:val="20"/>
          <w:szCs w:val="20"/>
        </w:rPr>
        <w:t>zástupců,</w:t>
      </w:r>
    </w:p>
    <w:p w:rsidR="00F259B7" w:rsidRPr="0089612D" w:rsidRDefault="00B1041C" w:rsidP="0037781E">
      <w:pPr>
        <w:tabs>
          <w:tab w:val="left" w:pos="284"/>
        </w:tabs>
        <w:jc w:val="both"/>
        <w:rPr>
          <w:rFonts w:asciiTheme="majorHAnsi" w:hAnsiTheme="majorHAnsi"/>
          <w:b/>
          <w:sz w:val="20"/>
          <w:szCs w:val="20"/>
          <w:u w:val="single"/>
        </w:rPr>
      </w:pPr>
      <w:r w:rsidRPr="0089612D">
        <w:rPr>
          <w:rFonts w:asciiTheme="majorHAnsi" w:hAnsiTheme="majorHAnsi"/>
          <w:b/>
          <w:sz w:val="20"/>
          <w:szCs w:val="20"/>
          <w:u w:val="single"/>
        </w:rPr>
        <w:t>Carpe diem Bohemia s.r.o.</w:t>
      </w:r>
    </w:p>
    <w:p w:rsidR="007466C8" w:rsidRPr="0089612D" w:rsidRDefault="00B1041C" w:rsidP="0037781E">
      <w:pPr>
        <w:tabs>
          <w:tab w:val="left" w:pos="284"/>
        </w:tabs>
        <w:jc w:val="both"/>
        <w:rPr>
          <w:rFonts w:asciiTheme="majorHAnsi" w:hAnsiTheme="majorHAnsi"/>
          <w:b/>
          <w:sz w:val="20"/>
          <w:szCs w:val="20"/>
          <w:u w:val="single"/>
        </w:rPr>
      </w:pPr>
      <w:r w:rsidRPr="0089612D">
        <w:rPr>
          <w:rFonts w:asciiTheme="majorHAnsi" w:hAnsiTheme="majorHAnsi"/>
          <w:sz w:val="20"/>
          <w:szCs w:val="20"/>
        </w:rPr>
        <w:t>Logopedie – návštěvy logopeda,</w:t>
      </w:r>
      <w:r w:rsidR="007466C8" w:rsidRPr="0089612D">
        <w:rPr>
          <w:rFonts w:asciiTheme="majorHAnsi" w:hAnsiTheme="majorHAnsi"/>
          <w:sz w:val="20"/>
          <w:szCs w:val="20"/>
        </w:rPr>
        <w:t xml:space="preserve">    </w:t>
      </w:r>
    </w:p>
    <w:p w:rsidR="00F259B7" w:rsidRPr="0089612D" w:rsidRDefault="009F0D90" w:rsidP="0037781E">
      <w:pPr>
        <w:tabs>
          <w:tab w:val="left" w:pos="142"/>
        </w:tabs>
        <w:jc w:val="both"/>
        <w:rPr>
          <w:rFonts w:asciiTheme="majorHAnsi" w:hAnsiTheme="majorHAnsi"/>
          <w:b/>
          <w:sz w:val="20"/>
          <w:szCs w:val="20"/>
          <w:u w:val="single"/>
        </w:rPr>
      </w:pPr>
      <w:r w:rsidRPr="0089612D">
        <w:rPr>
          <w:rFonts w:asciiTheme="majorHAnsi" w:hAnsiTheme="majorHAnsi"/>
          <w:sz w:val="20"/>
          <w:szCs w:val="20"/>
          <w:u w:val="single"/>
        </w:rPr>
        <w:t>A</w:t>
      </w:r>
      <w:r w:rsidR="007466C8" w:rsidRPr="0089612D">
        <w:rPr>
          <w:rFonts w:asciiTheme="majorHAnsi" w:hAnsiTheme="majorHAnsi"/>
          <w:b/>
          <w:sz w:val="20"/>
          <w:szCs w:val="20"/>
          <w:u w:val="single"/>
        </w:rPr>
        <w:t>sistenti pedagoga</w:t>
      </w:r>
    </w:p>
    <w:p w:rsidR="007466C8" w:rsidRPr="0089612D" w:rsidRDefault="007466C8" w:rsidP="0037781E">
      <w:pPr>
        <w:tabs>
          <w:tab w:val="left" w:pos="142"/>
        </w:tabs>
        <w:jc w:val="both"/>
        <w:rPr>
          <w:rFonts w:asciiTheme="majorHAnsi" w:hAnsiTheme="majorHAnsi"/>
          <w:sz w:val="20"/>
          <w:szCs w:val="20"/>
        </w:rPr>
      </w:pPr>
      <w:r w:rsidRPr="0089612D">
        <w:rPr>
          <w:rFonts w:asciiTheme="majorHAnsi" w:hAnsiTheme="majorHAnsi"/>
          <w:sz w:val="20"/>
          <w:szCs w:val="20"/>
        </w:rPr>
        <w:t xml:space="preserve">individuální péče a individuální výukové plány pro integrované </w:t>
      </w:r>
      <w:r w:rsidR="009F0D90" w:rsidRPr="0089612D">
        <w:rPr>
          <w:rFonts w:asciiTheme="majorHAnsi" w:hAnsiTheme="majorHAnsi"/>
          <w:sz w:val="20"/>
          <w:szCs w:val="20"/>
        </w:rPr>
        <w:t>děti</w:t>
      </w:r>
      <w:r w:rsidR="00E23572" w:rsidRPr="0089612D">
        <w:rPr>
          <w:rFonts w:asciiTheme="majorHAnsi" w:hAnsiTheme="majorHAnsi"/>
          <w:sz w:val="20"/>
          <w:szCs w:val="20"/>
        </w:rPr>
        <w:t>.</w:t>
      </w:r>
      <w:r w:rsidRPr="0089612D">
        <w:rPr>
          <w:rFonts w:asciiTheme="majorHAnsi" w:hAnsiTheme="majorHAnsi"/>
          <w:sz w:val="20"/>
          <w:szCs w:val="20"/>
        </w:rPr>
        <w:t xml:space="preserve"> </w:t>
      </w:r>
      <w:r w:rsidR="0037781E" w:rsidRPr="0089612D">
        <w:rPr>
          <w:rFonts w:asciiTheme="majorHAnsi" w:hAnsiTheme="majorHAnsi"/>
          <w:sz w:val="20"/>
          <w:szCs w:val="20"/>
        </w:rPr>
        <w:t>Pořád platí, že b</w:t>
      </w:r>
      <w:r w:rsidR="009F0D90" w:rsidRPr="0089612D">
        <w:rPr>
          <w:rFonts w:asciiTheme="majorHAnsi" w:hAnsiTheme="majorHAnsi"/>
          <w:sz w:val="20"/>
          <w:szCs w:val="20"/>
        </w:rPr>
        <w:t>ez asistentů by byl nástup do MŠ pro některé</w:t>
      </w:r>
      <w:r w:rsidRPr="0089612D">
        <w:rPr>
          <w:rFonts w:asciiTheme="majorHAnsi" w:hAnsiTheme="majorHAnsi"/>
          <w:sz w:val="20"/>
          <w:szCs w:val="20"/>
        </w:rPr>
        <w:t xml:space="preserve"> handicapovan</w:t>
      </w:r>
      <w:r w:rsidR="009F0D90" w:rsidRPr="0089612D">
        <w:rPr>
          <w:rFonts w:asciiTheme="majorHAnsi" w:hAnsiTheme="majorHAnsi"/>
          <w:sz w:val="20"/>
          <w:szCs w:val="20"/>
        </w:rPr>
        <w:t xml:space="preserve">é děti </w:t>
      </w:r>
      <w:r w:rsidR="00E23572" w:rsidRPr="0089612D">
        <w:rPr>
          <w:rFonts w:asciiTheme="majorHAnsi" w:hAnsiTheme="majorHAnsi"/>
          <w:sz w:val="20"/>
          <w:szCs w:val="20"/>
        </w:rPr>
        <w:t xml:space="preserve">velmi obtížný nebo </w:t>
      </w:r>
      <w:r w:rsidR="009F0D90" w:rsidRPr="0089612D">
        <w:rPr>
          <w:rFonts w:asciiTheme="majorHAnsi" w:hAnsiTheme="majorHAnsi"/>
          <w:sz w:val="20"/>
          <w:szCs w:val="20"/>
        </w:rPr>
        <w:t>nemožný</w:t>
      </w:r>
      <w:r w:rsidR="00E23572" w:rsidRPr="0089612D">
        <w:rPr>
          <w:rFonts w:asciiTheme="majorHAnsi" w:hAnsiTheme="majorHAnsi"/>
          <w:sz w:val="20"/>
          <w:szCs w:val="20"/>
        </w:rPr>
        <w:t>.</w:t>
      </w:r>
    </w:p>
    <w:p w:rsidR="009F0D90" w:rsidRPr="0089612D" w:rsidRDefault="009F0D90" w:rsidP="004D34DB">
      <w:pPr>
        <w:tabs>
          <w:tab w:val="left" w:pos="284"/>
        </w:tabs>
        <w:ind w:right="-286"/>
        <w:jc w:val="both"/>
        <w:rPr>
          <w:rFonts w:asciiTheme="majorHAnsi" w:hAnsiTheme="majorHAnsi"/>
          <w:sz w:val="20"/>
          <w:szCs w:val="20"/>
        </w:rPr>
      </w:pPr>
    </w:p>
    <w:p w:rsidR="00AD5256" w:rsidRPr="0089612D" w:rsidRDefault="00AD5256" w:rsidP="006010D1">
      <w:pPr>
        <w:tabs>
          <w:tab w:val="left" w:pos="284"/>
        </w:tabs>
        <w:ind w:right="-1"/>
        <w:jc w:val="both"/>
        <w:rPr>
          <w:rFonts w:asciiTheme="majorHAnsi" w:hAnsiTheme="majorHAnsi"/>
          <w:b/>
          <w:sz w:val="20"/>
          <w:szCs w:val="20"/>
        </w:rPr>
      </w:pPr>
      <w:r w:rsidRPr="0089612D">
        <w:rPr>
          <w:rFonts w:asciiTheme="majorHAnsi" w:hAnsiTheme="majorHAnsi"/>
          <w:b/>
          <w:sz w:val="20"/>
          <w:szCs w:val="20"/>
        </w:rPr>
        <w:t xml:space="preserve">Školy </w:t>
      </w:r>
      <w:r w:rsidR="00F259B7" w:rsidRPr="0089612D">
        <w:rPr>
          <w:rFonts w:asciiTheme="majorHAnsi" w:hAnsiTheme="majorHAnsi"/>
          <w:b/>
          <w:sz w:val="20"/>
          <w:szCs w:val="20"/>
        </w:rPr>
        <w:t>využívají finanční prostředky získan</w:t>
      </w:r>
      <w:r w:rsidR="00D547AC" w:rsidRPr="0089612D">
        <w:rPr>
          <w:rFonts w:asciiTheme="majorHAnsi" w:hAnsiTheme="majorHAnsi"/>
          <w:b/>
          <w:sz w:val="20"/>
          <w:szCs w:val="20"/>
        </w:rPr>
        <w:t>é</w:t>
      </w:r>
      <w:r w:rsidR="00F259B7" w:rsidRPr="0089612D">
        <w:rPr>
          <w:rFonts w:asciiTheme="majorHAnsi" w:hAnsiTheme="majorHAnsi"/>
          <w:b/>
          <w:sz w:val="20"/>
          <w:szCs w:val="20"/>
        </w:rPr>
        <w:t xml:space="preserve"> v rámci </w:t>
      </w:r>
      <w:r w:rsidRPr="0089612D">
        <w:rPr>
          <w:rFonts w:asciiTheme="majorHAnsi" w:hAnsiTheme="majorHAnsi"/>
          <w:b/>
          <w:sz w:val="20"/>
          <w:szCs w:val="20"/>
        </w:rPr>
        <w:t>dotace z operačního programu Výzkum, vývoj a vzdělávání (OP VVV) Podpora škol formou projektů zjednodušeného vykazování – Šablony pro MŠ a ZŠ I. Podpora je směřována na prac</w:t>
      </w:r>
      <w:r w:rsidR="00F259B7" w:rsidRPr="0089612D">
        <w:rPr>
          <w:rFonts w:asciiTheme="majorHAnsi" w:hAnsiTheme="majorHAnsi"/>
          <w:b/>
          <w:sz w:val="20"/>
          <w:szCs w:val="20"/>
        </w:rPr>
        <w:t>ovní</w:t>
      </w:r>
      <w:r w:rsidRPr="0089612D">
        <w:rPr>
          <w:rFonts w:asciiTheme="majorHAnsi" w:hAnsiTheme="majorHAnsi"/>
          <w:b/>
          <w:sz w:val="20"/>
          <w:szCs w:val="20"/>
        </w:rPr>
        <w:t xml:space="preserve"> místa chůva a škol.</w:t>
      </w:r>
      <w:r w:rsidR="00F259B7" w:rsidRPr="0089612D">
        <w:rPr>
          <w:rFonts w:asciiTheme="majorHAnsi" w:hAnsiTheme="majorHAnsi"/>
          <w:b/>
          <w:sz w:val="20"/>
          <w:szCs w:val="20"/>
        </w:rPr>
        <w:t xml:space="preserve"> </w:t>
      </w:r>
      <w:r w:rsidRPr="0089612D">
        <w:rPr>
          <w:rFonts w:asciiTheme="majorHAnsi" w:hAnsiTheme="majorHAnsi"/>
          <w:b/>
          <w:sz w:val="20"/>
          <w:szCs w:val="20"/>
        </w:rPr>
        <w:t>asistent.</w:t>
      </w:r>
    </w:p>
    <w:p w:rsidR="00225D9B" w:rsidRPr="0089612D" w:rsidRDefault="00225D9B" w:rsidP="004D34DB">
      <w:pPr>
        <w:tabs>
          <w:tab w:val="left" w:pos="284"/>
        </w:tabs>
        <w:ind w:right="-286"/>
        <w:jc w:val="both"/>
        <w:rPr>
          <w:rFonts w:asciiTheme="majorHAnsi" w:hAnsiTheme="majorHAnsi"/>
          <w:b/>
          <w:sz w:val="20"/>
          <w:szCs w:val="20"/>
        </w:rPr>
      </w:pPr>
    </w:p>
    <w:p w:rsidR="009F0D90" w:rsidRPr="0089612D" w:rsidRDefault="009F0D90" w:rsidP="007758F2">
      <w:pPr>
        <w:pStyle w:val="Obsah1"/>
        <w:rPr>
          <w:rFonts w:asciiTheme="majorHAnsi" w:hAnsiTheme="majorHAnsi"/>
        </w:rPr>
      </w:pPr>
      <w:r w:rsidRPr="0089612D">
        <w:rPr>
          <w:rFonts w:asciiTheme="majorHAnsi" w:hAnsiTheme="majorHAnsi"/>
          <w:sz w:val="24"/>
          <w:szCs w:val="24"/>
        </w:rPr>
        <w:t>11</w:t>
      </w:r>
      <w:r w:rsidRPr="0089612D">
        <w:rPr>
          <w:rFonts w:asciiTheme="majorHAnsi" w:hAnsiTheme="majorHAnsi"/>
        </w:rPr>
        <w:t>.  Spolupráce s rodiči a ostatními partnery, včetně mezinárodní spolupráce, mimoškolní aktivity mateřské školy</w:t>
      </w:r>
    </w:p>
    <w:p w:rsidR="009F0D90" w:rsidRPr="0089612D" w:rsidRDefault="009F0D90" w:rsidP="004D34DB">
      <w:pPr>
        <w:tabs>
          <w:tab w:val="left" w:pos="284"/>
        </w:tabs>
        <w:ind w:right="-286"/>
        <w:jc w:val="both"/>
        <w:rPr>
          <w:rFonts w:asciiTheme="majorHAnsi" w:hAnsiTheme="majorHAnsi"/>
          <w:sz w:val="16"/>
          <w:szCs w:val="16"/>
        </w:rPr>
      </w:pPr>
    </w:p>
    <w:p w:rsidR="00F259B7" w:rsidRPr="0089612D" w:rsidRDefault="00E23572" w:rsidP="0038524E">
      <w:pPr>
        <w:tabs>
          <w:tab w:val="left" w:pos="0"/>
        </w:tabs>
        <w:ind w:right="-286"/>
        <w:jc w:val="both"/>
        <w:rPr>
          <w:rFonts w:asciiTheme="majorHAnsi" w:hAnsiTheme="majorHAnsi"/>
          <w:b/>
          <w:sz w:val="20"/>
          <w:szCs w:val="20"/>
          <w:u w:val="single"/>
        </w:rPr>
      </w:pPr>
      <w:r w:rsidRPr="0089612D">
        <w:rPr>
          <w:rFonts w:asciiTheme="majorHAnsi" w:hAnsiTheme="majorHAnsi"/>
          <w:b/>
          <w:sz w:val="20"/>
          <w:szCs w:val="20"/>
          <w:u w:val="single"/>
        </w:rPr>
        <w:t>s</w:t>
      </w:r>
      <w:r w:rsidR="00F259B7" w:rsidRPr="0089612D">
        <w:rPr>
          <w:rFonts w:asciiTheme="majorHAnsi" w:hAnsiTheme="majorHAnsi"/>
          <w:b/>
          <w:sz w:val="20"/>
          <w:szCs w:val="20"/>
          <w:u w:val="single"/>
        </w:rPr>
        <w:t> </w:t>
      </w:r>
      <w:r w:rsidR="00815002" w:rsidRPr="0089612D">
        <w:rPr>
          <w:rFonts w:asciiTheme="majorHAnsi" w:hAnsiTheme="majorHAnsi"/>
          <w:b/>
          <w:sz w:val="20"/>
          <w:szCs w:val="20"/>
          <w:u w:val="single"/>
        </w:rPr>
        <w:t>r</w:t>
      </w:r>
      <w:r w:rsidR="00E726C7" w:rsidRPr="0089612D">
        <w:rPr>
          <w:rFonts w:asciiTheme="majorHAnsi" w:hAnsiTheme="majorHAnsi"/>
          <w:b/>
          <w:sz w:val="20"/>
          <w:szCs w:val="20"/>
          <w:u w:val="single"/>
        </w:rPr>
        <w:t>odiči</w:t>
      </w:r>
      <w:r w:rsidR="00F259B7" w:rsidRPr="0089612D">
        <w:rPr>
          <w:rFonts w:asciiTheme="majorHAnsi" w:hAnsiTheme="majorHAnsi"/>
          <w:b/>
          <w:sz w:val="20"/>
          <w:szCs w:val="20"/>
          <w:u w:val="single"/>
        </w:rPr>
        <w:t>:</w:t>
      </w:r>
    </w:p>
    <w:p w:rsidR="00E23572" w:rsidRPr="0089612D" w:rsidRDefault="00EC2272" w:rsidP="0038524E">
      <w:pPr>
        <w:tabs>
          <w:tab w:val="left" w:pos="0"/>
        </w:tabs>
        <w:ind w:right="-1"/>
        <w:jc w:val="both"/>
        <w:rPr>
          <w:rFonts w:asciiTheme="majorHAnsi" w:hAnsiTheme="majorHAnsi"/>
          <w:sz w:val="20"/>
          <w:szCs w:val="20"/>
        </w:rPr>
      </w:pPr>
      <w:r w:rsidRPr="0089612D">
        <w:rPr>
          <w:rFonts w:asciiTheme="majorHAnsi" w:hAnsiTheme="majorHAnsi"/>
          <w:sz w:val="20"/>
          <w:szCs w:val="20"/>
        </w:rPr>
        <w:t>p</w:t>
      </w:r>
      <w:r w:rsidR="00A768B4" w:rsidRPr="0089612D">
        <w:rPr>
          <w:rFonts w:asciiTheme="majorHAnsi" w:hAnsiTheme="majorHAnsi"/>
          <w:sz w:val="20"/>
          <w:szCs w:val="20"/>
        </w:rPr>
        <w:t>ravidelné třídní schůzky,</w:t>
      </w:r>
      <w:r w:rsidR="00890357" w:rsidRPr="0089612D">
        <w:rPr>
          <w:rFonts w:asciiTheme="majorHAnsi" w:hAnsiTheme="majorHAnsi"/>
          <w:sz w:val="20"/>
          <w:szCs w:val="20"/>
        </w:rPr>
        <w:t xml:space="preserve"> </w:t>
      </w:r>
      <w:r w:rsidR="00FD289A" w:rsidRPr="0089612D">
        <w:rPr>
          <w:rFonts w:asciiTheme="majorHAnsi" w:hAnsiTheme="majorHAnsi"/>
          <w:sz w:val="20"/>
          <w:szCs w:val="20"/>
        </w:rPr>
        <w:t xml:space="preserve">informační schůzka pro nové rodiče, </w:t>
      </w:r>
      <w:r w:rsidR="009944E7" w:rsidRPr="0089612D">
        <w:rPr>
          <w:rFonts w:asciiTheme="majorHAnsi" w:hAnsiTheme="majorHAnsi"/>
          <w:sz w:val="20"/>
          <w:szCs w:val="20"/>
        </w:rPr>
        <w:t xml:space="preserve">loučení s létem, sběr papíru, vánoční dílny a besídky, jarní brigáda, </w:t>
      </w:r>
      <w:r w:rsidR="00B14FD9" w:rsidRPr="0089612D">
        <w:rPr>
          <w:rFonts w:asciiTheme="majorHAnsi" w:hAnsiTheme="majorHAnsi"/>
          <w:sz w:val="20"/>
          <w:szCs w:val="20"/>
        </w:rPr>
        <w:t xml:space="preserve">podzimní výtvarné dílny, workshop pro rodiče na téma školní zralost, charitativní burza, hrací odpoledne, den otevřených dveří, </w:t>
      </w:r>
      <w:r w:rsidR="00B57F27" w:rsidRPr="0089612D">
        <w:rPr>
          <w:rFonts w:asciiTheme="majorHAnsi" w:hAnsiTheme="majorHAnsi"/>
          <w:sz w:val="20"/>
          <w:szCs w:val="20"/>
        </w:rPr>
        <w:t>jarmark, nákup a balení dárků na Mikuláše a od Ježíška pro jednotlivé děti, posezení u vánočního stromku, výroba domečků do podhradí, výroba rodových vlajek na hrad, velikonoční dílny, multikulturní týden na</w:t>
      </w:r>
      <w:r w:rsidR="009525CE" w:rsidRPr="0089612D">
        <w:rPr>
          <w:rFonts w:asciiTheme="majorHAnsi" w:hAnsiTheme="majorHAnsi"/>
          <w:sz w:val="20"/>
          <w:szCs w:val="20"/>
        </w:rPr>
        <w:t> </w:t>
      </w:r>
      <w:r w:rsidR="00B57F27" w:rsidRPr="0089612D">
        <w:rPr>
          <w:rFonts w:asciiTheme="majorHAnsi" w:hAnsiTheme="majorHAnsi"/>
          <w:sz w:val="20"/>
          <w:szCs w:val="20"/>
        </w:rPr>
        <w:t>hradě, slavnost Slunovratu, logodrbárna, Velikonoční kuchyně, sobotní blešák, ochutnávky zdravé stravy</w:t>
      </w:r>
      <w:r w:rsidR="00B47CB5" w:rsidRPr="0089612D">
        <w:rPr>
          <w:rFonts w:asciiTheme="majorHAnsi" w:hAnsiTheme="majorHAnsi"/>
          <w:sz w:val="20"/>
          <w:szCs w:val="20"/>
        </w:rPr>
        <w:t xml:space="preserve">, </w:t>
      </w:r>
    </w:p>
    <w:p w:rsidR="00EF53A5" w:rsidRPr="0089612D" w:rsidRDefault="00EF53A5" w:rsidP="0038524E">
      <w:pPr>
        <w:tabs>
          <w:tab w:val="left" w:pos="284"/>
        </w:tabs>
        <w:ind w:right="-1"/>
        <w:jc w:val="both"/>
        <w:rPr>
          <w:rFonts w:asciiTheme="majorHAnsi" w:hAnsiTheme="majorHAnsi"/>
          <w:b/>
          <w:sz w:val="16"/>
          <w:szCs w:val="16"/>
          <w:u w:val="single"/>
        </w:rPr>
      </w:pPr>
    </w:p>
    <w:p w:rsidR="00F259B7" w:rsidRPr="0089612D" w:rsidRDefault="006A6B21" w:rsidP="0038524E">
      <w:pPr>
        <w:tabs>
          <w:tab w:val="left" w:pos="284"/>
        </w:tabs>
        <w:ind w:right="-1"/>
        <w:jc w:val="both"/>
        <w:rPr>
          <w:rFonts w:asciiTheme="majorHAnsi" w:hAnsiTheme="majorHAnsi"/>
          <w:b/>
          <w:sz w:val="20"/>
          <w:szCs w:val="20"/>
          <w:u w:val="single"/>
        </w:rPr>
      </w:pPr>
      <w:r w:rsidRPr="0089612D">
        <w:rPr>
          <w:rFonts w:asciiTheme="majorHAnsi" w:hAnsiTheme="majorHAnsi"/>
          <w:b/>
          <w:sz w:val="20"/>
          <w:szCs w:val="20"/>
          <w:u w:val="single"/>
        </w:rPr>
        <w:t xml:space="preserve">se </w:t>
      </w:r>
      <w:r w:rsidR="00815002" w:rsidRPr="0089612D">
        <w:rPr>
          <w:rFonts w:asciiTheme="majorHAnsi" w:hAnsiTheme="majorHAnsi"/>
          <w:b/>
          <w:sz w:val="20"/>
          <w:szCs w:val="20"/>
          <w:u w:val="single"/>
        </w:rPr>
        <w:t>z</w:t>
      </w:r>
      <w:r w:rsidRPr="0089612D">
        <w:rPr>
          <w:rFonts w:asciiTheme="majorHAnsi" w:hAnsiTheme="majorHAnsi"/>
          <w:b/>
          <w:sz w:val="20"/>
          <w:szCs w:val="20"/>
          <w:u w:val="single"/>
        </w:rPr>
        <w:t>ákladní školou</w:t>
      </w:r>
      <w:r w:rsidR="00F259B7" w:rsidRPr="0089612D">
        <w:rPr>
          <w:rFonts w:asciiTheme="majorHAnsi" w:hAnsiTheme="majorHAnsi"/>
          <w:b/>
          <w:sz w:val="20"/>
          <w:szCs w:val="20"/>
          <w:u w:val="single"/>
        </w:rPr>
        <w:t>:</w:t>
      </w:r>
    </w:p>
    <w:p w:rsidR="00E40F23" w:rsidRPr="0089612D" w:rsidRDefault="00EC2272" w:rsidP="0038524E">
      <w:pPr>
        <w:tabs>
          <w:tab w:val="left" w:pos="284"/>
        </w:tabs>
        <w:ind w:right="-1"/>
        <w:jc w:val="both"/>
        <w:rPr>
          <w:rFonts w:asciiTheme="majorHAnsi" w:hAnsiTheme="majorHAnsi"/>
          <w:b/>
          <w:sz w:val="16"/>
          <w:szCs w:val="16"/>
          <w:u w:val="single"/>
        </w:rPr>
      </w:pPr>
      <w:r w:rsidRPr="0089612D">
        <w:rPr>
          <w:rFonts w:asciiTheme="majorHAnsi" w:hAnsiTheme="majorHAnsi"/>
          <w:sz w:val="20"/>
          <w:szCs w:val="20"/>
        </w:rPr>
        <w:t>návštěvy předškolních dětí v</w:t>
      </w:r>
      <w:r w:rsidR="0038524E" w:rsidRPr="0089612D">
        <w:rPr>
          <w:rFonts w:asciiTheme="majorHAnsi" w:hAnsiTheme="majorHAnsi"/>
          <w:sz w:val="20"/>
          <w:szCs w:val="20"/>
        </w:rPr>
        <w:t> </w:t>
      </w:r>
      <w:r w:rsidRPr="0089612D">
        <w:rPr>
          <w:rFonts w:asciiTheme="majorHAnsi" w:hAnsiTheme="majorHAnsi"/>
          <w:sz w:val="20"/>
          <w:szCs w:val="20"/>
        </w:rPr>
        <w:t>ZŠ</w:t>
      </w:r>
      <w:r w:rsidR="0038524E" w:rsidRPr="0089612D">
        <w:rPr>
          <w:rFonts w:asciiTheme="majorHAnsi" w:hAnsiTheme="majorHAnsi"/>
          <w:sz w:val="20"/>
          <w:szCs w:val="20"/>
        </w:rPr>
        <w:t xml:space="preserve">, </w:t>
      </w:r>
      <w:r w:rsidR="00B57F27" w:rsidRPr="0089612D">
        <w:rPr>
          <w:rFonts w:asciiTheme="majorHAnsi" w:hAnsiTheme="majorHAnsi"/>
          <w:sz w:val="20"/>
          <w:szCs w:val="20"/>
        </w:rPr>
        <w:t>hudební dramatický kroužek, využívání hřišť a keramické dílny,</w:t>
      </w:r>
      <w:r w:rsidR="00A06401" w:rsidRPr="0089612D">
        <w:rPr>
          <w:rFonts w:asciiTheme="majorHAnsi" w:hAnsiTheme="majorHAnsi"/>
          <w:sz w:val="20"/>
          <w:szCs w:val="20"/>
        </w:rPr>
        <w:t xml:space="preserve"> Vánoční koncert, ples ZŠ, </w:t>
      </w:r>
      <w:r w:rsidR="00F259B7" w:rsidRPr="0089612D">
        <w:rPr>
          <w:rFonts w:asciiTheme="majorHAnsi" w:hAnsiTheme="majorHAnsi"/>
          <w:sz w:val="20"/>
          <w:szCs w:val="20"/>
        </w:rPr>
        <w:t>využívání</w:t>
      </w:r>
      <w:r w:rsidR="00A06401" w:rsidRPr="0089612D">
        <w:rPr>
          <w:rFonts w:asciiTheme="majorHAnsi" w:hAnsiTheme="majorHAnsi"/>
          <w:sz w:val="20"/>
          <w:szCs w:val="20"/>
        </w:rPr>
        <w:t xml:space="preserve"> tělocvičny</w:t>
      </w:r>
      <w:r w:rsidR="00F259B7" w:rsidRPr="0089612D">
        <w:rPr>
          <w:rFonts w:asciiTheme="majorHAnsi" w:hAnsiTheme="majorHAnsi"/>
          <w:sz w:val="20"/>
          <w:szCs w:val="20"/>
        </w:rPr>
        <w:t xml:space="preserve"> ZŠ</w:t>
      </w:r>
      <w:r w:rsidR="00A06401" w:rsidRPr="0089612D">
        <w:rPr>
          <w:rFonts w:asciiTheme="majorHAnsi" w:hAnsiTheme="majorHAnsi"/>
          <w:sz w:val="20"/>
          <w:szCs w:val="20"/>
        </w:rPr>
        <w:t xml:space="preserve">, škola „nanečisto“, </w:t>
      </w:r>
      <w:r w:rsidR="00DB2885" w:rsidRPr="0089612D">
        <w:rPr>
          <w:rFonts w:asciiTheme="majorHAnsi" w:hAnsiTheme="majorHAnsi"/>
          <w:sz w:val="20"/>
          <w:szCs w:val="20"/>
        </w:rPr>
        <w:t>Noc s</w:t>
      </w:r>
      <w:r w:rsidR="00F259B7" w:rsidRPr="0089612D">
        <w:rPr>
          <w:rFonts w:asciiTheme="majorHAnsi" w:hAnsiTheme="majorHAnsi"/>
          <w:sz w:val="20"/>
          <w:szCs w:val="20"/>
        </w:rPr>
        <w:t> </w:t>
      </w:r>
      <w:r w:rsidR="00DB2885" w:rsidRPr="0089612D">
        <w:rPr>
          <w:rFonts w:asciiTheme="majorHAnsi" w:hAnsiTheme="majorHAnsi"/>
          <w:sz w:val="20"/>
          <w:szCs w:val="20"/>
        </w:rPr>
        <w:t>Andersenem</w:t>
      </w:r>
      <w:r w:rsidR="00F259B7" w:rsidRPr="0089612D">
        <w:rPr>
          <w:rFonts w:asciiTheme="majorHAnsi" w:hAnsiTheme="majorHAnsi"/>
          <w:sz w:val="20"/>
          <w:szCs w:val="20"/>
        </w:rPr>
        <w:t>,</w:t>
      </w:r>
    </w:p>
    <w:p w:rsidR="00EF53A5" w:rsidRPr="0089612D" w:rsidRDefault="00EF53A5" w:rsidP="0038524E">
      <w:pPr>
        <w:tabs>
          <w:tab w:val="left" w:pos="284"/>
        </w:tabs>
        <w:ind w:right="-1"/>
        <w:jc w:val="both"/>
        <w:rPr>
          <w:rFonts w:asciiTheme="majorHAnsi" w:hAnsiTheme="majorHAnsi"/>
          <w:b/>
          <w:sz w:val="16"/>
          <w:szCs w:val="16"/>
          <w:u w:val="single"/>
        </w:rPr>
      </w:pPr>
    </w:p>
    <w:p w:rsidR="00F259B7" w:rsidRPr="0089612D" w:rsidRDefault="00E40F23" w:rsidP="0038524E">
      <w:pPr>
        <w:tabs>
          <w:tab w:val="left" w:pos="284"/>
        </w:tabs>
        <w:ind w:right="-1"/>
        <w:jc w:val="both"/>
        <w:rPr>
          <w:rFonts w:asciiTheme="majorHAnsi" w:hAnsiTheme="majorHAnsi"/>
          <w:b/>
          <w:sz w:val="20"/>
          <w:szCs w:val="20"/>
          <w:u w:val="single"/>
        </w:rPr>
      </w:pPr>
      <w:r w:rsidRPr="0089612D">
        <w:rPr>
          <w:rFonts w:asciiTheme="majorHAnsi" w:hAnsiTheme="majorHAnsi"/>
          <w:b/>
          <w:sz w:val="20"/>
          <w:szCs w:val="20"/>
          <w:u w:val="single"/>
        </w:rPr>
        <w:t>s</w:t>
      </w:r>
      <w:r w:rsidR="004D34DB" w:rsidRPr="0089612D">
        <w:rPr>
          <w:rFonts w:asciiTheme="majorHAnsi" w:hAnsiTheme="majorHAnsi"/>
          <w:b/>
          <w:sz w:val="20"/>
          <w:szCs w:val="20"/>
          <w:u w:val="single"/>
        </w:rPr>
        <w:t> </w:t>
      </w:r>
      <w:r w:rsidR="00815002" w:rsidRPr="0089612D">
        <w:rPr>
          <w:rFonts w:asciiTheme="majorHAnsi" w:hAnsiTheme="majorHAnsi"/>
          <w:b/>
          <w:sz w:val="20"/>
          <w:szCs w:val="20"/>
          <w:u w:val="single"/>
        </w:rPr>
        <w:t>m</w:t>
      </w:r>
      <w:r w:rsidR="004D34DB" w:rsidRPr="0089612D">
        <w:rPr>
          <w:rFonts w:asciiTheme="majorHAnsi" w:hAnsiTheme="majorHAnsi"/>
          <w:b/>
          <w:sz w:val="20"/>
          <w:szCs w:val="20"/>
          <w:u w:val="single"/>
        </w:rPr>
        <w:t>ateřskou školou</w:t>
      </w:r>
      <w:r w:rsidR="00F259B7" w:rsidRPr="0089612D">
        <w:rPr>
          <w:rFonts w:asciiTheme="majorHAnsi" w:hAnsiTheme="majorHAnsi"/>
          <w:b/>
          <w:sz w:val="20"/>
          <w:szCs w:val="20"/>
          <w:u w:val="single"/>
        </w:rPr>
        <w:t>:</w:t>
      </w:r>
    </w:p>
    <w:p w:rsidR="00EF53A5" w:rsidRPr="0089612D" w:rsidRDefault="00E40F23" w:rsidP="0038524E">
      <w:pPr>
        <w:tabs>
          <w:tab w:val="left" w:pos="284"/>
        </w:tabs>
        <w:ind w:right="-1"/>
        <w:jc w:val="both"/>
        <w:rPr>
          <w:rFonts w:asciiTheme="majorHAnsi" w:hAnsiTheme="majorHAnsi"/>
          <w:sz w:val="20"/>
          <w:szCs w:val="20"/>
        </w:rPr>
      </w:pPr>
      <w:r w:rsidRPr="0089612D">
        <w:rPr>
          <w:rFonts w:asciiTheme="majorHAnsi" w:hAnsiTheme="majorHAnsi"/>
          <w:sz w:val="20"/>
          <w:szCs w:val="20"/>
        </w:rPr>
        <w:t xml:space="preserve">mateřské školy navzájem spolupracují – </w:t>
      </w:r>
      <w:r w:rsidR="00EF5F74" w:rsidRPr="0089612D">
        <w:rPr>
          <w:rFonts w:asciiTheme="majorHAnsi" w:hAnsiTheme="majorHAnsi"/>
          <w:sz w:val="20"/>
          <w:szCs w:val="20"/>
        </w:rPr>
        <w:t>e</w:t>
      </w:r>
      <w:r w:rsidR="00A06401" w:rsidRPr="0089612D">
        <w:rPr>
          <w:rFonts w:asciiTheme="majorHAnsi" w:hAnsiTheme="majorHAnsi"/>
          <w:sz w:val="20"/>
          <w:szCs w:val="20"/>
        </w:rPr>
        <w:t xml:space="preserve">koprogramy, </w:t>
      </w:r>
    </w:p>
    <w:p w:rsidR="00F259B7" w:rsidRPr="0089612D" w:rsidRDefault="00F259B7" w:rsidP="0038524E">
      <w:pPr>
        <w:tabs>
          <w:tab w:val="left" w:pos="284"/>
        </w:tabs>
        <w:ind w:right="-1"/>
        <w:jc w:val="both"/>
        <w:rPr>
          <w:rFonts w:asciiTheme="majorHAnsi" w:hAnsiTheme="majorHAnsi"/>
          <w:b/>
          <w:sz w:val="16"/>
          <w:szCs w:val="16"/>
          <w:u w:val="single"/>
        </w:rPr>
      </w:pPr>
    </w:p>
    <w:p w:rsidR="0038524E" w:rsidRPr="005B6795" w:rsidRDefault="00E23572" w:rsidP="0038524E">
      <w:pPr>
        <w:tabs>
          <w:tab w:val="left" w:pos="284"/>
        </w:tabs>
        <w:ind w:right="-1"/>
        <w:jc w:val="both"/>
        <w:rPr>
          <w:rFonts w:asciiTheme="majorHAnsi" w:hAnsiTheme="majorHAnsi"/>
        </w:rPr>
      </w:pPr>
      <w:r w:rsidRPr="005B6795">
        <w:rPr>
          <w:rFonts w:asciiTheme="majorHAnsi" w:hAnsiTheme="majorHAnsi"/>
          <w:b/>
          <w:u w:val="single"/>
        </w:rPr>
        <w:t>s MČ Praha 5</w:t>
      </w:r>
      <w:r w:rsidR="004D34DB" w:rsidRPr="005B6795">
        <w:rPr>
          <w:rFonts w:asciiTheme="majorHAnsi" w:hAnsiTheme="majorHAnsi"/>
          <w:b/>
          <w:u w:val="single"/>
        </w:rPr>
        <w:t xml:space="preserve"> (zřizovatel PO)</w:t>
      </w:r>
      <w:r w:rsidR="0038524E" w:rsidRPr="005B6795">
        <w:rPr>
          <w:rFonts w:asciiTheme="majorHAnsi" w:hAnsiTheme="majorHAnsi"/>
        </w:rPr>
        <w:t>:</w:t>
      </w:r>
    </w:p>
    <w:p w:rsidR="0038524E" w:rsidRPr="0089612D" w:rsidRDefault="0038524E" w:rsidP="0038524E">
      <w:pPr>
        <w:tabs>
          <w:tab w:val="left" w:pos="284"/>
        </w:tabs>
        <w:ind w:right="-1"/>
        <w:jc w:val="both"/>
        <w:rPr>
          <w:rFonts w:asciiTheme="majorHAnsi" w:hAnsiTheme="majorHAnsi"/>
          <w:sz w:val="20"/>
          <w:szCs w:val="20"/>
        </w:rPr>
      </w:pPr>
      <w:r w:rsidRPr="0089612D">
        <w:rPr>
          <w:rFonts w:asciiTheme="majorHAnsi" w:hAnsiTheme="majorHAnsi"/>
          <w:sz w:val="20"/>
          <w:szCs w:val="20"/>
        </w:rPr>
        <w:t>- poskytl finanční prostředky na základě posouzení žádostí ředitelů na akce pro děti organizované školami,</w:t>
      </w:r>
    </w:p>
    <w:p w:rsidR="00F259B7" w:rsidRPr="0089612D" w:rsidRDefault="00F259B7" w:rsidP="00F259B7">
      <w:pPr>
        <w:tabs>
          <w:tab w:val="left" w:pos="284"/>
        </w:tabs>
        <w:ind w:right="-1"/>
        <w:jc w:val="both"/>
        <w:rPr>
          <w:rFonts w:asciiTheme="majorHAnsi" w:hAnsiTheme="majorHAnsi"/>
          <w:sz w:val="20"/>
          <w:szCs w:val="20"/>
        </w:rPr>
      </w:pPr>
      <w:r w:rsidRPr="0089612D">
        <w:rPr>
          <w:rFonts w:asciiTheme="majorHAnsi" w:hAnsiTheme="majorHAnsi"/>
          <w:sz w:val="20"/>
          <w:szCs w:val="20"/>
        </w:rPr>
        <w:t>- poskytl finanční prostředky na základě posouzení žádostí ředitelů na multikulturní vybavení škol,</w:t>
      </w:r>
    </w:p>
    <w:p w:rsidR="00F259B7" w:rsidRPr="0089612D" w:rsidRDefault="00F259B7" w:rsidP="0038524E">
      <w:pPr>
        <w:tabs>
          <w:tab w:val="left" w:pos="284"/>
        </w:tabs>
        <w:ind w:right="-1"/>
        <w:jc w:val="both"/>
        <w:rPr>
          <w:rFonts w:asciiTheme="majorHAnsi" w:hAnsiTheme="majorHAnsi"/>
          <w:sz w:val="20"/>
          <w:szCs w:val="20"/>
        </w:rPr>
      </w:pPr>
      <w:r w:rsidRPr="0089612D">
        <w:rPr>
          <w:rFonts w:asciiTheme="majorHAnsi" w:hAnsiTheme="majorHAnsi"/>
          <w:sz w:val="20"/>
          <w:szCs w:val="20"/>
        </w:rPr>
        <w:t>- poskytl finanční prostředky na vzdělávání pedag. pracovníků škol,</w:t>
      </w:r>
    </w:p>
    <w:p w:rsidR="0038524E" w:rsidRPr="0089612D" w:rsidRDefault="0038524E" w:rsidP="0038524E">
      <w:pPr>
        <w:tabs>
          <w:tab w:val="left" w:pos="284"/>
        </w:tabs>
        <w:ind w:right="-1"/>
        <w:jc w:val="both"/>
        <w:rPr>
          <w:rFonts w:asciiTheme="majorHAnsi" w:hAnsiTheme="majorHAnsi"/>
          <w:sz w:val="20"/>
          <w:szCs w:val="20"/>
        </w:rPr>
      </w:pPr>
      <w:r w:rsidRPr="0089612D">
        <w:rPr>
          <w:rFonts w:asciiTheme="majorHAnsi" w:hAnsiTheme="majorHAnsi"/>
          <w:sz w:val="20"/>
          <w:szCs w:val="20"/>
        </w:rPr>
        <w:t>- organizuje porady ředitelů škol,</w:t>
      </w:r>
    </w:p>
    <w:p w:rsidR="0038524E" w:rsidRPr="0089612D" w:rsidRDefault="0038524E" w:rsidP="0038524E">
      <w:pPr>
        <w:tabs>
          <w:tab w:val="left" w:pos="284"/>
        </w:tabs>
        <w:ind w:right="-1"/>
        <w:jc w:val="both"/>
        <w:rPr>
          <w:rFonts w:asciiTheme="majorHAnsi" w:hAnsiTheme="majorHAnsi"/>
          <w:sz w:val="20"/>
          <w:szCs w:val="20"/>
        </w:rPr>
      </w:pPr>
      <w:r w:rsidRPr="0089612D">
        <w:rPr>
          <w:rFonts w:asciiTheme="majorHAnsi" w:hAnsiTheme="majorHAnsi"/>
          <w:sz w:val="20"/>
          <w:szCs w:val="20"/>
        </w:rPr>
        <w:t>- spolupracuje při plánování a realizaci údržb</w:t>
      </w:r>
      <w:r w:rsidR="00EF53A5" w:rsidRPr="0089612D">
        <w:rPr>
          <w:rFonts w:asciiTheme="majorHAnsi" w:hAnsiTheme="majorHAnsi"/>
          <w:sz w:val="20"/>
          <w:szCs w:val="20"/>
        </w:rPr>
        <w:t>y objektů a pořizování investic</w:t>
      </w:r>
      <w:r w:rsidR="00D547AC" w:rsidRPr="0089612D">
        <w:rPr>
          <w:rFonts w:asciiTheme="majorHAnsi" w:hAnsiTheme="majorHAnsi"/>
          <w:sz w:val="20"/>
          <w:szCs w:val="20"/>
        </w:rPr>
        <w:t>,</w:t>
      </w:r>
    </w:p>
    <w:p w:rsidR="00D547AC" w:rsidRPr="0089612D" w:rsidRDefault="00D547AC" w:rsidP="0038524E">
      <w:pPr>
        <w:tabs>
          <w:tab w:val="left" w:pos="284"/>
        </w:tabs>
        <w:ind w:right="-1"/>
        <w:jc w:val="both"/>
        <w:rPr>
          <w:rFonts w:asciiTheme="majorHAnsi" w:hAnsiTheme="majorHAnsi"/>
          <w:sz w:val="20"/>
          <w:szCs w:val="20"/>
        </w:rPr>
      </w:pPr>
      <w:r w:rsidRPr="0089612D">
        <w:rPr>
          <w:rFonts w:asciiTheme="majorHAnsi" w:hAnsiTheme="majorHAnsi"/>
          <w:sz w:val="20"/>
          <w:szCs w:val="20"/>
        </w:rPr>
        <w:t>- organizoval bezplatné kurzy výuky ČJ pro děti před nástupem povinné školní docházky v průběhu letních prázdnin. Výuka byla hrazena z projektu MV ČR.</w:t>
      </w:r>
    </w:p>
    <w:p w:rsidR="00EF53A5" w:rsidRPr="0089612D" w:rsidRDefault="00EF53A5" w:rsidP="0038524E">
      <w:pPr>
        <w:tabs>
          <w:tab w:val="left" w:pos="284"/>
        </w:tabs>
        <w:ind w:right="-1"/>
        <w:jc w:val="both"/>
        <w:rPr>
          <w:rFonts w:asciiTheme="majorHAnsi" w:hAnsiTheme="majorHAnsi"/>
          <w:b/>
          <w:sz w:val="16"/>
          <w:szCs w:val="16"/>
          <w:u w:val="single"/>
        </w:rPr>
      </w:pPr>
    </w:p>
    <w:p w:rsidR="00F259B7" w:rsidRPr="0089612D" w:rsidRDefault="00EF53A5" w:rsidP="0038524E">
      <w:pPr>
        <w:tabs>
          <w:tab w:val="left" w:pos="284"/>
        </w:tabs>
        <w:ind w:right="-1"/>
        <w:jc w:val="both"/>
        <w:rPr>
          <w:rFonts w:asciiTheme="majorHAnsi" w:hAnsiTheme="majorHAnsi"/>
          <w:b/>
          <w:sz w:val="20"/>
          <w:szCs w:val="20"/>
          <w:u w:val="single"/>
        </w:rPr>
      </w:pPr>
      <w:r w:rsidRPr="0089612D">
        <w:rPr>
          <w:rFonts w:asciiTheme="majorHAnsi" w:hAnsiTheme="majorHAnsi"/>
          <w:b/>
          <w:sz w:val="20"/>
          <w:szCs w:val="20"/>
          <w:u w:val="single"/>
        </w:rPr>
        <w:t>Se Step by step, Česká republika</w:t>
      </w:r>
      <w:r w:rsidR="00F259B7" w:rsidRPr="0089612D">
        <w:rPr>
          <w:rFonts w:asciiTheme="majorHAnsi" w:hAnsiTheme="majorHAnsi"/>
          <w:b/>
          <w:sz w:val="20"/>
          <w:szCs w:val="20"/>
          <w:u w:val="single"/>
        </w:rPr>
        <w:t>:</w:t>
      </w:r>
    </w:p>
    <w:p w:rsidR="00EF53A5" w:rsidRPr="0089612D" w:rsidRDefault="00EF53A5" w:rsidP="0038524E">
      <w:pPr>
        <w:tabs>
          <w:tab w:val="left" w:pos="284"/>
        </w:tabs>
        <w:ind w:right="-1"/>
        <w:jc w:val="both"/>
        <w:rPr>
          <w:rFonts w:asciiTheme="majorHAnsi" w:hAnsiTheme="majorHAnsi"/>
          <w:b/>
          <w:sz w:val="20"/>
          <w:szCs w:val="20"/>
          <w:u w:val="single"/>
        </w:rPr>
      </w:pPr>
      <w:r w:rsidRPr="0089612D">
        <w:rPr>
          <w:rFonts w:asciiTheme="majorHAnsi" w:hAnsiTheme="majorHAnsi"/>
          <w:sz w:val="20"/>
          <w:szCs w:val="20"/>
        </w:rPr>
        <w:t>MŠ Kurandové a MŠ Beníškové – metodika a organizace práce v MŠ, vzdělávací akce pro MŠ pracující v programu Začít spolu - náslechy ve třídách, školení učitelů,</w:t>
      </w:r>
    </w:p>
    <w:p w:rsidR="00EF53A5" w:rsidRPr="0089612D" w:rsidRDefault="00EF53A5" w:rsidP="00EF53A5">
      <w:pPr>
        <w:tabs>
          <w:tab w:val="left" w:pos="284"/>
        </w:tabs>
        <w:ind w:right="-286"/>
        <w:jc w:val="both"/>
        <w:rPr>
          <w:rFonts w:asciiTheme="majorHAnsi" w:hAnsiTheme="majorHAnsi"/>
          <w:b/>
          <w:sz w:val="16"/>
          <w:szCs w:val="16"/>
          <w:u w:val="single"/>
        </w:rPr>
      </w:pPr>
    </w:p>
    <w:p w:rsidR="00F259B7" w:rsidRPr="0089612D" w:rsidRDefault="00EF53A5" w:rsidP="00EF53A5">
      <w:pPr>
        <w:tabs>
          <w:tab w:val="left" w:pos="284"/>
        </w:tabs>
        <w:ind w:right="-286"/>
        <w:jc w:val="both"/>
        <w:rPr>
          <w:rFonts w:asciiTheme="majorHAnsi" w:hAnsiTheme="majorHAnsi"/>
          <w:b/>
          <w:sz w:val="20"/>
          <w:szCs w:val="20"/>
          <w:u w:val="single"/>
        </w:rPr>
      </w:pPr>
      <w:r w:rsidRPr="0089612D">
        <w:rPr>
          <w:rFonts w:asciiTheme="majorHAnsi" w:hAnsiTheme="majorHAnsi"/>
          <w:b/>
          <w:sz w:val="20"/>
          <w:szCs w:val="20"/>
          <w:u w:val="single"/>
        </w:rPr>
        <w:t>s</w:t>
      </w:r>
      <w:r w:rsidR="004E010B" w:rsidRPr="0089612D">
        <w:rPr>
          <w:rFonts w:asciiTheme="majorHAnsi" w:hAnsiTheme="majorHAnsi"/>
          <w:b/>
          <w:sz w:val="20"/>
          <w:szCs w:val="20"/>
          <w:u w:val="single"/>
        </w:rPr>
        <w:t xml:space="preserve">e </w:t>
      </w:r>
      <w:r w:rsidR="00711210" w:rsidRPr="0089612D">
        <w:rPr>
          <w:rFonts w:asciiTheme="majorHAnsi" w:hAnsiTheme="majorHAnsi"/>
          <w:b/>
          <w:sz w:val="20"/>
          <w:szCs w:val="20"/>
          <w:u w:val="single"/>
        </w:rPr>
        <w:t>Středisk</w:t>
      </w:r>
      <w:r w:rsidR="004E010B" w:rsidRPr="0089612D">
        <w:rPr>
          <w:rFonts w:asciiTheme="majorHAnsi" w:hAnsiTheme="majorHAnsi"/>
          <w:b/>
          <w:sz w:val="20"/>
          <w:szCs w:val="20"/>
          <w:u w:val="single"/>
        </w:rPr>
        <w:t>em</w:t>
      </w:r>
      <w:r w:rsidR="00711210" w:rsidRPr="0089612D">
        <w:rPr>
          <w:rFonts w:asciiTheme="majorHAnsi" w:hAnsiTheme="majorHAnsi"/>
          <w:b/>
          <w:sz w:val="20"/>
          <w:szCs w:val="20"/>
          <w:u w:val="single"/>
        </w:rPr>
        <w:t xml:space="preserve"> rané péče Tamtam</w:t>
      </w:r>
      <w:r w:rsidR="00F259B7" w:rsidRPr="0089612D">
        <w:rPr>
          <w:rFonts w:asciiTheme="majorHAnsi" w:hAnsiTheme="majorHAnsi"/>
          <w:b/>
          <w:sz w:val="20"/>
          <w:szCs w:val="20"/>
          <w:u w:val="single"/>
        </w:rPr>
        <w:t>:</w:t>
      </w:r>
    </w:p>
    <w:p w:rsidR="002E5E4F" w:rsidRPr="0089612D" w:rsidRDefault="00F52EC0" w:rsidP="00EF53A5">
      <w:pPr>
        <w:tabs>
          <w:tab w:val="left" w:pos="284"/>
        </w:tabs>
        <w:ind w:right="-286"/>
        <w:jc w:val="both"/>
        <w:rPr>
          <w:rFonts w:asciiTheme="majorHAnsi" w:hAnsiTheme="majorHAnsi"/>
          <w:b/>
          <w:sz w:val="20"/>
          <w:szCs w:val="20"/>
          <w:u w:val="single"/>
        </w:rPr>
      </w:pPr>
      <w:r w:rsidRPr="0089612D">
        <w:rPr>
          <w:rFonts w:asciiTheme="majorHAnsi" w:hAnsiTheme="majorHAnsi"/>
          <w:sz w:val="20"/>
          <w:szCs w:val="20"/>
        </w:rPr>
        <w:t>Integrace</w:t>
      </w:r>
      <w:r w:rsidR="00747BD3" w:rsidRPr="0089612D">
        <w:rPr>
          <w:rFonts w:asciiTheme="majorHAnsi" w:hAnsiTheme="majorHAnsi"/>
          <w:sz w:val="20"/>
          <w:szCs w:val="20"/>
        </w:rPr>
        <w:t>,</w:t>
      </w:r>
    </w:p>
    <w:p w:rsidR="00EF53A5" w:rsidRPr="0089612D" w:rsidRDefault="00EF53A5" w:rsidP="00EF53A5">
      <w:pPr>
        <w:tabs>
          <w:tab w:val="left" w:pos="284"/>
        </w:tabs>
        <w:ind w:right="-286"/>
        <w:jc w:val="both"/>
        <w:rPr>
          <w:rFonts w:asciiTheme="majorHAnsi" w:hAnsiTheme="majorHAnsi"/>
          <w:b/>
          <w:sz w:val="16"/>
          <w:szCs w:val="16"/>
          <w:u w:val="single"/>
        </w:rPr>
      </w:pPr>
    </w:p>
    <w:p w:rsidR="00F259B7" w:rsidRPr="0089612D" w:rsidRDefault="006A6B21" w:rsidP="00EF53A5">
      <w:pPr>
        <w:tabs>
          <w:tab w:val="left" w:pos="284"/>
        </w:tabs>
        <w:ind w:right="-286"/>
        <w:jc w:val="both"/>
        <w:rPr>
          <w:rFonts w:asciiTheme="majorHAnsi" w:hAnsiTheme="majorHAnsi"/>
          <w:b/>
          <w:sz w:val="20"/>
          <w:szCs w:val="20"/>
          <w:u w:val="single"/>
        </w:rPr>
      </w:pPr>
      <w:r w:rsidRPr="0089612D">
        <w:rPr>
          <w:rFonts w:asciiTheme="majorHAnsi" w:hAnsiTheme="majorHAnsi"/>
          <w:b/>
          <w:sz w:val="20"/>
          <w:szCs w:val="20"/>
          <w:u w:val="single"/>
        </w:rPr>
        <w:t>s Městskou knihovnou</w:t>
      </w:r>
    </w:p>
    <w:p w:rsidR="00EF53A5" w:rsidRPr="00EF53A5" w:rsidRDefault="00EF53A5" w:rsidP="00EF53A5">
      <w:pPr>
        <w:tabs>
          <w:tab w:val="left" w:pos="284"/>
        </w:tabs>
        <w:ind w:right="-286"/>
        <w:jc w:val="both"/>
        <w:rPr>
          <w:b/>
          <w:sz w:val="16"/>
          <w:szCs w:val="16"/>
          <w:u w:val="single"/>
        </w:rPr>
      </w:pPr>
    </w:p>
    <w:p w:rsidR="00F259B7" w:rsidRPr="0089612D" w:rsidRDefault="006A6B21" w:rsidP="00EF53A5">
      <w:pPr>
        <w:tabs>
          <w:tab w:val="left" w:pos="284"/>
        </w:tabs>
        <w:ind w:right="-286"/>
        <w:jc w:val="both"/>
        <w:rPr>
          <w:rFonts w:asciiTheme="majorHAnsi" w:hAnsiTheme="majorHAnsi"/>
          <w:b/>
          <w:sz w:val="20"/>
          <w:szCs w:val="20"/>
          <w:u w:val="single"/>
        </w:rPr>
      </w:pPr>
      <w:r w:rsidRPr="0089612D">
        <w:rPr>
          <w:rFonts w:asciiTheme="majorHAnsi" w:hAnsiTheme="majorHAnsi"/>
          <w:b/>
          <w:sz w:val="20"/>
          <w:szCs w:val="20"/>
          <w:u w:val="single"/>
        </w:rPr>
        <w:t xml:space="preserve">se </w:t>
      </w:r>
      <w:r w:rsidR="00EF53A5" w:rsidRPr="0089612D">
        <w:rPr>
          <w:rFonts w:asciiTheme="majorHAnsi" w:hAnsiTheme="majorHAnsi"/>
          <w:b/>
          <w:sz w:val="20"/>
          <w:szCs w:val="20"/>
          <w:u w:val="single"/>
        </w:rPr>
        <w:t>Z</w:t>
      </w:r>
      <w:r w:rsidR="004D34DB" w:rsidRPr="0089612D">
        <w:rPr>
          <w:rFonts w:asciiTheme="majorHAnsi" w:hAnsiTheme="majorHAnsi"/>
          <w:b/>
          <w:sz w:val="20"/>
          <w:szCs w:val="20"/>
          <w:u w:val="single"/>
        </w:rPr>
        <w:t>ákladní</w:t>
      </w:r>
      <w:r w:rsidR="00D547AC" w:rsidRPr="0089612D">
        <w:rPr>
          <w:rFonts w:asciiTheme="majorHAnsi" w:hAnsiTheme="majorHAnsi"/>
          <w:b/>
          <w:sz w:val="20"/>
          <w:szCs w:val="20"/>
          <w:u w:val="single"/>
        </w:rPr>
        <w:t>mi uměleckými</w:t>
      </w:r>
      <w:r w:rsidR="004D34DB" w:rsidRPr="0089612D">
        <w:rPr>
          <w:rFonts w:asciiTheme="majorHAnsi" w:hAnsiTheme="majorHAnsi"/>
          <w:b/>
          <w:sz w:val="20"/>
          <w:szCs w:val="20"/>
          <w:u w:val="single"/>
        </w:rPr>
        <w:t xml:space="preserve"> škol</w:t>
      </w:r>
      <w:r w:rsidR="00D547AC" w:rsidRPr="0089612D">
        <w:rPr>
          <w:rFonts w:asciiTheme="majorHAnsi" w:hAnsiTheme="majorHAnsi"/>
          <w:b/>
          <w:sz w:val="20"/>
          <w:szCs w:val="20"/>
          <w:u w:val="single"/>
        </w:rPr>
        <w:t>ami</w:t>
      </w:r>
    </w:p>
    <w:p w:rsidR="00D547AC" w:rsidRPr="005B6795" w:rsidRDefault="00D547AC" w:rsidP="00EF53A5">
      <w:pPr>
        <w:tabs>
          <w:tab w:val="left" w:pos="284"/>
        </w:tabs>
        <w:ind w:right="-286"/>
        <w:jc w:val="both"/>
        <w:rPr>
          <w:rFonts w:asciiTheme="majorHAnsi" w:hAnsiTheme="majorHAnsi"/>
          <w:b/>
          <w:sz w:val="16"/>
          <w:szCs w:val="16"/>
          <w:u w:val="single"/>
        </w:rPr>
      </w:pPr>
    </w:p>
    <w:p w:rsidR="00F259B7" w:rsidRPr="0089612D" w:rsidRDefault="00FA2099" w:rsidP="00EF53A5">
      <w:pPr>
        <w:tabs>
          <w:tab w:val="left" w:pos="284"/>
        </w:tabs>
        <w:ind w:right="-286"/>
        <w:jc w:val="both"/>
        <w:rPr>
          <w:rFonts w:asciiTheme="majorHAnsi" w:hAnsiTheme="majorHAnsi"/>
          <w:b/>
          <w:sz w:val="20"/>
          <w:szCs w:val="20"/>
          <w:u w:val="single"/>
        </w:rPr>
      </w:pPr>
      <w:r w:rsidRPr="0089612D">
        <w:rPr>
          <w:rFonts w:asciiTheme="majorHAnsi" w:hAnsiTheme="majorHAnsi"/>
          <w:b/>
          <w:sz w:val="20"/>
          <w:szCs w:val="20"/>
          <w:u w:val="single"/>
        </w:rPr>
        <w:t>s</w:t>
      </w:r>
      <w:r w:rsidR="004D34DB" w:rsidRPr="0089612D">
        <w:rPr>
          <w:rFonts w:asciiTheme="majorHAnsi" w:hAnsiTheme="majorHAnsi"/>
          <w:b/>
          <w:sz w:val="20"/>
          <w:szCs w:val="20"/>
          <w:u w:val="single"/>
        </w:rPr>
        <w:t> </w:t>
      </w:r>
      <w:r w:rsidRPr="0089612D">
        <w:rPr>
          <w:rFonts w:asciiTheme="majorHAnsi" w:hAnsiTheme="majorHAnsi"/>
          <w:b/>
          <w:sz w:val="20"/>
          <w:szCs w:val="20"/>
          <w:u w:val="single"/>
        </w:rPr>
        <w:t>D</w:t>
      </w:r>
      <w:r w:rsidR="004D34DB" w:rsidRPr="0089612D">
        <w:rPr>
          <w:rFonts w:asciiTheme="majorHAnsi" w:hAnsiTheme="majorHAnsi"/>
          <w:b/>
          <w:sz w:val="20"/>
          <w:szCs w:val="20"/>
          <w:u w:val="single"/>
        </w:rPr>
        <w:t>omem dětí a mládeže</w:t>
      </w:r>
      <w:r w:rsidR="00F259B7" w:rsidRPr="0089612D">
        <w:rPr>
          <w:rFonts w:asciiTheme="majorHAnsi" w:hAnsiTheme="majorHAnsi"/>
          <w:b/>
          <w:sz w:val="20"/>
          <w:szCs w:val="20"/>
          <w:u w:val="single"/>
        </w:rPr>
        <w:t>:</w:t>
      </w:r>
    </w:p>
    <w:p w:rsidR="006A6B21" w:rsidRPr="0089612D" w:rsidRDefault="00FA2099" w:rsidP="00EF53A5">
      <w:pPr>
        <w:tabs>
          <w:tab w:val="left" w:pos="284"/>
        </w:tabs>
        <w:ind w:right="-286"/>
        <w:jc w:val="both"/>
        <w:rPr>
          <w:rFonts w:asciiTheme="majorHAnsi" w:hAnsiTheme="majorHAnsi"/>
          <w:b/>
          <w:sz w:val="20"/>
          <w:szCs w:val="20"/>
          <w:u w:val="single"/>
        </w:rPr>
      </w:pPr>
      <w:r w:rsidRPr="0089612D">
        <w:rPr>
          <w:rFonts w:asciiTheme="majorHAnsi" w:hAnsiTheme="majorHAnsi"/>
          <w:sz w:val="20"/>
          <w:szCs w:val="20"/>
        </w:rPr>
        <w:t>kurzy keramiky</w:t>
      </w:r>
      <w:r w:rsidR="00747BD3" w:rsidRPr="0089612D">
        <w:rPr>
          <w:rFonts w:asciiTheme="majorHAnsi" w:hAnsiTheme="majorHAnsi"/>
          <w:sz w:val="20"/>
          <w:szCs w:val="20"/>
        </w:rPr>
        <w:t>,</w:t>
      </w:r>
    </w:p>
    <w:p w:rsidR="00EF53A5" w:rsidRPr="0089612D" w:rsidRDefault="00EF53A5" w:rsidP="00EF53A5">
      <w:pPr>
        <w:tabs>
          <w:tab w:val="left" w:pos="284"/>
        </w:tabs>
        <w:ind w:right="-1"/>
        <w:jc w:val="both"/>
        <w:rPr>
          <w:rFonts w:asciiTheme="majorHAnsi" w:hAnsiTheme="majorHAnsi"/>
          <w:b/>
          <w:sz w:val="16"/>
          <w:szCs w:val="16"/>
          <w:u w:val="single"/>
        </w:rPr>
      </w:pPr>
    </w:p>
    <w:p w:rsidR="00F259B7" w:rsidRPr="0089612D" w:rsidRDefault="006A6B21" w:rsidP="00EF53A5">
      <w:pPr>
        <w:tabs>
          <w:tab w:val="left" w:pos="284"/>
        </w:tabs>
        <w:ind w:right="-1"/>
        <w:jc w:val="both"/>
        <w:rPr>
          <w:rFonts w:asciiTheme="majorHAnsi" w:hAnsiTheme="majorHAnsi"/>
          <w:b/>
          <w:sz w:val="20"/>
          <w:szCs w:val="20"/>
          <w:u w:val="single"/>
        </w:rPr>
      </w:pPr>
      <w:r w:rsidRPr="0089612D">
        <w:rPr>
          <w:rFonts w:asciiTheme="majorHAnsi" w:hAnsiTheme="majorHAnsi"/>
          <w:b/>
          <w:sz w:val="20"/>
          <w:szCs w:val="20"/>
          <w:u w:val="single"/>
        </w:rPr>
        <w:t>se SŠ, VOŠ, VŠ</w:t>
      </w:r>
      <w:r w:rsidR="00F259B7" w:rsidRPr="0089612D">
        <w:rPr>
          <w:rFonts w:asciiTheme="majorHAnsi" w:hAnsiTheme="majorHAnsi"/>
          <w:b/>
          <w:sz w:val="20"/>
          <w:szCs w:val="20"/>
          <w:u w:val="single"/>
        </w:rPr>
        <w:t>:</w:t>
      </w:r>
    </w:p>
    <w:p w:rsidR="00EF53A5" w:rsidRPr="0089612D" w:rsidRDefault="003847EF" w:rsidP="00EF53A5">
      <w:pPr>
        <w:tabs>
          <w:tab w:val="left" w:pos="284"/>
        </w:tabs>
        <w:ind w:right="-1"/>
        <w:jc w:val="both"/>
        <w:rPr>
          <w:rFonts w:asciiTheme="majorHAnsi" w:hAnsiTheme="majorHAnsi"/>
          <w:sz w:val="20"/>
          <w:szCs w:val="20"/>
        </w:rPr>
      </w:pPr>
      <w:r w:rsidRPr="0089612D">
        <w:rPr>
          <w:rFonts w:asciiTheme="majorHAnsi" w:hAnsiTheme="majorHAnsi"/>
          <w:sz w:val="20"/>
          <w:szCs w:val="20"/>
        </w:rPr>
        <w:t>praxe studentek,</w:t>
      </w:r>
      <w:r w:rsidR="00E23572" w:rsidRPr="0089612D">
        <w:rPr>
          <w:rFonts w:asciiTheme="majorHAnsi" w:hAnsiTheme="majorHAnsi"/>
          <w:sz w:val="20"/>
          <w:szCs w:val="20"/>
        </w:rPr>
        <w:t xml:space="preserve"> </w:t>
      </w:r>
    </w:p>
    <w:p w:rsidR="00F259B7" w:rsidRPr="0089612D" w:rsidRDefault="00F259B7" w:rsidP="00EF53A5">
      <w:pPr>
        <w:tabs>
          <w:tab w:val="left" w:pos="284"/>
        </w:tabs>
        <w:ind w:right="-1"/>
        <w:jc w:val="both"/>
        <w:rPr>
          <w:rFonts w:asciiTheme="majorHAnsi" w:hAnsiTheme="majorHAnsi"/>
          <w:b/>
          <w:sz w:val="16"/>
          <w:szCs w:val="16"/>
          <w:u w:val="single"/>
        </w:rPr>
      </w:pPr>
    </w:p>
    <w:p w:rsidR="00F259B7" w:rsidRPr="0089612D" w:rsidRDefault="00675FAA" w:rsidP="00EF53A5">
      <w:pPr>
        <w:tabs>
          <w:tab w:val="left" w:pos="284"/>
        </w:tabs>
        <w:ind w:right="-1"/>
        <w:jc w:val="both"/>
        <w:rPr>
          <w:rFonts w:asciiTheme="majorHAnsi" w:hAnsiTheme="majorHAnsi"/>
          <w:b/>
          <w:sz w:val="20"/>
          <w:szCs w:val="20"/>
          <w:u w:val="single"/>
        </w:rPr>
      </w:pPr>
      <w:r w:rsidRPr="0089612D">
        <w:rPr>
          <w:rFonts w:asciiTheme="majorHAnsi" w:hAnsiTheme="majorHAnsi"/>
          <w:b/>
          <w:sz w:val="20"/>
          <w:szCs w:val="20"/>
          <w:u w:val="single"/>
        </w:rPr>
        <w:t xml:space="preserve">Lékařská fakulta </w:t>
      </w:r>
      <w:r w:rsidR="00B1041C" w:rsidRPr="0089612D">
        <w:rPr>
          <w:rFonts w:asciiTheme="majorHAnsi" w:hAnsiTheme="majorHAnsi"/>
          <w:b/>
          <w:sz w:val="20"/>
          <w:szCs w:val="20"/>
          <w:u w:val="single"/>
        </w:rPr>
        <w:t>UK Prah</w:t>
      </w:r>
      <w:r w:rsidRPr="0089612D">
        <w:rPr>
          <w:rFonts w:asciiTheme="majorHAnsi" w:hAnsiTheme="majorHAnsi"/>
          <w:b/>
          <w:sz w:val="20"/>
          <w:szCs w:val="20"/>
          <w:u w:val="single"/>
        </w:rPr>
        <w:t>a</w:t>
      </w:r>
      <w:r w:rsidR="00F259B7" w:rsidRPr="0089612D">
        <w:rPr>
          <w:rFonts w:asciiTheme="majorHAnsi" w:hAnsiTheme="majorHAnsi"/>
          <w:b/>
          <w:sz w:val="20"/>
          <w:szCs w:val="20"/>
          <w:u w:val="single"/>
        </w:rPr>
        <w:t>:</w:t>
      </w:r>
    </w:p>
    <w:p w:rsidR="00EF53A5" w:rsidRPr="0089612D" w:rsidRDefault="00B57F27" w:rsidP="00EF53A5">
      <w:pPr>
        <w:tabs>
          <w:tab w:val="left" w:pos="284"/>
        </w:tabs>
        <w:ind w:right="-1"/>
        <w:jc w:val="both"/>
        <w:rPr>
          <w:rFonts w:asciiTheme="majorHAnsi" w:hAnsiTheme="majorHAnsi"/>
          <w:sz w:val="20"/>
          <w:szCs w:val="20"/>
        </w:rPr>
      </w:pPr>
      <w:r w:rsidRPr="0089612D">
        <w:rPr>
          <w:rFonts w:asciiTheme="majorHAnsi" w:hAnsiTheme="majorHAnsi"/>
          <w:sz w:val="20"/>
          <w:szCs w:val="20"/>
        </w:rPr>
        <w:t>Ve zdravém těle zdravý duch</w:t>
      </w:r>
      <w:r w:rsidR="00B1041C" w:rsidRPr="0089612D">
        <w:rPr>
          <w:rFonts w:asciiTheme="majorHAnsi" w:hAnsiTheme="majorHAnsi"/>
          <w:sz w:val="20"/>
          <w:szCs w:val="20"/>
        </w:rPr>
        <w:t>,</w:t>
      </w:r>
      <w:r w:rsidR="00F928DD" w:rsidRPr="0089612D">
        <w:rPr>
          <w:rFonts w:asciiTheme="majorHAnsi" w:hAnsiTheme="majorHAnsi"/>
          <w:sz w:val="20"/>
          <w:szCs w:val="20"/>
        </w:rPr>
        <w:t xml:space="preserve"> </w:t>
      </w:r>
      <w:r w:rsidRPr="0089612D">
        <w:rPr>
          <w:rFonts w:asciiTheme="majorHAnsi" w:hAnsiTheme="majorHAnsi"/>
          <w:sz w:val="20"/>
          <w:szCs w:val="20"/>
        </w:rPr>
        <w:t>prevence zubních kazů</w:t>
      </w:r>
      <w:r w:rsidR="00F928DD" w:rsidRPr="0089612D">
        <w:rPr>
          <w:rFonts w:asciiTheme="majorHAnsi" w:hAnsiTheme="majorHAnsi"/>
          <w:sz w:val="20"/>
          <w:szCs w:val="20"/>
        </w:rPr>
        <w:t>,</w:t>
      </w:r>
      <w:r w:rsidR="00A06401" w:rsidRPr="0089612D">
        <w:rPr>
          <w:rFonts w:asciiTheme="majorHAnsi" w:hAnsiTheme="majorHAnsi"/>
          <w:sz w:val="20"/>
          <w:szCs w:val="20"/>
        </w:rPr>
        <w:t xml:space="preserve"> Medvídkova nemocnice,</w:t>
      </w:r>
    </w:p>
    <w:p w:rsidR="00225D9B" w:rsidRPr="0089612D" w:rsidRDefault="00225D9B" w:rsidP="00EF53A5">
      <w:pPr>
        <w:tabs>
          <w:tab w:val="left" w:pos="284"/>
        </w:tabs>
        <w:ind w:right="-1"/>
        <w:jc w:val="both"/>
        <w:rPr>
          <w:rFonts w:asciiTheme="majorHAnsi" w:hAnsiTheme="majorHAnsi"/>
          <w:b/>
          <w:sz w:val="16"/>
          <w:szCs w:val="16"/>
          <w:u w:val="single"/>
        </w:rPr>
      </w:pPr>
    </w:p>
    <w:p w:rsidR="00F259B7" w:rsidRPr="0089612D" w:rsidRDefault="00910111" w:rsidP="00EF53A5">
      <w:pPr>
        <w:tabs>
          <w:tab w:val="left" w:pos="284"/>
        </w:tabs>
        <w:ind w:right="-1"/>
        <w:jc w:val="both"/>
        <w:rPr>
          <w:rFonts w:asciiTheme="majorHAnsi" w:hAnsiTheme="majorHAnsi"/>
          <w:b/>
          <w:sz w:val="20"/>
          <w:szCs w:val="20"/>
          <w:u w:val="single"/>
        </w:rPr>
      </w:pPr>
      <w:r w:rsidRPr="0089612D">
        <w:rPr>
          <w:rFonts w:asciiTheme="majorHAnsi" w:hAnsiTheme="majorHAnsi"/>
          <w:b/>
          <w:sz w:val="20"/>
          <w:szCs w:val="20"/>
          <w:u w:val="single"/>
        </w:rPr>
        <w:t>Pedagogická fakulta UK Praha, katedra Primární pedagogiky</w:t>
      </w:r>
      <w:r w:rsidR="00F259B7" w:rsidRPr="0089612D">
        <w:rPr>
          <w:rFonts w:asciiTheme="majorHAnsi" w:hAnsiTheme="majorHAnsi"/>
          <w:b/>
          <w:sz w:val="20"/>
          <w:szCs w:val="20"/>
          <w:u w:val="single"/>
        </w:rPr>
        <w:t>:</w:t>
      </w:r>
    </w:p>
    <w:p w:rsidR="00711210" w:rsidRPr="0089612D" w:rsidRDefault="00675FAA" w:rsidP="00EF53A5">
      <w:pPr>
        <w:tabs>
          <w:tab w:val="left" w:pos="284"/>
        </w:tabs>
        <w:ind w:right="-1"/>
        <w:jc w:val="both"/>
        <w:rPr>
          <w:rFonts w:asciiTheme="majorHAnsi" w:hAnsiTheme="majorHAnsi"/>
          <w:sz w:val="20"/>
          <w:szCs w:val="20"/>
        </w:rPr>
      </w:pPr>
      <w:r w:rsidRPr="0089612D">
        <w:rPr>
          <w:rFonts w:asciiTheme="majorHAnsi" w:hAnsiTheme="majorHAnsi"/>
          <w:sz w:val="20"/>
          <w:szCs w:val="20"/>
        </w:rPr>
        <w:t>vyplňování dotazníků k výzkumu</w:t>
      </w:r>
      <w:r w:rsidR="00910111" w:rsidRPr="0089612D">
        <w:rPr>
          <w:rFonts w:asciiTheme="majorHAnsi" w:hAnsiTheme="majorHAnsi"/>
          <w:sz w:val="20"/>
          <w:szCs w:val="20"/>
        </w:rPr>
        <w:t xml:space="preserve"> (</w:t>
      </w:r>
      <w:r w:rsidRPr="0089612D">
        <w:rPr>
          <w:rFonts w:asciiTheme="majorHAnsi" w:hAnsiTheme="majorHAnsi"/>
          <w:sz w:val="20"/>
          <w:szCs w:val="20"/>
        </w:rPr>
        <w:t>MŠ U</w:t>
      </w:r>
      <w:r w:rsidR="000668D2" w:rsidRPr="0089612D">
        <w:rPr>
          <w:rFonts w:asciiTheme="majorHAnsi" w:hAnsiTheme="majorHAnsi"/>
          <w:sz w:val="20"/>
          <w:szCs w:val="20"/>
        </w:rPr>
        <w:t> </w:t>
      </w:r>
      <w:r w:rsidRPr="0089612D">
        <w:rPr>
          <w:rFonts w:asciiTheme="majorHAnsi" w:hAnsiTheme="majorHAnsi"/>
          <w:sz w:val="20"/>
          <w:szCs w:val="20"/>
        </w:rPr>
        <w:t>Železničního mostu</w:t>
      </w:r>
      <w:r w:rsidR="004D34DB" w:rsidRPr="0089612D">
        <w:rPr>
          <w:rFonts w:asciiTheme="majorHAnsi" w:hAnsiTheme="majorHAnsi"/>
          <w:sz w:val="20"/>
          <w:szCs w:val="20"/>
        </w:rPr>
        <w:t>)</w:t>
      </w:r>
      <w:r w:rsidR="00EF53A5" w:rsidRPr="0089612D">
        <w:rPr>
          <w:rFonts w:asciiTheme="majorHAnsi" w:hAnsiTheme="majorHAnsi"/>
          <w:sz w:val="20"/>
          <w:szCs w:val="20"/>
        </w:rPr>
        <w:t>.</w:t>
      </w:r>
    </w:p>
    <w:p w:rsidR="00225D9B" w:rsidRPr="005B6795" w:rsidRDefault="00225D9B" w:rsidP="007752A6">
      <w:pPr>
        <w:tabs>
          <w:tab w:val="left" w:pos="284"/>
        </w:tabs>
        <w:ind w:right="-1"/>
        <w:jc w:val="both"/>
        <w:rPr>
          <w:rFonts w:asciiTheme="majorHAnsi" w:hAnsiTheme="majorHAnsi"/>
          <w:sz w:val="16"/>
          <w:szCs w:val="16"/>
          <w:highlight w:val="yellow"/>
        </w:rPr>
      </w:pPr>
    </w:p>
    <w:p w:rsidR="00E23572" w:rsidRPr="0089612D" w:rsidRDefault="00E23572" w:rsidP="00EF53A5">
      <w:pPr>
        <w:tabs>
          <w:tab w:val="left" w:pos="0"/>
        </w:tabs>
        <w:ind w:right="-1"/>
        <w:jc w:val="both"/>
        <w:rPr>
          <w:rFonts w:asciiTheme="majorHAnsi" w:hAnsiTheme="majorHAnsi"/>
          <w:b/>
          <w:i/>
          <w:sz w:val="22"/>
          <w:szCs w:val="22"/>
          <w:u w:val="single"/>
        </w:rPr>
      </w:pPr>
      <w:r w:rsidRPr="0089612D">
        <w:rPr>
          <w:rFonts w:asciiTheme="majorHAnsi" w:hAnsiTheme="majorHAnsi"/>
          <w:b/>
          <w:i/>
          <w:sz w:val="22"/>
          <w:szCs w:val="22"/>
          <w:u w:val="single"/>
        </w:rPr>
        <w:t>Další spolupráce s:</w:t>
      </w:r>
      <w:r w:rsidR="00E40F23" w:rsidRPr="0089612D">
        <w:rPr>
          <w:rFonts w:asciiTheme="majorHAnsi" w:hAnsiTheme="majorHAnsi"/>
          <w:b/>
          <w:i/>
          <w:sz w:val="22"/>
          <w:szCs w:val="22"/>
          <w:u w:val="single"/>
        </w:rPr>
        <w:t xml:space="preserve"> </w:t>
      </w:r>
    </w:p>
    <w:p w:rsidR="00687986" w:rsidRPr="005B6795" w:rsidRDefault="00687986" w:rsidP="00EF53A5">
      <w:pPr>
        <w:tabs>
          <w:tab w:val="left" w:pos="0"/>
        </w:tabs>
        <w:ind w:right="-1"/>
        <w:jc w:val="both"/>
        <w:rPr>
          <w:rFonts w:asciiTheme="majorHAnsi" w:hAnsiTheme="majorHAnsi"/>
          <w:b/>
          <w:i/>
          <w:sz w:val="16"/>
          <w:szCs w:val="16"/>
          <w:u w:val="single"/>
        </w:rPr>
      </w:pPr>
    </w:p>
    <w:p w:rsidR="00225D9B"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META </w:t>
      </w:r>
      <w:r w:rsidRPr="0089612D">
        <w:rPr>
          <w:rFonts w:asciiTheme="majorHAnsi" w:hAnsiTheme="majorHAnsi"/>
          <w:sz w:val="20"/>
          <w:szCs w:val="20"/>
        </w:rPr>
        <w:t>– materiály pro cizince, tlumočnická činnost,</w:t>
      </w:r>
    </w:p>
    <w:p w:rsidR="00225D9B"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KIKUS </w:t>
      </w:r>
      <w:r w:rsidRPr="0089612D">
        <w:rPr>
          <w:rFonts w:asciiTheme="majorHAnsi" w:hAnsiTheme="majorHAnsi"/>
          <w:sz w:val="20"/>
          <w:szCs w:val="20"/>
        </w:rPr>
        <w:t>– vý</w:t>
      </w:r>
      <w:r w:rsidR="00687986" w:rsidRPr="0089612D">
        <w:rPr>
          <w:rFonts w:asciiTheme="majorHAnsi" w:hAnsiTheme="majorHAnsi"/>
          <w:sz w:val="20"/>
          <w:szCs w:val="20"/>
        </w:rPr>
        <w:t>uka českého jazyka pro cizince,</w:t>
      </w:r>
    </w:p>
    <w:p w:rsidR="00225D9B" w:rsidRPr="0089612D" w:rsidRDefault="00F95303" w:rsidP="00687986">
      <w:pPr>
        <w:tabs>
          <w:tab w:val="left" w:pos="0"/>
        </w:tabs>
        <w:spacing w:line="276" w:lineRule="auto"/>
        <w:ind w:right="-1"/>
        <w:jc w:val="both"/>
        <w:rPr>
          <w:rFonts w:asciiTheme="majorHAnsi" w:hAnsiTheme="majorHAnsi"/>
          <w:b/>
          <w:i/>
          <w:sz w:val="20"/>
          <w:szCs w:val="20"/>
        </w:rPr>
      </w:pPr>
      <w:r w:rsidRPr="0089612D">
        <w:rPr>
          <w:rFonts w:asciiTheme="majorHAnsi" w:hAnsiTheme="majorHAnsi"/>
          <w:b/>
          <w:sz w:val="20"/>
          <w:szCs w:val="20"/>
        </w:rPr>
        <w:t>Světluška, Nadační fond Českého rozhlasu –</w:t>
      </w:r>
      <w:r w:rsidRPr="0089612D">
        <w:rPr>
          <w:rFonts w:asciiTheme="majorHAnsi" w:hAnsiTheme="majorHAnsi"/>
          <w:sz w:val="20"/>
          <w:szCs w:val="20"/>
        </w:rPr>
        <w:t xml:space="preserve"> vzdělávací aktivity v rámci činnosti s dětmi, sbírka,</w:t>
      </w:r>
    </w:p>
    <w:p w:rsidR="00225D9B" w:rsidRPr="0089612D" w:rsidRDefault="00F95303" w:rsidP="00687986">
      <w:pPr>
        <w:tabs>
          <w:tab w:val="left" w:pos="0"/>
        </w:tabs>
        <w:spacing w:line="276" w:lineRule="auto"/>
        <w:ind w:right="-1"/>
        <w:jc w:val="both"/>
        <w:rPr>
          <w:rFonts w:asciiTheme="majorHAnsi" w:hAnsiTheme="majorHAnsi"/>
          <w:b/>
          <w:sz w:val="20"/>
          <w:szCs w:val="20"/>
        </w:rPr>
      </w:pPr>
      <w:r w:rsidRPr="0089612D">
        <w:rPr>
          <w:rFonts w:asciiTheme="majorHAnsi" w:hAnsiTheme="majorHAnsi"/>
          <w:b/>
          <w:sz w:val="20"/>
          <w:szCs w:val="20"/>
        </w:rPr>
        <w:t>Hyppoterapie –</w:t>
      </w:r>
      <w:r w:rsidRPr="0089612D">
        <w:rPr>
          <w:rFonts w:asciiTheme="majorHAnsi" w:hAnsiTheme="majorHAnsi"/>
          <w:sz w:val="20"/>
          <w:szCs w:val="20"/>
        </w:rPr>
        <w:t xml:space="preserve"> jízda na koni, krmení,</w:t>
      </w:r>
    </w:p>
    <w:p w:rsidR="00225D9B"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VZP </w:t>
      </w:r>
      <w:r w:rsidRPr="0089612D">
        <w:rPr>
          <w:rFonts w:asciiTheme="majorHAnsi" w:hAnsiTheme="majorHAnsi"/>
          <w:sz w:val="20"/>
          <w:szCs w:val="20"/>
        </w:rPr>
        <w:t>– zdravot</w:t>
      </w:r>
      <w:r w:rsidR="00687986" w:rsidRPr="0089612D">
        <w:rPr>
          <w:rFonts w:asciiTheme="majorHAnsi" w:hAnsiTheme="majorHAnsi"/>
          <w:sz w:val="20"/>
          <w:szCs w:val="20"/>
        </w:rPr>
        <w:t>ně bezpečnostní preve</w:t>
      </w:r>
      <w:r w:rsidR="009525CE" w:rsidRPr="0089612D">
        <w:rPr>
          <w:rFonts w:asciiTheme="majorHAnsi" w:hAnsiTheme="majorHAnsi"/>
          <w:sz w:val="20"/>
          <w:szCs w:val="20"/>
        </w:rPr>
        <w:t>n</w:t>
      </w:r>
      <w:r w:rsidR="00687986" w:rsidRPr="0089612D">
        <w:rPr>
          <w:rFonts w:asciiTheme="majorHAnsi" w:hAnsiTheme="majorHAnsi"/>
          <w:sz w:val="20"/>
          <w:szCs w:val="20"/>
        </w:rPr>
        <w:t>ce,</w:t>
      </w:r>
    </w:p>
    <w:p w:rsidR="00225D9B" w:rsidRPr="0089612D" w:rsidRDefault="00F95303" w:rsidP="00687986">
      <w:pPr>
        <w:tabs>
          <w:tab w:val="left" w:pos="0"/>
        </w:tabs>
        <w:spacing w:line="276" w:lineRule="auto"/>
        <w:ind w:right="-1"/>
        <w:jc w:val="both"/>
        <w:rPr>
          <w:rFonts w:asciiTheme="majorHAnsi" w:hAnsiTheme="majorHAnsi"/>
          <w:b/>
          <w:sz w:val="20"/>
          <w:szCs w:val="20"/>
          <w:highlight w:val="yellow"/>
        </w:rPr>
      </w:pPr>
      <w:r w:rsidRPr="0089612D">
        <w:rPr>
          <w:rFonts w:asciiTheme="majorHAnsi" w:hAnsiTheme="majorHAnsi"/>
          <w:b/>
          <w:sz w:val="20"/>
          <w:szCs w:val="20"/>
        </w:rPr>
        <w:t xml:space="preserve">s Policií ČR, s Městskou policií, s Hasičským sborem - </w:t>
      </w:r>
      <w:r w:rsidRPr="0089612D">
        <w:rPr>
          <w:rFonts w:asciiTheme="majorHAnsi" w:hAnsiTheme="majorHAnsi"/>
          <w:sz w:val="20"/>
          <w:szCs w:val="20"/>
        </w:rPr>
        <w:t>programy pro děti, Brumla ve městě, Den s Městskou policií, ukázky z práce hasičů, zdrav.záchr. služby,</w:t>
      </w:r>
    </w:p>
    <w:p w:rsidR="00225D9B" w:rsidRPr="0089612D" w:rsidRDefault="00F95303" w:rsidP="00687986">
      <w:pPr>
        <w:tabs>
          <w:tab w:val="left" w:pos="0"/>
        </w:tabs>
        <w:spacing w:line="276" w:lineRule="auto"/>
        <w:ind w:right="-1"/>
        <w:jc w:val="both"/>
        <w:rPr>
          <w:rFonts w:asciiTheme="majorHAnsi" w:hAnsiTheme="majorHAnsi"/>
          <w:b/>
          <w:sz w:val="20"/>
          <w:szCs w:val="20"/>
        </w:rPr>
      </w:pPr>
      <w:r w:rsidRPr="0089612D">
        <w:rPr>
          <w:rFonts w:asciiTheme="majorHAnsi" w:hAnsiTheme="majorHAnsi"/>
          <w:b/>
          <w:sz w:val="20"/>
          <w:szCs w:val="20"/>
        </w:rPr>
        <w:t xml:space="preserve">Tělovýchovné jednoty – </w:t>
      </w:r>
      <w:r w:rsidRPr="0089612D">
        <w:rPr>
          <w:rFonts w:asciiTheme="majorHAnsi" w:hAnsiTheme="majorHAnsi"/>
          <w:sz w:val="20"/>
          <w:szCs w:val="20"/>
        </w:rPr>
        <w:t>TJ Sokol, DTJ Santoška,</w:t>
      </w:r>
    </w:p>
    <w:p w:rsidR="00225D9B"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Člověk v tísni, o.p.s. - </w:t>
      </w:r>
      <w:r w:rsidRPr="0089612D">
        <w:rPr>
          <w:rFonts w:asciiTheme="majorHAnsi" w:hAnsiTheme="majorHAnsi"/>
          <w:sz w:val="20"/>
          <w:szCs w:val="20"/>
        </w:rPr>
        <w:t>rekvalifikační kurz – praxe,</w:t>
      </w:r>
    </w:p>
    <w:p w:rsidR="00225D9B"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Diakonie Broumov – </w:t>
      </w:r>
      <w:r w:rsidRPr="0089612D">
        <w:rPr>
          <w:rFonts w:asciiTheme="majorHAnsi" w:hAnsiTheme="majorHAnsi"/>
          <w:sz w:val="20"/>
          <w:szCs w:val="20"/>
        </w:rPr>
        <w:t>odvoz neprodaných věcí z charitativní burzy,</w:t>
      </w:r>
    </w:p>
    <w:p w:rsidR="00F95303"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Nadace SOVA</w:t>
      </w:r>
      <w:r w:rsidR="009525CE" w:rsidRPr="0089612D">
        <w:rPr>
          <w:rFonts w:asciiTheme="majorHAnsi" w:hAnsiTheme="majorHAnsi"/>
          <w:sz w:val="20"/>
          <w:szCs w:val="20"/>
        </w:rPr>
        <w:t xml:space="preserve"> – sběr oděv</w:t>
      </w:r>
      <w:r w:rsidR="00AD0CC5">
        <w:rPr>
          <w:rFonts w:asciiTheme="majorHAnsi" w:hAnsiTheme="majorHAnsi"/>
          <w:sz w:val="20"/>
          <w:szCs w:val="20"/>
        </w:rPr>
        <w:t>ů</w:t>
      </w:r>
      <w:r w:rsidR="009525CE" w:rsidRPr="0089612D">
        <w:rPr>
          <w:rFonts w:asciiTheme="majorHAnsi" w:hAnsiTheme="majorHAnsi"/>
          <w:sz w:val="20"/>
          <w:szCs w:val="20"/>
        </w:rPr>
        <w:t>,</w:t>
      </w:r>
    </w:p>
    <w:p w:rsidR="00F95303"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s dětskými lékaři – </w:t>
      </w:r>
      <w:r w:rsidRPr="0089612D">
        <w:rPr>
          <w:rFonts w:asciiTheme="majorHAnsi" w:hAnsiTheme="majorHAnsi"/>
          <w:sz w:val="20"/>
          <w:szCs w:val="20"/>
        </w:rPr>
        <w:t>Dentální hygienista – Aby zoubky nebolely,</w:t>
      </w:r>
    </w:p>
    <w:p w:rsidR="00F95303"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Ekocentrum Koniklec –</w:t>
      </w:r>
      <w:r w:rsidRPr="0089612D">
        <w:rPr>
          <w:rFonts w:asciiTheme="majorHAnsi" w:hAnsiTheme="majorHAnsi"/>
          <w:sz w:val="20"/>
          <w:szCs w:val="20"/>
        </w:rPr>
        <w:t xml:space="preserve"> zapojení do programu Mravenčí stezkou a Včelí království,</w:t>
      </w:r>
    </w:p>
    <w:p w:rsidR="00F95303" w:rsidRPr="0089612D" w:rsidRDefault="00F95303" w:rsidP="00687986">
      <w:pPr>
        <w:tabs>
          <w:tab w:val="left" w:pos="0"/>
        </w:tabs>
        <w:spacing w:line="276" w:lineRule="auto"/>
        <w:ind w:right="-1"/>
        <w:jc w:val="both"/>
        <w:rPr>
          <w:rFonts w:asciiTheme="majorHAnsi" w:hAnsiTheme="majorHAnsi"/>
          <w:b/>
          <w:sz w:val="20"/>
          <w:szCs w:val="20"/>
        </w:rPr>
      </w:pPr>
      <w:r w:rsidRPr="0089612D">
        <w:rPr>
          <w:rFonts w:asciiTheme="majorHAnsi" w:hAnsiTheme="majorHAnsi"/>
          <w:b/>
          <w:sz w:val="20"/>
          <w:szCs w:val="20"/>
        </w:rPr>
        <w:t xml:space="preserve">Goodyear – </w:t>
      </w:r>
      <w:r w:rsidRPr="0089612D">
        <w:rPr>
          <w:rFonts w:asciiTheme="majorHAnsi" w:hAnsiTheme="majorHAnsi"/>
          <w:sz w:val="20"/>
          <w:szCs w:val="20"/>
        </w:rPr>
        <w:t>zapojení do projektu Bezpečná školka,</w:t>
      </w:r>
      <w:r w:rsidRPr="0089612D">
        <w:rPr>
          <w:rFonts w:asciiTheme="majorHAnsi" w:hAnsiTheme="majorHAnsi"/>
          <w:b/>
          <w:sz w:val="20"/>
          <w:szCs w:val="20"/>
        </w:rPr>
        <w:t xml:space="preserve"> </w:t>
      </w:r>
    </w:p>
    <w:p w:rsidR="00F95303"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Wattsenglish –</w:t>
      </w:r>
      <w:r w:rsidRPr="0089612D">
        <w:rPr>
          <w:rFonts w:asciiTheme="majorHAnsi" w:hAnsiTheme="majorHAnsi"/>
          <w:sz w:val="20"/>
          <w:szCs w:val="20"/>
        </w:rPr>
        <w:t xml:space="preserve"> seznámení s cizím jazykem hravou formou,</w:t>
      </w:r>
    </w:p>
    <w:p w:rsidR="00F95303"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Sokolnická společnost REIR </w:t>
      </w:r>
      <w:r w:rsidRPr="0089612D">
        <w:rPr>
          <w:rFonts w:asciiTheme="majorHAnsi" w:hAnsiTheme="majorHAnsi"/>
          <w:sz w:val="20"/>
          <w:szCs w:val="20"/>
        </w:rPr>
        <w:t>– naučné pořady, lety dravců,</w:t>
      </w:r>
    </w:p>
    <w:p w:rsidR="00F95303"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se psím útulkem – </w:t>
      </w:r>
      <w:r w:rsidRPr="0089612D">
        <w:rPr>
          <w:rFonts w:asciiTheme="majorHAnsi" w:hAnsiTheme="majorHAnsi"/>
          <w:sz w:val="20"/>
          <w:szCs w:val="20"/>
        </w:rPr>
        <w:t xml:space="preserve">návštěvy útulků, charitativní sbírky, </w:t>
      </w:r>
    </w:p>
    <w:p w:rsidR="00F95303" w:rsidRPr="0089612D" w:rsidRDefault="00F95303" w:rsidP="00687986">
      <w:pPr>
        <w:tabs>
          <w:tab w:val="left" w:pos="0"/>
        </w:tabs>
        <w:spacing w:line="276" w:lineRule="auto"/>
        <w:ind w:right="-1"/>
        <w:jc w:val="both"/>
        <w:rPr>
          <w:rFonts w:asciiTheme="majorHAnsi" w:hAnsiTheme="majorHAnsi"/>
          <w:b/>
          <w:sz w:val="20"/>
          <w:szCs w:val="20"/>
        </w:rPr>
      </w:pPr>
      <w:r w:rsidRPr="0089612D">
        <w:rPr>
          <w:rFonts w:asciiTheme="majorHAnsi" w:hAnsiTheme="majorHAnsi"/>
          <w:b/>
          <w:sz w:val="20"/>
          <w:szCs w:val="20"/>
        </w:rPr>
        <w:t xml:space="preserve">Klub Hucul – </w:t>
      </w:r>
      <w:r w:rsidRPr="0089612D">
        <w:rPr>
          <w:rFonts w:asciiTheme="majorHAnsi" w:hAnsiTheme="majorHAnsi"/>
          <w:sz w:val="20"/>
          <w:szCs w:val="20"/>
        </w:rPr>
        <w:t>ukázka výcviku terapeutických koní, projížďka na koních</w:t>
      </w:r>
      <w:r w:rsidR="00A06401" w:rsidRPr="0089612D">
        <w:rPr>
          <w:rFonts w:asciiTheme="majorHAnsi" w:hAnsiTheme="majorHAnsi"/>
          <w:sz w:val="20"/>
          <w:szCs w:val="20"/>
        </w:rPr>
        <w:t xml:space="preserve"> a krmení</w:t>
      </w:r>
      <w:r w:rsidRPr="0089612D">
        <w:rPr>
          <w:rFonts w:asciiTheme="majorHAnsi" w:hAnsiTheme="majorHAnsi"/>
          <w:sz w:val="20"/>
          <w:szCs w:val="20"/>
        </w:rPr>
        <w:t>,</w:t>
      </w:r>
    </w:p>
    <w:p w:rsidR="00F95303" w:rsidRPr="0089612D" w:rsidRDefault="00A06401"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Sněhuláci pro Afriku </w:t>
      </w:r>
      <w:r w:rsidRPr="0089612D">
        <w:rPr>
          <w:rFonts w:asciiTheme="majorHAnsi" w:hAnsiTheme="majorHAnsi"/>
          <w:sz w:val="20"/>
          <w:szCs w:val="20"/>
        </w:rPr>
        <w:t>– akce pro rodiče s dětmi (stavění sněhuláků) spojená se sbírkou,</w:t>
      </w:r>
    </w:p>
    <w:p w:rsidR="00F95303" w:rsidRPr="0089612D" w:rsidRDefault="00F95303"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Zdravotní klaun </w:t>
      </w:r>
      <w:r w:rsidRPr="0089612D">
        <w:rPr>
          <w:rFonts w:asciiTheme="majorHAnsi" w:hAnsiTheme="majorHAnsi"/>
          <w:sz w:val="20"/>
          <w:szCs w:val="20"/>
        </w:rPr>
        <w:t>– zdravotní prevence,</w:t>
      </w:r>
    </w:p>
    <w:p w:rsidR="00F95303" w:rsidRPr="0089612D" w:rsidRDefault="00AD0CC5" w:rsidP="00687986">
      <w:pPr>
        <w:tabs>
          <w:tab w:val="left" w:pos="0"/>
        </w:tabs>
        <w:spacing w:line="276" w:lineRule="auto"/>
        <w:ind w:right="-1"/>
        <w:jc w:val="both"/>
        <w:rPr>
          <w:rFonts w:asciiTheme="majorHAnsi" w:hAnsiTheme="majorHAnsi"/>
          <w:sz w:val="20"/>
          <w:szCs w:val="20"/>
        </w:rPr>
      </w:pPr>
      <w:r>
        <w:rPr>
          <w:rFonts w:asciiTheme="majorHAnsi" w:hAnsiTheme="majorHAnsi"/>
          <w:b/>
          <w:sz w:val="20"/>
          <w:szCs w:val="20"/>
        </w:rPr>
        <w:t>Lesy Č</w:t>
      </w:r>
      <w:r w:rsidR="00F95303" w:rsidRPr="0089612D">
        <w:rPr>
          <w:rFonts w:asciiTheme="majorHAnsi" w:hAnsiTheme="majorHAnsi"/>
          <w:b/>
          <w:sz w:val="20"/>
          <w:szCs w:val="20"/>
        </w:rPr>
        <w:t xml:space="preserve">eské republiky – </w:t>
      </w:r>
      <w:r w:rsidR="00F95303" w:rsidRPr="0089612D">
        <w:rPr>
          <w:rFonts w:asciiTheme="majorHAnsi" w:hAnsiTheme="majorHAnsi"/>
          <w:sz w:val="20"/>
          <w:szCs w:val="20"/>
        </w:rPr>
        <w:t>akce související s přírodou a životem v ní,</w:t>
      </w:r>
    </w:p>
    <w:p w:rsidR="001E4693" w:rsidRPr="0089612D" w:rsidRDefault="00172D7B"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REMA</w:t>
      </w:r>
      <w:r w:rsidRPr="0089612D">
        <w:rPr>
          <w:rFonts w:asciiTheme="majorHAnsi" w:hAnsiTheme="majorHAnsi"/>
          <w:sz w:val="20"/>
          <w:szCs w:val="20"/>
        </w:rPr>
        <w:t xml:space="preserve"> – sběr elektroodpadu,</w:t>
      </w:r>
    </w:p>
    <w:p w:rsidR="00E23572" w:rsidRPr="0089612D" w:rsidRDefault="00B1041C"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F</w:t>
      </w:r>
      <w:r w:rsidR="00B47D7C" w:rsidRPr="0089612D">
        <w:rPr>
          <w:rFonts w:asciiTheme="majorHAnsi" w:hAnsiTheme="majorHAnsi"/>
          <w:b/>
          <w:sz w:val="20"/>
          <w:szCs w:val="20"/>
        </w:rPr>
        <w:t>ond</w:t>
      </w:r>
      <w:r w:rsidRPr="0089612D">
        <w:rPr>
          <w:rFonts w:asciiTheme="majorHAnsi" w:hAnsiTheme="majorHAnsi"/>
          <w:b/>
          <w:sz w:val="20"/>
          <w:szCs w:val="20"/>
        </w:rPr>
        <w:t xml:space="preserve"> Sidus o.p.s. –</w:t>
      </w:r>
      <w:r w:rsidR="004D34DB" w:rsidRPr="0089612D">
        <w:rPr>
          <w:rFonts w:asciiTheme="majorHAnsi" w:hAnsiTheme="majorHAnsi"/>
          <w:b/>
          <w:sz w:val="20"/>
          <w:szCs w:val="20"/>
        </w:rPr>
        <w:t xml:space="preserve"> </w:t>
      </w:r>
      <w:r w:rsidRPr="0089612D">
        <w:rPr>
          <w:rFonts w:asciiTheme="majorHAnsi" w:hAnsiTheme="majorHAnsi"/>
          <w:sz w:val="20"/>
          <w:szCs w:val="20"/>
        </w:rPr>
        <w:t>Veřejná sbírka</w:t>
      </w:r>
      <w:r w:rsidR="00A06401" w:rsidRPr="0089612D">
        <w:rPr>
          <w:rFonts w:asciiTheme="majorHAnsi" w:hAnsiTheme="majorHAnsi"/>
          <w:sz w:val="20"/>
          <w:szCs w:val="20"/>
        </w:rPr>
        <w:t>,</w:t>
      </w:r>
    </w:p>
    <w:p w:rsidR="00C601B6" w:rsidRPr="0089612D" w:rsidRDefault="00C601B6"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Rytmik</w:t>
      </w:r>
      <w:r w:rsidRPr="0089612D">
        <w:rPr>
          <w:rFonts w:asciiTheme="majorHAnsi" w:hAnsiTheme="majorHAnsi"/>
          <w:sz w:val="20"/>
          <w:szCs w:val="20"/>
        </w:rPr>
        <w:t xml:space="preserve"> – kroužek „Povídálek“ a „Taneční“</w:t>
      </w:r>
    </w:p>
    <w:p w:rsidR="00A06401" w:rsidRPr="0089612D" w:rsidRDefault="00A06401"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Prima Vizus</w:t>
      </w:r>
      <w:r w:rsidRPr="0089612D">
        <w:rPr>
          <w:rFonts w:asciiTheme="majorHAnsi" w:hAnsiTheme="majorHAnsi"/>
          <w:sz w:val="20"/>
          <w:szCs w:val="20"/>
        </w:rPr>
        <w:t xml:space="preserve"> – preventivní screeningové vyšetření zraku předškolních dětí.</w:t>
      </w:r>
    </w:p>
    <w:p w:rsidR="009525CE" w:rsidRPr="005B6795" w:rsidRDefault="009525CE" w:rsidP="007758F2">
      <w:pPr>
        <w:tabs>
          <w:tab w:val="left" w:pos="142"/>
        </w:tabs>
        <w:ind w:right="-1"/>
        <w:jc w:val="both"/>
        <w:rPr>
          <w:rFonts w:asciiTheme="majorHAnsi" w:hAnsiTheme="majorHAnsi"/>
          <w:sz w:val="16"/>
          <w:szCs w:val="16"/>
        </w:rPr>
      </w:pPr>
    </w:p>
    <w:p w:rsidR="00947E93" w:rsidRPr="0089612D" w:rsidRDefault="00947E93" w:rsidP="004E010B">
      <w:pPr>
        <w:tabs>
          <w:tab w:val="left" w:pos="142"/>
        </w:tabs>
        <w:ind w:left="142" w:right="-1" w:hanging="142"/>
        <w:jc w:val="both"/>
        <w:rPr>
          <w:rFonts w:asciiTheme="majorHAnsi" w:hAnsiTheme="majorHAnsi"/>
          <w:i/>
          <w:sz w:val="20"/>
          <w:szCs w:val="20"/>
          <w:u w:val="single"/>
        </w:rPr>
      </w:pPr>
      <w:r w:rsidRPr="0089612D">
        <w:rPr>
          <w:rFonts w:asciiTheme="majorHAnsi" w:hAnsiTheme="majorHAnsi"/>
          <w:b/>
          <w:i/>
          <w:sz w:val="20"/>
          <w:szCs w:val="20"/>
          <w:u w:val="single"/>
        </w:rPr>
        <w:t>Mezinárodní spolupráce</w:t>
      </w:r>
      <w:r w:rsidRPr="0089612D">
        <w:rPr>
          <w:rFonts w:asciiTheme="majorHAnsi" w:hAnsiTheme="majorHAnsi"/>
          <w:i/>
          <w:sz w:val="20"/>
          <w:szCs w:val="20"/>
          <w:u w:val="single"/>
        </w:rPr>
        <w:t>:</w:t>
      </w:r>
    </w:p>
    <w:p w:rsidR="009250FE" w:rsidRPr="0089612D" w:rsidRDefault="009250FE" w:rsidP="00687986">
      <w:pPr>
        <w:tabs>
          <w:tab w:val="left" w:pos="142"/>
        </w:tabs>
        <w:spacing w:line="276" w:lineRule="auto"/>
        <w:ind w:left="426" w:right="-1" w:hanging="426"/>
        <w:jc w:val="both"/>
        <w:rPr>
          <w:rFonts w:asciiTheme="majorHAnsi" w:hAnsiTheme="majorHAnsi"/>
          <w:sz w:val="20"/>
          <w:szCs w:val="20"/>
        </w:rPr>
      </w:pPr>
      <w:r w:rsidRPr="0089612D">
        <w:rPr>
          <w:rFonts w:asciiTheme="majorHAnsi" w:hAnsiTheme="majorHAnsi"/>
          <w:b/>
          <w:sz w:val="20"/>
          <w:szCs w:val="20"/>
        </w:rPr>
        <w:t xml:space="preserve">- </w:t>
      </w:r>
      <w:r w:rsidR="00F95303" w:rsidRPr="0089612D">
        <w:rPr>
          <w:rFonts w:asciiTheme="majorHAnsi" w:hAnsiTheme="majorHAnsi"/>
          <w:b/>
          <w:sz w:val="20"/>
          <w:szCs w:val="20"/>
        </w:rPr>
        <w:tab/>
      </w:r>
      <w:r w:rsidRPr="0089612D">
        <w:rPr>
          <w:rFonts w:asciiTheme="majorHAnsi" w:hAnsiTheme="majorHAnsi"/>
          <w:b/>
          <w:sz w:val="20"/>
          <w:szCs w:val="20"/>
        </w:rPr>
        <w:t>MŠ Podbělohorská</w:t>
      </w:r>
      <w:r w:rsidRPr="0089612D">
        <w:rPr>
          <w:rFonts w:asciiTheme="majorHAnsi" w:hAnsiTheme="majorHAnsi"/>
          <w:sz w:val="20"/>
          <w:szCs w:val="20"/>
        </w:rPr>
        <w:t xml:space="preserve"> – projekt Erasmus</w:t>
      </w:r>
      <w:r w:rsidR="00785509" w:rsidRPr="0089612D">
        <w:rPr>
          <w:rFonts w:asciiTheme="majorHAnsi" w:hAnsiTheme="majorHAnsi"/>
          <w:sz w:val="20"/>
          <w:szCs w:val="20"/>
        </w:rPr>
        <w:t>,</w:t>
      </w:r>
    </w:p>
    <w:p w:rsidR="00785509" w:rsidRPr="0089612D" w:rsidRDefault="00785509" w:rsidP="00687986">
      <w:pPr>
        <w:tabs>
          <w:tab w:val="left" w:pos="142"/>
        </w:tabs>
        <w:spacing w:line="276" w:lineRule="auto"/>
        <w:ind w:left="426" w:right="-1" w:hanging="426"/>
        <w:jc w:val="both"/>
        <w:rPr>
          <w:rFonts w:asciiTheme="majorHAnsi" w:hAnsiTheme="majorHAnsi"/>
          <w:b/>
          <w:sz w:val="20"/>
          <w:szCs w:val="20"/>
        </w:rPr>
      </w:pPr>
      <w:r w:rsidRPr="0089612D">
        <w:rPr>
          <w:rFonts w:asciiTheme="majorHAnsi" w:hAnsiTheme="majorHAnsi"/>
          <w:b/>
          <w:sz w:val="20"/>
          <w:szCs w:val="20"/>
        </w:rPr>
        <w:t xml:space="preserve">- </w:t>
      </w:r>
      <w:r w:rsidR="00F95303" w:rsidRPr="0089612D">
        <w:rPr>
          <w:rFonts w:asciiTheme="majorHAnsi" w:hAnsiTheme="majorHAnsi"/>
          <w:b/>
          <w:sz w:val="20"/>
          <w:szCs w:val="20"/>
        </w:rPr>
        <w:tab/>
      </w:r>
      <w:r w:rsidRPr="0089612D">
        <w:rPr>
          <w:rFonts w:asciiTheme="majorHAnsi" w:hAnsiTheme="majorHAnsi"/>
          <w:b/>
          <w:sz w:val="20"/>
          <w:szCs w:val="20"/>
        </w:rPr>
        <w:t xml:space="preserve">MŠ Kurandové </w:t>
      </w:r>
      <w:r w:rsidRPr="0089612D">
        <w:rPr>
          <w:rFonts w:asciiTheme="majorHAnsi" w:hAnsiTheme="majorHAnsi"/>
          <w:sz w:val="20"/>
          <w:szCs w:val="20"/>
        </w:rPr>
        <w:t>– AIESEC – dvoutýdenní stáže pro zahraniční studenty,</w:t>
      </w:r>
      <w:r w:rsidR="00A22350" w:rsidRPr="0089612D">
        <w:rPr>
          <w:rFonts w:asciiTheme="majorHAnsi" w:hAnsiTheme="majorHAnsi"/>
          <w:sz w:val="20"/>
          <w:szCs w:val="20"/>
        </w:rPr>
        <w:t xml:space="preserve"> projekt EDISON Little,</w:t>
      </w:r>
    </w:p>
    <w:p w:rsidR="00EC2272" w:rsidRPr="0089612D" w:rsidRDefault="001D6646" w:rsidP="00687986">
      <w:pPr>
        <w:tabs>
          <w:tab w:val="left" w:pos="0"/>
        </w:tabs>
        <w:spacing w:line="276" w:lineRule="auto"/>
        <w:ind w:right="-1"/>
        <w:jc w:val="both"/>
        <w:rPr>
          <w:rFonts w:asciiTheme="majorHAnsi" w:hAnsiTheme="majorHAnsi"/>
          <w:sz w:val="20"/>
          <w:szCs w:val="20"/>
        </w:rPr>
      </w:pPr>
      <w:r w:rsidRPr="0089612D">
        <w:rPr>
          <w:rFonts w:asciiTheme="majorHAnsi" w:hAnsiTheme="majorHAnsi"/>
          <w:b/>
          <w:sz w:val="20"/>
          <w:szCs w:val="20"/>
        </w:rPr>
        <w:t xml:space="preserve">- </w:t>
      </w:r>
      <w:r w:rsidR="00F95303" w:rsidRPr="0089612D">
        <w:rPr>
          <w:rFonts w:asciiTheme="majorHAnsi" w:hAnsiTheme="majorHAnsi"/>
          <w:b/>
          <w:sz w:val="20"/>
          <w:szCs w:val="20"/>
        </w:rPr>
        <w:t xml:space="preserve"> </w:t>
      </w:r>
      <w:r w:rsidR="00EF5F74" w:rsidRPr="0089612D">
        <w:rPr>
          <w:rFonts w:asciiTheme="majorHAnsi" w:hAnsiTheme="majorHAnsi"/>
          <w:b/>
          <w:sz w:val="20"/>
          <w:szCs w:val="20"/>
        </w:rPr>
        <w:t>MŠ Trojdílná</w:t>
      </w:r>
      <w:r w:rsidR="00EF5F74" w:rsidRPr="0089612D">
        <w:rPr>
          <w:rFonts w:asciiTheme="majorHAnsi" w:hAnsiTheme="majorHAnsi"/>
          <w:sz w:val="20"/>
          <w:szCs w:val="20"/>
        </w:rPr>
        <w:t xml:space="preserve"> – mezinárodní spolupráce s Moldavskou republikou – prezentace, přednášky</w:t>
      </w:r>
      <w:r w:rsidRPr="0089612D">
        <w:rPr>
          <w:rFonts w:asciiTheme="majorHAnsi" w:hAnsiTheme="majorHAnsi"/>
          <w:sz w:val="20"/>
          <w:szCs w:val="20"/>
        </w:rPr>
        <w:t>,</w:t>
      </w:r>
    </w:p>
    <w:p w:rsidR="00C24590" w:rsidRPr="0089612D" w:rsidRDefault="001D6646" w:rsidP="004A0C8E">
      <w:pPr>
        <w:tabs>
          <w:tab w:val="left" w:pos="142"/>
        </w:tabs>
        <w:spacing w:line="276" w:lineRule="auto"/>
        <w:ind w:left="426" w:right="-1" w:hanging="426"/>
        <w:jc w:val="both"/>
        <w:rPr>
          <w:rFonts w:asciiTheme="majorHAnsi" w:hAnsiTheme="majorHAnsi"/>
          <w:sz w:val="20"/>
          <w:szCs w:val="20"/>
        </w:rPr>
      </w:pPr>
      <w:r w:rsidRPr="0089612D">
        <w:rPr>
          <w:rFonts w:asciiTheme="majorHAnsi" w:hAnsiTheme="majorHAnsi"/>
          <w:b/>
          <w:sz w:val="20"/>
          <w:szCs w:val="20"/>
        </w:rPr>
        <w:t xml:space="preserve">- </w:t>
      </w:r>
      <w:r w:rsidR="00F95303" w:rsidRPr="0089612D">
        <w:rPr>
          <w:rFonts w:asciiTheme="majorHAnsi" w:hAnsiTheme="majorHAnsi"/>
          <w:b/>
          <w:sz w:val="20"/>
          <w:szCs w:val="20"/>
        </w:rPr>
        <w:tab/>
      </w:r>
      <w:r w:rsidR="00B1041C" w:rsidRPr="0089612D">
        <w:rPr>
          <w:rFonts w:asciiTheme="majorHAnsi" w:hAnsiTheme="majorHAnsi"/>
          <w:b/>
          <w:sz w:val="20"/>
          <w:szCs w:val="20"/>
        </w:rPr>
        <w:t>MŠ Kroupova</w:t>
      </w:r>
      <w:r w:rsidR="00B1041C" w:rsidRPr="0089612D">
        <w:rPr>
          <w:rFonts w:asciiTheme="majorHAnsi" w:hAnsiTheme="majorHAnsi"/>
          <w:sz w:val="20"/>
          <w:szCs w:val="20"/>
        </w:rPr>
        <w:t xml:space="preserve"> </w:t>
      </w:r>
      <w:r w:rsidR="00B47D7C" w:rsidRPr="0089612D">
        <w:rPr>
          <w:rFonts w:asciiTheme="majorHAnsi" w:hAnsiTheme="majorHAnsi"/>
          <w:sz w:val="20"/>
          <w:szCs w:val="20"/>
        </w:rPr>
        <w:t>– česko-kanadská škola Alberta Roses Europe, spol. s r.o. – akreditovaný program Colorful English</w:t>
      </w:r>
      <w:r w:rsidR="004A0C8E" w:rsidRPr="0089612D">
        <w:rPr>
          <w:rFonts w:asciiTheme="majorHAnsi" w:hAnsiTheme="majorHAnsi"/>
          <w:sz w:val="20"/>
          <w:szCs w:val="20"/>
        </w:rPr>
        <w:t>.</w:t>
      </w:r>
    </w:p>
    <w:p w:rsidR="009525CE" w:rsidRPr="005B6795" w:rsidRDefault="009525CE" w:rsidP="00D547AC">
      <w:pPr>
        <w:pStyle w:val="Zhlav"/>
        <w:shd w:val="clear" w:color="auto" w:fill="FFFFFF"/>
        <w:rPr>
          <w:rFonts w:asciiTheme="majorHAnsi" w:hAnsiTheme="majorHAnsi"/>
          <w:sz w:val="16"/>
          <w:szCs w:val="16"/>
        </w:rPr>
      </w:pPr>
    </w:p>
    <w:p w:rsidR="006F28D1" w:rsidRPr="0089612D" w:rsidRDefault="006F28D1" w:rsidP="006F28D1">
      <w:pPr>
        <w:pStyle w:val="Zhlav"/>
        <w:shd w:val="clear" w:color="auto" w:fill="FFFFFF"/>
        <w:ind w:hanging="142"/>
        <w:rPr>
          <w:rFonts w:asciiTheme="majorHAnsi" w:hAnsiTheme="majorHAnsi"/>
          <w:sz w:val="22"/>
          <w:szCs w:val="22"/>
          <w:u w:val="single"/>
        </w:rPr>
      </w:pPr>
      <w:r w:rsidRPr="0089612D">
        <w:rPr>
          <w:rFonts w:asciiTheme="majorHAnsi" w:hAnsiTheme="majorHAnsi"/>
          <w:sz w:val="20"/>
          <w:szCs w:val="20"/>
        </w:rPr>
        <w:t xml:space="preserve"> </w:t>
      </w:r>
      <w:r w:rsidRPr="0089612D">
        <w:rPr>
          <w:rFonts w:asciiTheme="majorHAnsi" w:hAnsiTheme="majorHAnsi"/>
          <w:b/>
          <w:u w:val="single"/>
        </w:rPr>
        <w:t>12</w:t>
      </w:r>
      <w:r w:rsidRPr="0089612D">
        <w:rPr>
          <w:rFonts w:asciiTheme="majorHAnsi" w:hAnsiTheme="majorHAnsi"/>
          <w:b/>
          <w:sz w:val="22"/>
          <w:szCs w:val="22"/>
          <w:u w:val="single"/>
        </w:rPr>
        <w:t>.</w:t>
      </w:r>
      <w:r w:rsidRPr="0089612D">
        <w:rPr>
          <w:rFonts w:asciiTheme="majorHAnsi" w:hAnsiTheme="majorHAnsi"/>
          <w:sz w:val="22"/>
          <w:szCs w:val="22"/>
          <w:u w:val="single"/>
        </w:rPr>
        <w:t xml:space="preserve"> </w:t>
      </w:r>
      <w:r w:rsidRPr="0089612D">
        <w:rPr>
          <w:rFonts w:asciiTheme="majorHAnsi" w:hAnsiTheme="majorHAnsi"/>
          <w:b/>
          <w:sz w:val="22"/>
          <w:szCs w:val="22"/>
          <w:u w:val="single"/>
          <w:shd w:val="clear" w:color="auto" w:fill="FFFFFF"/>
        </w:rPr>
        <w:t>Zkušenosti s výukou cizího jazyka</w:t>
      </w:r>
      <w:r w:rsidRPr="0089612D">
        <w:rPr>
          <w:rFonts w:asciiTheme="majorHAnsi" w:hAnsiTheme="majorHAnsi"/>
          <w:b/>
          <w:bCs/>
          <w:sz w:val="22"/>
          <w:szCs w:val="22"/>
          <w:u w:val="single"/>
          <w:shd w:val="clear" w:color="auto" w:fill="FFFFFF"/>
        </w:rPr>
        <w:t xml:space="preserve"> v rámci ŠVP</w:t>
      </w:r>
      <w:r w:rsidRPr="0089612D">
        <w:rPr>
          <w:rFonts w:asciiTheme="majorHAnsi" w:hAnsiTheme="majorHAnsi"/>
          <w:sz w:val="22"/>
          <w:szCs w:val="22"/>
          <w:u w:val="single"/>
        </w:rPr>
        <w:t xml:space="preserve">  </w:t>
      </w:r>
    </w:p>
    <w:p w:rsidR="006F28D1" w:rsidRPr="005B6795" w:rsidRDefault="006F28D1" w:rsidP="006F28D1">
      <w:pPr>
        <w:pStyle w:val="Zhlav"/>
        <w:shd w:val="clear" w:color="auto" w:fill="FFFFFF"/>
        <w:ind w:hanging="142"/>
        <w:rPr>
          <w:rFonts w:asciiTheme="majorHAnsi" w:hAnsiTheme="majorHAnsi"/>
          <w:sz w:val="16"/>
          <w:szCs w:val="16"/>
          <w:highlight w:val="yellow"/>
          <w:u w:val="single"/>
        </w:rPr>
      </w:pPr>
    </w:p>
    <w:p w:rsidR="006F28D1" w:rsidRPr="0089612D" w:rsidRDefault="006F28D1" w:rsidP="00272A3B">
      <w:pPr>
        <w:numPr>
          <w:ilvl w:val="0"/>
          <w:numId w:val="4"/>
        </w:numPr>
        <w:shd w:val="clear" w:color="auto" w:fill="FFFFFF"/>
        <w:tabs>
          <w:tab w:val="left" w:pos="284"/>
        </w:tabs>
        <w:autoSpaceDE w:val="0"/>
        <w:autoSpaceDN w:val="0"/>
        <w:adjustRightInd w:val="0"/>
        <w:ind w:left="284" w:hanging="284"/>
        <w:jc w:val="both"/>
        <w:rPr>
          <w:rFonts w:asciiTheme="majorHAnsi" w:hAnsiTheme="majorHAnsi"/>
          <w:sz w:val="20"/>
          <w:szCs w:val="20"/>
        </w:rPr>
      </w:pPr>
      <w:r w:rsidRPr="0089612D">
        <w:rPr>
          <w:rFonts w:asciiTheme="majorHAnsi" w:hAnsiTheme="majorHAnsi"/>
          <w:sz w:val="20"/>
          <w:szCs w:val="20"/>
        </w:rPr>
        <w:t xml:space="preserve">V MŠ Kroupova </w:t>
      </w:r>
      <w:r w:rsidR="00F95303" w:rsidRPr="0089612D">
        <w:rPr>
          <w:rFonts w:asciiTheme="majorHAnsi" w:hAnsiTheme="majorHAnsi"/>
          <w:sz w:val="20"/>
          <w:szCs w:val="20"/>
        </w:rPr>
        <w:t>rozvíjí tradičně</w:t>
      </w:r>
      <w:r w:rsidRPr="0089612D">
        <w:rPr>
          <w:rFonts w:asciiTheme="majorHAnsi" w:hAnsiTheme="majorHAnsi"/>
          <w:sz w:val="20"/>
          <w:szCs w:val="20"/>
        </w:rPr>
        <w:t xml:space="preserve"> dobré zkušenosti s výukou cizího jazyka v rámci ŠVP.  Děti s angličtinou seznamují v</w:t>
      </w:r>
      <w:r w:rsidR="000668D2" w:rsidRPr="0089612D">
        <w:rPr>
          <w:rFonts w:asciiTheme="majorHAnsi" w:hAnsiTheme="majorHAnsi"/>
          <w:sz w:val="20"/>
          <w:szCs w:val="20"/>
        </w:rPr>
        <w:t> </w:t>
      </w:r>
      <w:r w:rsidRPr="0089612D">
        <w:rPr>
          <w:rFonts w:asciiTheme="majorHAnsi" w:hAnsiTheme="majorHAnsi"/>
          <w:sz w:val="20"/>
          <w:szCs w:val="20"/>
        </w:rPr>
        <w:t>programu  Colorful English hravou formou 4x týdně 25 minut přímo jejich učitelky z MŠ vedené kanadsko-českou školo</w:t>
      </w:r>
      <w:r w:rsidR="00F52EC0" w:rsidRPr="0089612D">
        <w:rPr>
          <w:rFonts w:asciiTheme="majorHAnsi" w:hAnsiTheme="majorHAnsi"/>
          <w:sz w:val="20"/>
          <w:szCs w:val="20"/>
        </w:rPr>
        <w:t>u Alberta Roses</w:t>
      </w:r>
      <w:r w:rsidR="00AD0CC5">
        <w:rPr>
          <w:rFonts w:asciiTheme="majorHAnsi" w:hAnsiTheme="majorHAnsi"/>
          <w:sz w:val="20"/>
          <w:szCs w:val="20"/>
        </w:rPr>
        <w:t xml:space="preserve"> </w:t>
      </w:r>
      <w:r w:rsidR="00F52EC0" w:rsidRPr="0089612D">
        <w:rPr>
          <w:rFonts w:asciiTheme="majorHAnsi" w:hAnsiTheme="majorHAnsi"/>
          <w:sz w:val="20"/>
          <w:szCs w:val="20"/>
        </w:rPr>
        <w:t xml:space="preserve">Europe, spol. s </w:t>
      </w:r>
      <w:r w:rsidRPr="0089612D">
        <w:rPr>
          <w:rFonts w:asciiTheme="majorHAnsi" w:hAnsiTheme="majorHAnsi"/>
          <w:sz w:val="20"/>
          <w:szCs w:val="20"/>
        </w:rPr>
        <w:t>r.o.</w:t>
      </w:r>
    </w:p>
    <w:p w:rsidR="006F28D1" w:rsidRPr="0089612D" w:rsidRDefault="006F28D1" w:rsidP="00272A3B">
      <w:pPr>
        <w:numPr>
          <w:ilvl w:val="0"/>
          <w:numId w:val="4"/>
        </w:numPr>
        <w:shd w:val="clear" w:color="auto" w:fill="FFFFFF"/>
        <w:tabs>
          <w:tab w:val="left" w:pos="284"/>
        </w:tabs>
        <w:autoSpaceDE w:val="0"/>
        <w:autoSpaceDN w:val="0"/>
        <w:adjustRightInd w:val="0"/>
        <w:ind w:left="284" w:hanging="284"/>
        <w:jc w:val="both"/>
        <w:rPr>
          <w:rFonts w:asciiTheme="majorHAnsi" w:hAnsiTheme="majorHAnsi"/>
          <w:sz w:val="20"/>
          <w:szCs w:val="20"/>
        </w:rPr>
      </w:pPr>
      <w:r w:rsidRPr="0089612D">
        <w:rPr>
          <w:rFonts w:asciiTheme="majorHAnsi" w:hAnsiTheme="majorHAnsi"/>
          <w:sz w:val="20"/>
          <w:szCs w:val="20"/>
        </w:rPr>
        <w:t>V 1</w:t>
      </w:r>
      <w:r w:rsidR="00A20679" w:rsidRPr="0089612D">
        <w:rPr>
          <w:rFonts w:asciiTheme="majorHAnsi" w:hAnsiTheme="majorHAnsi"/>
          <w:sz w:val="20"/>
          <w:szCs w:val="20"/>
        </w:rPr>
        <w:t>7</w:t>
      </w:r>
      <w:r w:rsidRPr="0089612D">
        <w:rPr>
          <w:rFonts w:asciiTheme="majorHAnsi" w:hAnsiTheme="majorHAnsi"/>
          <w:sz w:val="20"/>
          <w:szCs w:val="20"/>
        </w:rPr>
        <w:t xml:space="preserve"> mateřských školách na přání rodičů </w:t>
      </w:r>
      <w:r w:rsidRPr="0089612D">
        <w:rPr>
          <w:rFonts w:asciiTheme="majorHAnsi" w:hAnsiTheme="majorHAnsi"/>
          <w:bCs/>
          <w:sz w:val="20"/>
          <w:szCs w:val="20"/>
        </w:rPr>
        <w:t xml:space="preserve">probíhá </w:t>
      </w:r>
      <w:r w:rsidRPr="0089612D">
        <w:rPr>
          <w:rFonts w:asciiTheme="majorHAnsi" w:hAnsiTheme="majorHAnsi"/>
          <w:sz w:val="20"/>
          <w:szCs w:val="20"/>
        </w:rPr>
        <w:t xml:space="preserve">výuka cizího jazyka </w:t>
      </w:r>
      <w:r w:rsidRPr="0089612D">
        <w:rPr>
          <w:rFonts w:asciiTheme="majorHAnsi" w:hAnsiTheme="majorHAnsi"/>
          <w:bCs/>
          <w:sz w:val="20"/>
          <w:szCs w:val="20"/>
        </w:rPr>
        <w:t xml:space="preserve">jako nadstandardní aktivita pro přihlášené děti. Tyto MŠ </w:t>
      </w:r>
      <w:r w:rsidR="00272A3B" w:rsidRPr="0089612D">
        <w:rPr>
          <w:rFonts w:asciiTheme="majorHAnsi" w:hAnsiTheme="majorHAnsi"/>
          <w:bCs/>
          <w:sz w:val="20"/>
          <w:szCs w:val="20"/>
        </w:rPr>
        <w:t xml:space="preserve">zajišťují výuku cizího jazyka ve </w:t>
      </w:r>
      <w:r w:rsidRPr="0089612D">
        <w:rPr>
          <w:rFonts w:asciiTheme="majorHAnsi" w:hAnsiTheme="majorHAnsi"/>
          <w:bCs/>
          <w:sz w:val="20"/>
          <w:szCs w:val="20"/>
        </w:rPr>
        <w:t>spolupr</w:t>
      </w:r>
      <w:r w:rsidR="00272A3B" w:rsidRPr="0089612D">
        <w:rPr>
          <w:rFonts w:asciiTheme="majorHAnsi" w:hAnsiTheme="majorHAnsi"/>
          <w:bCs/>
          <w:sz w:val="20"/>
          <w:szCs w:val="20"/>
        </w:rPr>
        <w:t>áci</w:t>
      </w:r>
      <w:r w:rsidRPr="0089612D">
        <w:rPr>
          <w:rFonts w:asciiTheme="majorHAnsi" w:hAnsiTheme="majorHAnsi"/>
          <w:bCs/>
          <w:sz w:val="20"/>
          <w:szCs w:val="20"/>
        </w:rPr>
        <w:t xml:space="preserve"> s</w:t>
      </w:r>
      <w:r w:rsidR="00272A3B" w:rsidRPr="0089612D">
        <w:rPr>
          <w:rFonts w:asciiTheme="majorHAnsi" w:hAnsiTheme="majorHAnsi"/>
          <w:bCs/>
          <w:sz w:val="20"/>
          <w:szCs w:val="20"/>
        </w:rPr>
        <w:t> </w:t>
      </w:r>
      <w:r w:rsidRPr="0089612D">
        <w:rPr>
          <w:rFonts w:asciiTheme="majorHAnsi" w:hAnsiTheme="majorHAnsi"/>
          <w:bCs/>
          <w:sz w:val="20"/>
          <w:szCs w:val="20"/>
        </w:rPr>
        <w:t>agenturami</w:t>
      </w:r>
      <w:r w:rsidR="00272A3B" w:rsidRPr="0089612D">
        <w:rPr>
          <w:rFonts w:asciiTheme="majorHAnsi" w:hAnsiTheme="majorHAnsi"/>
          <w:bCs/>
          <w:sz w:val="20"/>
          <w:szCs w:val="20"/>
        </w:rPr>
        <w:t xml:space="preserve">. </w:t>
      </w:r>
    </w:p>
    <w:p w:rsidR="004648A7" w:rsidRPr="0089612D" w:rsidRDefault="004648A7" w:rsidP="00272A3B">
      <w:pPr>
        <w:numPr>
          <w:ilvl w:val="0"/>
          <w:numId w:val="4"/>
        </w:numPr>
        <w:shd w:val="clear" w:color="auto" w:fill="FFFFFF"/>
        <w:tabs>
          <w:tab w:val="left" w:pos="284"/>
        </w:tabs>
        <w:autoSpaceDE w:val="0"/>
        <w:autoSpaceDN w:val="0"/>
        <w:adjustRightInd w:val="0"/>
        <w:ind w:left="284" w:hanging="284"/>
        <w:jc w:val="both"/>
        <w:rPr>
          <w:rFonts w:asciiTheme="majorHAnsi" w:hAnsiTheme="majorHAnsi"/>
          <w:sz w:val="20"/>
          <w:szCs w:val="20"/>
        </w:rPr>
      </w:pPr>
      <w:r w:rsidRPr="0089612D">
        <w:rPr>
          <w:rFonts w:asciiTheme="majorHAnsi" w:hAnsiTheme="majorHAnsi"/>
          <w:sz w:val="20"/>
          <w:szCs w:val="20"/>
        </w:rPr>
        <w:t>V</w:t>
      </w:r>
      <w:r w:rsidR="00D547AC" w:rsidRPr="0089612D">
        <w:rPr>
          <w:rFonts w:asciiTheme="majorHAnsi" w:hAnsiTheme="majorHAnsi"/>
          <w:sz w:val="20"/>
          <w:szCs w:val="20"/>
        </w:rPr>
        <w:t xml:space="preserve"> ZŠ a </w:t>
      </w:r>
      <w:r w:rsidRPr="0089612D">
        <w:rPr>
          <w:rFonts w:asciiTheme="majorHAnsi" w:hAnsiTheme="majorHAnsi"/>
          <w:sz w:val="20"/>
          <w:szCs w:val="20"/>
        </w:rPr>
        <w:t xml:space="preserve">MŠ </w:t>
      </w:r>
      <w:r w:rsidR="00D547AC" w:rsidRPr="0089612D">
        <w:rPr>
          <w:rFonts w:asciiTheme="majorHAnsi" w:hAnsiTheme="majorHAnsi"/>
          <w:sz w:val="20"/>
          <w:szCs w:val="20"/>
        </w:rPr>
        <w:t xml:space="preserve">Kořenského (MŠ </w:t>
      </w:r>
      <w:r w:rsidR="00AD0CC5">
        <w:rPr>
          <w:rFonts w:asciiTheme="majorHAnsi" w:hAnsiTheme="majorHAnsi"/>
          <w:sz w:val="20"/>
          <w:szCs w:val="20"/>
        </w:rPr>
        <w:t>n</w:t>
      </w:r>
      <w:r w:rsidR="00534A48" w:rsidRPr="0089612D">
        <w:rPr>
          <w:rFonts w:asciiTheme="majorHAnsi" w:hAnsiTheme="majorHAnsi"/>
          <w:sz w:val="20"/>
          <w:szCs w:val="20"/>
        </w:rPr>
        <w:t>ám. 14. října</w:t>
      </w:r>
      <w:r w:rsidR="00D547AC" w:rsidRPr="0089612D">
        <w:rPr>
          <w:rFonts w:asciiTheme="majorHAnsi" w:hAnsiTheme="majorHAnsi"/>
          <w:sz w:val="20"/>
          <w:szCs w:val="20"/>
        </w:rPr>
        <w:t>)</w:t>
      </w:r>
      <w:r w:rsidR="00534A48" w:rsidRPr="0089612D">
        <w:rPr>
          <w:rFonts w:asciiTheme="majorHAnsi" w:hAnsiTheme="majorHAnsi"/>
          <w:sz w:val="20"/>
          <w:szCs w:val="20"/>
        </w:rPr>
        <w:t xml:space="preserve"> a v</w:t>
      </w:r>
      <w:r w:rsidR="00D547AC" w:rsidRPr="0089612D">
        <w:rPr>
          <w:rFonts w:asciiTheme="majorHAnsi" w:hAnsiTheme="majorHAnsi"/>
          <w:sz w:val="20"/>
          <w:szCs w:val="20"/>
        </w:rPr>
        <w:t xml:space="preserve">e FZŠ a </w:t>
      </w:r>
      <w:r w:rsidRPr="0089612D">
        <w:rPr>
          <w:rFonts w:asciiTheme="majorHAnsi" w:hAnsiTheme="majorHAnsi"/>
          <w:sz w:val="20"/>
          <w:szCs w:val="20"/>
        </w:rPr>
        <w:t xml:space="preserve">MŠ </w:t>
      </w:r>
      <w:r w:rsidR="00AD0CC5">
        <w:rPr>
          <w:rFonts w:asciiTheme="majorHAnsi" w:hAnsiTheme="majorHAnsi"/>
          <w:sz w:val="20"/>
          <w:szCs w:val="20"/>
        </w:rPr>
        <w:t>V Remízku (MŠ P</w:t>
      </w:r>
      <w:r w:rsidR="00D547AC" w:rsidRPr="0089612D">
        <w:rPr>
          <w:rFonts w:asciiTheme="majorHAnsi" w:hAnsiTheme="majorHAnsi"/>
          <w:sz w:val="20"/>
          <w:szCs w:val="20"/>
        </w:rPr>
        <w:t>eškova)</w:t>
      </w:r>
      <w:r w:rsidRPr="0089612D">
        <w:rPr>
          <w:rFonts w:asciiTheme="majorHAnsi" w:hAnsiTheme="majorHAnsi"/>
          <w:sz w:val="20"/>
          <w:szCs w:val="20"/>
        </w:rPr>
        <w:t xml:space="preserve"> na přání rodičů </w:t>
      </w:r>
      <w:r w:rsidRPr="0089612D">
        <w:rPr>
          <w:rFonts w:asciiTheme="majorHAnsi" w:hAnsiTheme="majorHAnsi"/>
          <w:bCs/>
          <w:sz w:val="20"/>
          <w:szCs w:val="20"/>
        </w:rPr>
        <w:t xml:space="preserve">probíhá </w:t>
      </w:r>
      <w:r w:rsidRPr="0089612D">
        <w:rPr>
          <w:rFonts w:asciiTheme="majorHAnsi" w:hAnsiTheme="majorHAnsi"/>
          <w:sz w:val="20"/>
          <w:szCs w:val="20"/>
        </w:rPr>
        <w:t xml:space="preserve">výuka cizího jazyka </w:t>
      </w:r>
      <w:r w:rsidRPr="0089612D">
        <w:rPr>
          <w:rFonts w:asciiTheme="majorHAnsi" w:hAnsiTheme="majorHAnsi"/>
          <w:bCs/>
          <w:sz w:val="20"/>
          <w:szCs w:val="20"/>
        </w:rPr>
        <w:t>jako nadstandardní aktivita pro</w:t>
      </w:r>
      <w:r w:rsidR="00272A3B" w:rsidRPr="0089612D">
        <w:rPr>
          <w:rFonts w:asciiTheme="majorHAnsi" w:hAnsiTheme="majorHAnsi"/>
          <w:bCs/>
          <w:sz w:val="20"/>
          <w:szCs w:val="20"/>
        </w:rPr>
        <w:t> </w:t>
      </w:r>
      <w:r w:rsidRPr="0089612D">
        <w:rPr>
          <w:rFonts w:asciiTheme="majorHAnsi" w:hAnsiTheme="majorHAnsi"/>
          <w:bCs/>
          <w:sz w:val="20"/>
          <w:szCs w:val="20"/>
        </w:rPr>
        <w:t xml:space="preserve">přihlášené děti. </w:t>
      </w:r>
      <w:r w:rsidR="005121D7" w:rsidRPr="0089612D">
        <w:rPr>
          <w:rFonts w:asciiTheme="majorHAnsi" w:hAnsiTheme="majorHAnsi"/>
          <w:bCs/>
          <w:sz w:val="20"/>
          <w:szCs w:val="20"/>
        </w:rPr>
        <w:t xml:space="preserve">Děti </w:t>
      </w:r>
      <w:r w:rsidR="00272A3B" w:rsidRPr="0089612D">
        <w:rPr>
          <w:rFonts w:asciiTheme="majorHAnsi" w:hAnsiTheme="majorHAnsi"/>
          <w:bCs/>
          <w:sz w:val="20"/>
          <w:szCs w:val="20"/>
        </w:rPr>
        <w:t>s</w:t>
      </w:r>
      <w:r w:rsidR="005121D7" w:rsidRPr="0089612D">
        <w:rPr>
          <w:rFonts w:asciiTheme="majorHAnsi" w:hAnsiTheme="majorHAnsi"/>
          <w:bCs/>
          <w:sz w:val="20"/>
          <w:szCs w:val="20"/>
        </w:rPr>
        <w:t> AJ seznamují učitelky základní školy.</w:t>
      </w:r>
    </w:p>
    <w:p w:rsidR="00044296" w:rsidRPr="009F5762" w:rsidRDefault="00A20679" w:rsidP="00272A3B">
      <w:pPr>
        <w:numPr>
          <w:ilvl w:val="0"/>
          <w:numId w:val="4"/>
        </w:numPr>
        <w:shd w:val="clear" w:color="auto" w:fill="FFFFFF"/>
        <w:tabs>
          <w:tab w:val="left" w:pos="284"/>
        </w:tabs>
        <w:autoSpaceDE w:val="0"/>
        <w:autoSpaceDN w:val="0"/>
        <w:adjustRightInd w:val="0"/>
        <w:ind w:left="284" w:hanging="284"/>
        <w:jc w:val="both"/>
        <w:rPr>
          <w:sz w:val="20"/>
          <w:szCs w:val="20"/>
        </w:rPr>
      </w:pPr>
      <w:r>
        <w:rPr>
          <w:sz w:val="20"/>
          <w:szCs w:val="20"/>
        </w:rPr>
        <w:t>V MŠ Trojdílná</w:t>
      </w:r>
      <w:r w:rsidR="00DD4310" w:rsidRPr="009F5762">
        <w:rPr>
          <w:sz w:val="20"/>
          <w:szCs w:val="20"/>
        </w:rPr>
        <w:t xml:space="preserve"> a </w:t>
      </w:r>
      <w:r w:rsidR="00D547AC">
        <w:rPr>
          <w:sz w:val="20"/>
          <w:szCs w:val="20"/>
        </w:rPr>
        <w:t xml:space="preserve">ZŠ a </w:t>
      </w:r>
      <w:r w:rsidR="00DD4310" w:rsidRPr="009F5762">
        <w:rPr>
          <w:sz w:val="20"/>
          <w:szCs w:val="20"/>
        </w:rPr>
        <w:t xml:space="preserve">MŠ </w:t>
      </w:r>
      <w:r w:rsidR="00534A48" w:rsidRPr="009F5762">
        <w:rPr>
          <w:sz w:val="20"/>
          <w:szCs w:val="20"/>
        </w:rPr>
        <w:t>Slivenec</w:t>
      </w:r>
      <w:r w:rsidR="00DD4310" w:rsidRPr="009F5762">
        <w:rPr>
          <w:sz w:val="20"/>
          <w:szCs w:val="20"/>
        </w:rPr>
        <w:t xml:space="preserve"> </w:t>
      </w:r>
      <w:r w:rsidR="004648A7" w:rsidRPr="009F5762">
        <w:rPr>
          <w:sz w:val="20"/>
          <w:szCs w:val="20"/>
        </w:rPr>
        <w:t xml:space="preserve">mají zkušenosti při výuce cizího jazyka v rámci ŠVP formou přímého působení rodilého mluvčího ve třídách MŠ. Děti vnímají jazyk v běžném režimu dne a </w:t>
      </w:r>
      <w:r w:rsidR="00AD0CC5">
        <w:rPr>
          <w:sz w:val="20"/>
          <w:szCs w:val="20"/>
        </w:rPr>
        <w:t xml:space="preserve">při </w:t>
      </w:r>
      <w:r w:rsidR="004648A7" w:rsidRPr="009F5762">
        <w:rPr>
          <w:sz w:val="20"/>
          <w:szCs w:val="20"/>
        </w:rPr>
        <w:t>přímé vzdělávací činnosti.</w:t>
      </w:r>
      <w:r w:rsidR="00DD4310" w:rsidRPr="009F5762">
        <w:rPr>
          <w:sz w:val="20"/>
          <w:szCs w:val="20"/>
        </w:rPr>
        <w:t xml:space="preserve"> </w:t>
      </w:r>
    </w:p>
    <w:p w:rsidR="006F28D1" w:rsidRDefault="006F28D1" w:rsidP="00272A3B">
      <w:pPr>
        <w:numPr>
          <w:ilvl w:val="0"/>
          <w:numId w:val="4"/>
        </w:numPr>
        <w:shd w:val="clear" w:color="auto" w:fill="FFFFFF"/>
        <w:tabs>
          <w:tab w:val="left" w:pos="284"/>
        </w:tabs>
        <w:autoSpaceDE w:val="0"/>
        <w:autoSpaceDN w:val="0"/>
        <w:adjustRightInd w:val="0"/>
        <w:ind w:left="284" w:hanging="284"/>
        <w:jc w:val="both"/>
        <w:rPr>
          <w:sz w:val="20"/>
          <w:szCs w:val="20"/>
        </w:rPr>
      </w:pPr>
      <w:r w:rsidRPr="009F5762">
        <w:rPr>
          <w:sz w:val="20"/>
          <w:szCs w:val="20"/>
        </w:rPr>
        <w:t>V</w:t>
      </w:r>
      <w:r w:rsidR="00D547AC">
        <w:rPr>
          <w:sz w:val="20"/>
          <w:szCs w:val="20"/>
        </w:rPr>
        <w:t> ZŠ a</w:t>
      </w:r>
      <w:r w:rsidRPr="009F5762">
        <w:rPr>
          <w:sz w:val="20"/>
          <w:szCs w:val="20"/>
        </w:rPr>
        <w:t> MŠ</w:t>
      </w:r>
      <w:r w:rsidR="00D547AC">
        <w:rPr>
          <w:sz w:val="20"/>
          <w:szCs w:val="20"/>
        </w:rPr>
        <w:t xml:space="preserve"> Barrandov (MŠ</w:t>
      </w:r>
      <w:r w:rsidRPr="009F5762">
        <w:rPr>
          <w:sz w:val="20"/>
          <w:szCs w:val="20"/>
        </w:rPr>
        <w:t xml:space="preserve"> </w:t>
      </w:r>
      <w:r w:rsidR="00534A48" w:rsidRPr="009F5762">
        <w:rPr>
          <w:sz w:val="20"/>
          <w:szCs w:val="20"/>
        </w:rPr>
        <w:t>Renoirova 648</w:t>
      </w:r>
      <w:r w:rsidR="00D547AC">
        <w:rPr>
          <w:sz w:val="20"/>
          <w:szCs w:val="20"/>
        </w:rPr>
        <w:t>)</w:t>
      </w:r>
      <w:r w:rsidRPr="009F5762">
        <w:rPr>
          <w:sz w:val="20"/>
          <w:szCs w:val="20"/>
        </w:rPr>
        <w:t xml:space="preserve"> je výuka zařazena do běžných dopoledních výchovně vzdělávacích aktivit ve dvou odděleních starších dětí. Děti </w:t>
      </w:r>
      <w:r w:rsidR="004648A7" w:rsidRPr="009F5762">
        <w:rPr>
          <w:sz w:val="20"/>
          <w:szCs w:val="20"/>
        </w:rPr>
        <w:t>s</w:t>
      </w:r>
      <w:r w:rsidRPr="009F5762">
        <w:rPr>
          <w:sz w:val="20"/>
          <w:szCs w:val="20"/>
        </w:rPr>
        <w:t> AJ seznamují kmenové učitelky a je přístupná všem dětem.</w:t>
      </w:r>
    </w:p>
    <w:p w:rsidR="00E75FFC" w:rsidRPr="009F5762" w:rsidRDefault="00E75FFC" w:rsidP="00687986">
      <w:pPr>
        <w:shd w:val="clear" w:color="auto" w:fill="FFFFFF"/>
        <w:tabs>
          <w:tab w:val="left" w:pos="284"/>
        </w:tabs>
        <w:autoSpaceDE w:val="0"/>
        <w:autoSpaceDN w:val="0"/>
        <w:adjustRightInd w:val="0"/>
        <w:jc w:val="both"/>
        <w:rPr>
          <w:sz w:val="20"/>
          <w:szCs w:val="20"/>
        </w:rPr>
      </w:pPr>
    </w:p>
    <w:p w:rsidR="006F28D1" w:rsidRPr="005B6795" w:rsidRDefault="006F28D1" w:rsidP="007758F2">
      <w:pPr>
        <w:pStyle w:val="Obsah1"/>
        <w:rPr>
          <w:rFonts w:asciiTheme="majorHAnsi" w:hAnsiTheme="majorHAnsi"/>
        </w:rPr>
      </w:pPr>
      <w:r w:rsidRPr="005B6795">
        <w:rPr>
          <w:rFonts w:asciiTheme="majorHAnsi" w:hAnsiTheme="majorHAnsi"/>
          <w:sz w:val="24"/>
          <w:szCs w:val="24"/>
        </w:rPr>
        <w:t>13</w:t>
      </w:r>
      <w:r w:rsidRPr="005B6795">
        <w:rPr>
          <w:rFonts w:asciiTheme="majorHAnsi" w:hAnsiTheme="majorHAnsi"/>
        </w:rPr>
        <w:t>. Vzdělávání dětí cizinců a příslušníků národních menšin, počet dětí cizinců ze států EU a</w:t>
      </w:r>
      <w:r w:rsidR="007758F2" w:rsidRPr="005B6795">
        <w:rPr>
          <w:rFonts w:asciiTheme="majorHAnsi" w:hAnsiTheme="majorHAnsi"/>
        </w:rPr>
        <w:t> </w:t>
      </w:r>
      <w:r w:rsidRPr="005B6795">
        <w:rPr>
          <w:rFonts w:asciiTheme="majorHAnsi" w:hAnsiTheme="majorHAnsi"/>
        </w:rPr>
        <w:t xml:space="preserve">ostatních států, zkušenosti s integrací a dalším začleňováním dětí cizinců do prostředí MŠ: </w:t>
      </w:r>
    </w:p>
    <w:p w:rsidR="006F28D1" w:rsidRPr="005B6795" w:rsidRDefault="006F28D1" w:rsidP="00272A3B">
      <w:pPr>
        <w:pStyle w:val="Podtitul"/>
        <w:shd w:val="clear" w:color="auto" w:fill="FFFFFF"/>
        <w:jc w:val="both"/>
        <w:rPr>
          <w:rFonts w:asciiTheme="majorHAnsi" w:hAnsiTheme="majorHAnsi"/>
          <w:b w:val="0"/>
          <w:bCs w:val="0"/>
          <w:sz w:val="20"/>
          <w:szCs w:val="20"/>
        </w:rPr>
      </w:pPr>
      <w:r w:rsidRPr="005B6795">
        <w:rPr>
          <w:rFonts w:asciiTheme="majorHAnsi" w:hAnsiTheme="majorHAnsi"/>
          <w:b w:val="0"/>
          <w:bCs w:val="0"/>
          <w:sz w:val="20"/>
          <w:szCs w:val="20"/>
        </w:rPr>
        <w:t xml:space="preserve">Zhoršená schopnost komunikace s dítětem, které nerozumí, klade větší nároky na učitelky. Děti si rychle zvykají, </w:t>
      </w:r>
      <w:r w:rsidR="00062B68" w:rsidRPr="005B6795">
        <w:rPr>
          <w:rFonts w:asciiTheme="majorHAnsi" w:hAnsiTheme="majorHAnsi"/>
          <w:b w:val="0"/>
          <w:bCs w:val="0"/>
          <w:sz w:val="20"/>
          <w:szCs w:val="20"/>
        </w:rPr>
        <w:t>je</w:t>
      </w:r>
      <w:r w:rsidR="000668D2" w:rsidRPr="005B6795">
        <w:rPr>
          <w:rFonts w:asciiTheme="majorHAnsi" w:hAnsiTheme="majorHAnsi"/>
          <w:b w:val="0"/>
          <w:bCs w:val="0"/>
          <w:sz w:val="20"/>
          <w:szCs w:val="20"/>
        </w:rPr>
        <w:t> </w:t>
      </w:r>
      <w:r w:rsidR="00062B68" w:rsidRPr="005B6795">
        <w:rPr>
          <w:rFonts w:asciiTheme="majorHAnsi" w:hAnsiTheme="majorHAnsi"/>
          <w:b w:val="0"/>
          <w:bCs w:val="0"/>
          <w:sz w:val="20"/>
          <w:szCs w:val="20"/>
        </w:rPr>
        <w:t>jim poskytován individuální prostor a čas k úspěšné adaptaci.</w:t>
      </w:r>
      <w:r w:rsidR="0070674D" w:rsidRPr="005B6795">
        <w:rPr>
          <w:rFonts w:asciiTheme="majorHAnsi" w:hAnsiTheme="majorHAnsi"/>
          <w:b w:val="0"/>
          <w:bCs w:val="0"/>
          <w:sz w:val="20"/>
          <w:szCs w:val="20"/>
        </w:rPr>
        <w:t xml:space="preserve"> Rodiče ve většině případů spolupracují, na</w:t>
      </w:r>
      <w:r w:rsidR="00272A3B" w:rsidRPr="005B6795">
        <w:rPr>
          <w:rFonts w:asciiTheme="majorHAnsi" w:hAnsiTheme="majorHAnsi"/>
          <w:b w:val="0"/>
          <w:bCs w:val="0"/>
          <w:sz w:val="20"/>
          <w:szCs w:val="20"/>
        </w:rPr>
        <w:t> </w:t>
      </w:r>
      <w:r w:rsidR="0070674D" w:rsidRPr="005B6795">
        <w:rPr>
          <w:rFonts w:asciiTheme="majorHAnsi" w:hAnsiTheme="majorHAnsi"/>
          <w:b w:val="0"/>
          <w:bCs w:val="0"/>
          <w:sz w:val="20"/>
          <w:szCs w:val="20"/>
        </w:rPr>
        <w:t>doporučení škol mnohdy využívají služeb odborníků např. logopeda.</w:t>
      </w:r>
      <w:r w:rsidR="00C7791F" w:rsidRPr="005B6795">
        <w:rPr>
          <w:rFonts w:asciiTheme="majorHAnsi" w:hAnsiTheme="majorHAnsi"/>
          <w:b w:val="0"/>
          <w:bCs w:val="0"/>
          <w:sz w:val="20"/>
          <w:szCs w:val="20"/>
        </w:rPr>
        <w:t xml:space="preserve"> </w:t>
      </w:r>
      <w:r w:rsidR="001B3AD6" w:rsidRPr="005B6795">
        <w:rPr>
          <w:rFonts w:asciiTheme="majorHAnsi" w:hAnsiTheme="majorHAnsi"/>
          <w:b w:val="0"/>
          <w:bCs w:val="0"/>
          <w:sz w:val="20"/>
          <w:szCs w:val="20"/>
        </w:rPr>
        <w:t xml:space="preserve">Rodiče se snaží mluvit s dětmi česky. </w:t>
      </w:r>
      <w:r w:rsidR="00C7791F" w:rsidRPr="005B6795">
        <w:rPr>
          <w:rFonts w:asciiTheme="majorHAnsi" w:hAnsiTheme="majorHAnsi"/>
          <w:b w:val="0"/>
          <w:bCs w:val="0"/>
          <w:sz w:val="20"/>
          <w:szCs w:val="20"/>
        </w:rPr>
        <w:t xml:space="preserve">V případě jazykové bariéry pedagog – rodič se někdy při řešení </w:t>
      </w:r>
      <w:r w:rsidR="001B3AD6" w:rsidRPr="005B6795">
        <w:rPr>
          <w:rFonts w:asciiTheme="majorHAnsi" w:hAnsiTheme="majorHAnsi"/>
          <w:b w:val="0"/>
          <w:bCs w:val="0"/>
          <w:sz w:val="20"/>
          <w:szCs w:val="20"/>
        </w:rPr>
        <w:t>zá</w:t>
      </w:r>
      <w:r w:rsidR="00C7791F" w:rsidRPr="005B6795">
        <w:rPr>
          <w:rFonts w:asciiTheme="majorHAnsi" w:hAnsiTheme="majorHAnsi"/>
          <w:b w:val="0"/>
          <w:bCs w:val="0"/>
          <w:sz w:val="20"/>
          <w:szCs w:val="20"/>
        </w:rPr>
        <w:t>v</w:t>
      </w:r>
      <w:r w:rsidR="0058368C" w:rsidRPr="005B6795">
        <w:rPr>
          <w:rFonts w:asciiTheme="majorHAnsi" w:hAnsiTheme="majorHAnsi"/>
          <w:b w:val="0"/>
          <w:bCs w:val="0"/>
          <w:sz w:val="20"/>
          <w:szCs w:val="20"/>
        </w:rPr>
        <w:t>a</w:t>
      </w:r>
      <w:r w:rsidR="00C7791F" w:rsidRPr="005B6795">
        <w:rPr>
          <w:rFonts w:asciiTheme="majorHAnsi" w:hAnsiTheme="majorHAnsi"/>
          <w:b w:val="0"/>
          <w:bCs w:val="0"/>
          <w:sz w:val="20"/>
          <w:szCs w:val="20"/>
        </w:rPr>
        <w:t>žné situace využívá služeb tlumočníků.</w:t>
      </w:r>
    </w:p>
    <w:p w:rsidR="00C7791F" w:rsidRPr="005B6795" w:rsidRDefault="00C7791F" w:rsidP="00272A3B">
      <w:pPr>
        <w:pStyle w:val="Podtitul"/>
        <w:shd w:val="clear" w:color="auto" w:fill="FFFFFF"/>
        <w:jc w:val="both"/>
        <w:rPr>
          <w:rFonts w:asciiTheme="majorHAnsi" w:hAnsiTheme="majorHAnsi"/>
          <w:b w:val="0"/>
          <w:bCs w:val="0"/>
          <w:sz w:val="20"/>
          <w:szCs w:val="20"/>
        </w:rPr>
      </w:pPr>
      <w:r w:rsidRPr="005B6795">
        <w:rPr>
          <w:rFonts w:asciiTheme="majorHAnsi" w:hAnsiTheme="majorHAnsi"/>
          <w:b w:val="0"/>
          <w:bCs w:val="0"/>
          <w:sz w:val="20"/>
          <w:szCs w:val="20"/>
        </w:rPr>
        <w:t>MŠ U Železničního mostu vytvořila projekt „Začleňování cizinců do kolektivu dětí MŠ“, který je realizován jako součást ŠVP.</w:t>
      </w:r>
      <w:r w:rsidR="00272A3B" w:rsidRPr="005B6795">
        <w:rPr>
          <w:rFonts w:asciiTheme="majorHAnsi" w:hAnsiTheme="majorHAnsi"/>
          <w:b w:val="0"/>
          <w:bCs w:val="0"/>
          <w:sz w:val="20"/>
          <w:szCs w:val="20"/>
        </w:rPr>
        <w:t xml:space="preserve"> </w:t>
      </w:r>
    </w:p>
    <w:p w:rsidR="00272A3B" w:rsidRPr="005B6795" w:rsidRDefault="00272A3B" w:rsidP="00272A3B">
      <w:pPr>
        <w:pStyle w:val="Podtitul"/>
        <w:shd w:val="clear" w:color="auto" w:fill="FFFFFF"/>
        <w:jc w:val="both"/>
        <w:rPr>
          <w:rFonts w:asciiTheme="majorHAnsi" w:hAnsiTheme="majorHAnsi"/>
          <w:b w:val="0"/>
          <w:bCs w:val="0"/>
          <w:sz w:val="20"/>
          <w:szCs w:val="20"/>
        </w:rPr>
      </w:pPr>
      <w:r w:rsidRPr="005B6795">
        <w:rPr>
          <w:rFonts w:asciiTheme="majorHAnsi" w:hAnsiTheme="majorHAnsi"/>
          <w:b w:val="0"/>
          <w:bCs w:val="0"/>
          <w:sz w:val="20"/>
          <w:szCs w:val="20"/>
        </w:rPr>
        <w:t>Zřizovatel poskytuje školám informace a kontakty na organizace, které mohou v uvedené problematice školám pomoci.</w:t>
      </w:r>
    </w:p>
    <w:p w:rsidR="00C7791F" w:rsidRPr="005B6795" w:rsidRDefault="00C7791F" w:rsidP="006F28D1">
      <w:pPr>
        <w:pStyle w:val="Podtitul"/>
        <w:shd w:val="clear" w:color="auto" w:fill="FFFFFF"/>
        <w:ind w:left="142"/>
        <w:jc w:val="both"/>
        <w:rPr>
          <w:rFonts w:asciiTheme="majorHAnsi" w:hAnsiTheme="majorHAnsi"/>
          <w:b w:val="0"/>
          <w:bCs w:val="0"/>
          <w:sz w:val="18"/>
          <w:szCs w:val="18"/>
        </w:rPr>
      </w:pPr>
    </w:p>
    <w:p w:rsidR="006F28D1" w:rsidRPr="005B6795" w:rsidRDefault="006F28D1" w:rsidP="00272A3B">
      <w:pPr>
        <w:shd w:val="clear" w:color="auto" w:fill="FFFFFF"/>
        <w:jc w:val="both"/>
        <w:rPr>
          <w:rFonts w:asciiTheme="majorHAnsi" w:hAnsiTheme="majorHAnsi"/>
          <w:b/>
        </w:rPr>
      </w:pPr>
      <w:r w:rsidRPr="005B6795">
        <w:rPr>
          <w:rFonts w:asciiTheme="majorHAnsi" w:hAnsiTheme="majorHAnsi"/>
          <w:sz w:val="20"/>
          <w:szCs w:val="20"/>
        </w:rPr>
        <w:t>Počet dětí cizinců celkem</w:t>
      </w:r>
      <w:r w:rsidRPr="005B6795">
        <w:rPr>
          <w:rFonts w:asciiTheme="majorHAnsi" w:hAnsiTheme="majorHAnsi"/>
          <w:b/>
          <w:sz w:val="18"/>
          <w:szCs w:val="18"/>
        </w:rPr>
        <w:t xml:space="preserve">: </w:t>
      </w:r>
      <w:r w:rsidR="00EF7DFB" w:rsidRPr="005B6795">
        <w:rPr>
          <w:rFonts w:asciiTheme="majorHAnsi" w:hAnsiTheme="majorHAnsi"/>
          <w:b/>
        </w:rPr>
        <w:t>25</w:t>
      </w:r>
      <w:r w:rsidR="00DB2885" w:rsidRPr="005B6795">
        <w:rPr>
          <w:rFonts w:asciiTheme="majorHAnsi" w:hAnsiTheme="majorHAnsi"/>
          <w:b/>
        </w:rPr>
        <w:t>4</w:t>
      </w:r>
    </w:p>
    <w:p w:rsidR="006F28D1" w:rsidRPr="005B6795" w:rsidRDefault="006F28D1" w:rsidP="00272A3B">
      <w:pPr>
        <w:shd w:val="clear" w:color="auto" w:fill="FFFFFF"/>
        <w:jc w:val="both"/>
        <w:rPr>
          <w:rFonts w:asciiTheme="majorHAnsi" w:hAnsiTheme="majorHAnsi"/>
          <w:b/>
        </w:rPr>
      </w:pPr>
      <w:r w:rsidRPr="005B6795">
        <w:rPr>
          <w:rFonts w:asciiTheme="majorHAnsi" w:hAnsiTheme="majorHAnsi"/>
          <w:sz w:val="20"/>
          <w:szCs w:val="20"/>
        </w:rPr>
        <w:t>Počet dětí z EU</w:t>
      </w:r>
      <w:r w:rsidRPr="005B6795">
        <w:rPr>
          <w:rFonts w:asciiTheme="majorHAnsi" w:hAnsiTheme="majorHAnsi"/>
          <w:b/>
          <w:sz w:val="18"/>
          <w:szCs w:val="18"/>
        </w:rPr>
        <w:t xml:space="preserve">: </w:t>
      </w:r>
      <w:r w:rsidR="00DB2885" w:rsidRPr="005B6795">
        <w:rPr>
          <w:rFonts w:asciiTheme="majorHAnsi" w:hAnsiTheme="majorHAnsi"/>
          <w:b/>
        </w:rPr>
        <w:t>99</w:t>
      </w:r>
    </w:p>
    <w:p w:rsidR="006F28D1" w:rsidRPr="005B6795" w:rsidRDefault="006F28D1" w:rsidP="00272A3B">
      <w:pPr>
        <w:shd w:val="clear" w:color="auto" w:fill="FFFFFF"/>
        <w:jc w:val="both"/>
        <w:rPr>
          <w:rFonts w:asciiTheme="majorHAnsi" w:hAnsiTheme="majorHAnsi"/>
          <w:b/>
        </w:rPr>
      </w:pPr>
      <w:r w:rsidRPr="005B6795">
        <w:rPr>
          <w:rFonts w:asciiTheme="majorHAnsi" w:hAnsiTheme="majorHAnsi"/>
          <w:sz w:val="20"/>
          <w:szCs w:val="20"/>
        </w:rPr>
        <w:t>Počet dětí z ostatních států</w:t>
      </w:r>
      <w:r w:rsidRPr="005B6795">
        <w:rPr>
          <w:rFonts w:asciiTheme="majorHAnsi" w:hAnsiTheme="majorHAnsi"/>
          <w:b/>
          <w:sz w:val="18"/>
          <w:szCs w:val="18"/>
        </w:rPr>
        <w:t xml:space="preserve">: </w:t>
      </w:r>
      <w:r w:rsidR="0078428D" w:rsidRPr="005B6795">
        <w:rPr>
          <w:rFonts w:asciiTheme="majorHAnsi" w:hAnsiTheme="majorHAnsi"/>
          <w:b/>
        </w:rPr>
        <w:t>1</w:t>
      </w:r>
      <w:r w:rsidR="00DB2885" w:rsidRPr="005B6795">
        <w:rPr>
          <w:rFonts w:asciiTheme="majorHAnsi" w:hAnsiTheme="majorHAnsi"/>
          <w:b/>
        </w:rPr>
        <w:t>55</w:t>
      </w:r>
    </w:p>
    <w:p w:rsidR="006F28D1" w:rsidRPr="005B6795" w:rsidRDefault="006F28D1" w:rsidP="007758F2">
      <w:pPr>
        <w:pStyle w:val="Obsah1"/>
        <w:rPr>
          <w:rFonts w:asciiTheme="majorHAnsi" w:hAnsiTheme="majorHAnsi"/>
          <w:sz w:val="16"/>
          <w:szCs w:val="16"/>
        </w:rPr>
      </w:pPr>
    </w:p>
    <w:p w:rsidR="006F28D1" w:rsidRPr="005B6795" w:rsidRDefault="006F28D1" w:rsidP="007758F2">
      <w:pPr>
        <w:pStyle w:val="Obsah1"/>
        <w:rPr>
          <w:rFonts w:asciiTheme="majorHAnsi" w:hAnsiTheme="majorHAnsi"/>
        </w:rPr>
      </w:pPr>
      <w:r w:rsidRPr="005B6795">
        <w:rPr>
          <w:rFonts w:asciiTheme="majorHAnsi" w:hAnsiTheme="majorHAnsi"/>
        </w:rPr>
        <w:t>Údaje včetně ZŠ a MŠ Slivenec</w:t>
      </w:r>
    </w:p>
    <w:p w:rsidR="0058368C" w:rsidRPr="005B6795" w:rsidRDefault="0058368C" w:rsidP="0058368C">
      <w:pPr>
        <w:rPr>
          <w:rFonts w:asciiTheme="majorHAnsi" w:hAnsiTheme="maj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493"/>
        <w:gridCol w:w="1544"/>
        <w:gridCol w:w="567"/>
        <w:gridCol w:w="1701"/>
        <w:gridCol w:w="567"/>
        <w:gridCol w:w="1701"/>
        <w:gridCol w:w="567"/>
      </w:tblGrid>
      <w:tr w:rsidR="0058368C" w:rsidRPr="005B6795" w:rsidTr="00236DFE">
        <w:tc>
          <w:tcPr>
            <w:tcW w:w="1648" w:type="dxa"/>
            <w:vAlign w:val="center"/>
          </w:tcPr>
          <w:p w:rsidR="0058368C" w:rsidRPr="005B6795" w:rsidRDefault="0058368C" w:rsidP="00236DFE">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EU</w:t>
            </w:r>
          </w:p>
        </w:tc>
        <w:tc>
          <w:tcPr>
            <w:tcW w:w="493"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99</w:t>
            </w:r>
          </w:p>
        </w:tc>
        <w:tc>
          <w:tcPr>
            <w:tcW w:w="1544" w:type="dxa"/>
            <w:vAlign w:val="center"/>
          </w:tcPr>
          <w:p w:rsidR="0058368C"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Gruzie</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w:t>
            </w:r>
          </w:p>
        </w:tc>
        <w:tc>
          <w:tcPr>
            <w:tcW w:w="1701" w:type="dxa"/>
            <w:vAlign w:val="center"/>
          </w:tcPr>
          <w:p w:rsidR="0058368C"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Tunis</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w:t>
            </w:r>
          </w:p>
        </w:tc>
        <w:tc>
          <w:tcPr>
            <w:tcW w:w="1701" w:type="dxa"/>
            <w:vAlign w:val="center"/>
          </w:tcPr>
          <w:p w:rsidR="0058368C" w:rsidRPr="005B6795" w:rsidRDefault="00DB2885" w:rsidP="001F727D">
            <w:pPr>
              <w:shd w:val="clear" w:color="auto" w:fill="FFFFFF"/>
              <w:tabs>
                <w:tab w:val="center" w:pos="4536"/>
                <w:tab w:val="right" w:pos="9072"/>
              </w:tabs>
              <w:rPr>
                <w:rFonts w:asciiTheme="majorHAnsi" w:hAnsiTheme="majorHAnsi"/>
                <w:b/>
                <w:bCs/>
                <w:sz w:val="20"/>
                <w:szCs w:val="20"/>
              </w:rPr>
            </w:pPr>
            <w:r w:rsidRPr="005B6795">
              <w:rPr>
                <w:rFonts w:asciiTheme="majorHAnsi" w:hAnsiTheme="majorHAnsi"/>
                <w:b/>
                <w:bCs/>
                <w:sz w:val="20"/>
                <w:szCs w:val="20"/>
              </w:rPr>
              <w:t>USA</w:t>
            </w:r>
          </w:p>
        </w:tc>
        <w:tc>
          <w:tcPr>
            <w:tcW w:w="567" w:type="dxa"/>
            <w:vAlign w:val="center"/>
          </w:tcPr>
          <w:p w:rsidR="00EE0E4A"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w:t>
            </w:r>
          </w:p>
        </w:tc>
      </w:tr>
      <w:tr w:rsidR="0058368C" w:rsidRPr="005B6795" w:rsidTr="00236DFE">
        <w:tc>
          <w:tcPr>
            <w:tcW w:w="1648" w:type="dxa"/>
            <w:vAlign w:val="center"/>
          </w:tcPr>
          <w:p w:rsidR="0058368C" w:rsidRPr="005B6795" w:rsidRDefault="00DB2885" w:rsidP="00236DFE">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Arábie</w:t>
            </w:r>
          </w:p>
        </w:tc>
        <w:tc>
          <w:tcPr>
            <w:tcW w:w="493"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w:t>
            </w:r>
          </w:p>
        </w:tc>
        <w:tc>
          <w:tcPr>
            <w:tcW w:w="1544" w:type="dxa"/>
            <w:vAlign w:val="center"/>
          </w:tcPr>
          <w:p w:rsidR="0058368C"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Makedonie</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3</w:t>
            </w:r>
          </w:p>
        </w:tc>
        <w:tc>
          <w:tcPr>
            <w:tcW w:w="1701" w:type="dxa"/>
            <w:vAlign w:val="center"/>
          </w:tcPr>
          <w:p w:rsidR="0058368C"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Kazachstán</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w:t>
            </w:r>
          </w:p>
        </w:tc>
        <w:tc>
          <w:tcPr>
            <w:tcW w:w="1701" w:type="dxa"/>
            <w:vAlign w:val="center"/>
          </w:tcPr>
          <w:p w:rsidR="0058368C" w:rsidRPr="005B6795" w:rsidRDefault="00DB2885" w:rsidP="001F727D">
            <w:pPr>
              <w:shd w:val="clear" w:color="auto" w:fill="FFFFFF"/>
              <w:tabs>
                <w:tab w:val="center" w:pos="4536"/>
                <w:tab w:val="right" w:pos="9072"/>
              </w:tabs>
              <w:rPr>
                <w:rFonts w:asciiTheme="majorHAnsi" w:hAnsiTheme="majorHAnsi"/>
                <w:b/>
                <w:bCs/>
                <w:sz w:val="20"/>
                <w:szCs w:val="20"/>
              </w:rPr>
            </w:pPr>
            <w:r w:rsidRPr="005B6795">
              <w:rPr>
                <w:rFonts w:asciiTheme="majorHAnsi" w:hAnsiTheme="majorHAnsi"/>
                <w:b/>
                <w:bCs/>
                <w:sz w:val="20"/>
                <w:szCs w:val="20"/>
              </w:rPr>
              <w:t>Turecko</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w:t>
            </w:r>
          </w:p>
        </w:tc>
      </w:tr>
      <w:tr w:rsidR="0058368C" w:rsidRPr="005B6795" w:rsidTr="00236DFE">
        <w:tc>
          <w:tcPr>
            <w:tcW w:w="1648" w:type="dxa"/>
            <w:vAlign w:val="center"/>
          </w:tcPr>
          <w:p w:rsidR="0058368C" w:rsidRPr="005B6795" w:rsidRDefault="00DB2885" w:rsidP="0007380A">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Bělorusko</w:t>
            </w:r>
          </w:p>
        </w:tc>
        <w:tc>
          <w:tcPr>
            <w:tcW w:w="493"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5</w:t>
            </w:r>
          </w:p>
        </w:tc>
        <w:tc>
          <w:tcPr>
            <w:tcW w:w="1544" w:type="dxa"/>
            <w:vAlign w:val="center"/>
          </w:tcPr>
          <w:p w:rsidR="0058368C"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Maroko</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2</w:t>
            </w:r>
          </w:p>
        </w:tc>
        <w:tc>
          <w:tcPr>
            <w:tcW w:w="1701" w:type="dxa"/>
            <w:vAlign w:val="center"/>
          </w:tcPr>
          <w:p w:rsidR="0058368C"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Srbsko</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4</w:t>
            </w:r>
          </w:p>
        </w:tc>
        <w:tc>
          <w:tcPr>
            <w:tcW w:w="1701" w:type="dxa"/>
            <w:vAlign w:val="center"/>
          </w:tcPr>
          <w:p w:rsidR="0058368C" w:rsidRPr="005B6795" w:rsidRDefault="00DB2885" w:rsidP="001F727D">
            <w:pPr>
              <w:shd w:val="clear" w:color="auto" w:fill="FFFFFF"/>
              <w:tabs>
                <w:tab w:val="center" w:pos="4536"/>
                <w:tab w:val="right" w:pos="9072"/>
              </w:tabs>
              <w:rPr>
                <w:rFonts w:asciiTheme="majorHAnsi" w:hAnsiTheme="majorHAnsi"/>
                <w:b/>
                <w:bCs/>
                <w:sz w:val="20"/>
                <w:szCs w:val="20"/>
              </w:rPr>
            </w:pPr>
            <w:r w:rsidRPr="005B6795">
              <w:rPr>
                <w:rFonts w:asciiTheme="majorHAnsi" w:hAnsiTheme="majorHAnsi"/>
                <w:b/>
                <w:bCs/>
                <w:sz w:val="20"/>
                <w:szCs w:val="20"/>
              </w:rPr>
              <w:t>Vietnam</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24</w:t>
            </w:r>
          </w:p>
        </w:tc>
      </w:tr>
      <w:tr w:rsidR="0058368C" w:rsidRPr="005B6795" w:rsidTr="00236DFE">
        <w:tc>
          <w:tcPr>
            <w:tcW w:w="1648" w:type="dxa"/>
            <w:vAlign w:val="center"/>
          </w:tcPr>
          <w:p w:rsidR="0058368C" w:rsidRPr="005B6795" w:rsidRDefault="00DB2885" w:rsidP="00236DFE">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Čína</w:t>
            </w:r>
          </w:p>
        </w:tc>
        <w:tc>
          <w:tcPr>
            <w:tcW w:w="493"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6</w:t>
            </w:r>
          </w:p>
        </w:tc>
        <w:tc>
          <w:tcPr>
            <w:tcW w:w="1544" w:type="dxa"/>
            <w:vAlign w:val="center"/>
          </w:tcPr>
          <w:p w:rsidR="0058368C" w:rsidRPr="005B6795" w:rsidRDefault="00DB2885" w:rsidP="00EE432B">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Moldávie</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2</w:t>
            </w:r>
          </w:p>
        </w:tc>
        <w:tc>
          <w:tcPr>
            <w:tcW w:w="1701" w:type="dxa"/>
            <w:vAlign w:val="center"/>
          </w:tcPr>
          <w:p w:rsidR="0058368C"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Ruská federace</w:t>
            </w:r>
          </w:p>
        </w:tc>
        <w:tc>
          <w:tcPr>
            <w:tcW w:w="567" w:type="dxa"/>
            <w:vAlign w:val="center"/>
          </w:tcPr>
          <w:p w:rsidR="0058368C"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15</w:t>
            </w:r>
          </w:p>
        </w:tc>
        <w:tc>
          <w:tcPr>
            <w:tcW w:w="1701" w:type="dxa"/>
            <w:vAlign w:val="center"/>
          </w:tcPr>
          <w:p w:rsidR="0058368C" w:rsidRPr="005B6795" w:rsidRDefault="0058368C" w:rsidP="001F727D">
            <w:pPr>
              <w:shd w:val="clear" w:color="auto" w:fill="FFFFFF"/>
              <w:tabs>
                <w:tab w:val="center" w:pos="4536"/>
                <w:tab w:val="right" w:pos="9072"/>
              </w:tabs>
              <w:rPr>
                <w:rFonts w:asciiTheme="majorHAnsi" w:hAnsiTheme="majorHAnsi"/>
                <w:b/>
                <w:sz w:val="20"/>
                <w:szCs w:val="20"/>
              </w:rPr>
            </w:pPr>
          </w:p>
        </w:tc>
        <w:tc>
          <w:tcPr>
            <w:tcW w:w="567" w:type="dxa"/>
            <w:vAlign w:val="center"/>
          </w:tcPr>
          <w:p w:rsidR="0058368C" w:rsidRPr="005B6795" w:rsidRDefault="0058368C" w:rsidP="00DB2885">
            <w:pPr>
              <w:shd w:val="clear" w:color="auto" w:fill="FFFFFF"/>
              <w:tabs>
                <w:tab w:val="center" w:pos="4536"/>
                <w:tab w:val="right" w:pos="9072"/>
              </w:tabs>
              <w:jc w:val="center"/>
              <w:rPr>
                <w:rFonts w:asciiTheme="majorHAnsi" w:hAnsiTheme="majorHAnsi"/>
                <w:b/>
                <w:bCs/>
                <w:sz w:val="20"/>
                <w:szCs w:val="20"/>
              </w:rPr>
            </w:pPr>
          </w:p>
        </w:tc>
      </w:tr>
      <w:tr w:rsidR="00EE432B" w:rsidRPr="005B6795" w:rsidTr="00236DFE">
        <w:tc>
          <w:tcPr>
            <w:tcW w:w="1648" w:type="dxa"/>
            <w:vAlign w:val="center"/>
          </w:tcPr>
          <w:p w:rsidR="00EE432B" w:rsidRPr="005B6795" w:rsidRDefault="00DB2885" w:rsidP="00236DFE">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Indonésie</w:t>
            </w:r>
          </w:p>
        </w:tc>
        <w:tc>
          <w:tcPr>
            <w:tcW w:w="493" w:type="dxa"/>
            <w:vAlign w:val="center"/>
          </w:tcPr>
          <w:p w:rsidR="00EE432B"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3</w:t>
            </w:r>
          </w:p>
        </w:tc>
        <w:tc>
          <w:tcPr>
            <w:tcW w:w="1544" w:type="dxa"/>
            <w:vAlign w:val="center"/>
          </w:tcPr>
          <w:p w:rsidR="00EE432B"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Nepál</w:t>
            </w:r>
          </w:p>
        </w:tc>
        <w:tc>
          <w:tcPr>
            <w:tcW w:w="567" w:type="dxa"/>
            <w:vAlign w:val="center"/>
          </w:tcPr>
          <w:p w:rsidR="00EE432B"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w:t>
            </w:r>
          </w:p>
        </w:tc>
        <w:tc>
          <w:tcPr>
            <w:tcW w:w="1701" w:type="dxa"/>
            <w:vAlign w:val="center"/>
          </w:tcPr>
          <w:p w:rsidR="00EE432B"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Uzbekistán</w:t>
            </w:r>
          </w:p>
        </w:tc>
        <w:tc>
          <w:tcPr>
            <w:tcW w:w="567" w:type="dxa"/>
            <w:vAlign w:val="center"/>
          </w:tcPr>
          <w:p w:rsidR="00EE432B"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6</w:t>
            </w:r>
          </w:p>
        </w:tc>
        <w:tc>
          <w:tcPr>
            <w:tcW w:w="1701" w:type="dxa"/>
            <w:vAlign w:val="center"/>
          </w:tcPr>
          <w:p w:rsidR="00EE432B" w:rsidRPr="005B6795" w:rsidRDefault="00EE432B" w:rsidP="001F727D">
            <w:pPr>
              <w:shd w:val="clear" w:color="auto" w:fill="FFFFFF"/>
              <w:tabs>
                <w:tab w:val="center" w:pos="4536"/>
                <w:tab w:val="right" w:pos="9072"/>
              </w:tabs>
              <w:rPr>
                <w:rFonts w:asciiTheme="majorHAnsi" w:hAnsiTheme="majorHAnsi"/>
                <w:b/>
                <w:sz w:val="20"/>
                <w:szCs w:val="20"/>
              </w:rPr>
            </w:pPr>
          </w:p>
        </w:tc>
        <w:tc>
          <w:tcPr>
            <w:tcW w:w="567" w:type="dxa"/>
            <w:vAlign w:val="center"/>
          </w:tcPr>
          <w:p w:rsidR="00EE432B" w:rsidRPr="005B6795" w:rsidRDefault="00EE432B" w:rsidP="00DB2885">
            <w:pPr>
              <w:shd w:val="clear" w:color="auto" w:fill="FFFFFF"/>
              <w:tabs>
                <w:tab w:val="center" w:pos="4536"/>
                <w:tab w:val="right" w:pos="9072"/>
              </w:tabs>
              <w:jc w:val="center"/>
              <w:rPr>
                <w:rFonts w:asciiTheme="majorHAnsi" w:hAnsiTheme="majorHAnsi"/>
                <w:b/>
                <w:bCs/>
                <w:sz w:val="20"/>
                <w:szCs w:val="20"/>
              </w:rPr>
            </w:pPr>
          </w:p>
        </w:tc>
      </w:tr>
      <w:tr w:rsidR="00EE432B" w:rsidRPr="005B6795" w:rsidTr="00236DFE">
        <w:tc>
          <w:tcPr>
            <w:tcW w:w="1648" w:type="dxa"/>
            <w:vAlign w:val="center"/>
          </w:tcPr>
          <w:p w:rsidR="00EE432B" w:rsidRPr="005B6795" w:rsidRDefault="00DB2885" w:rsidP="00236DFE">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Filipíny</w:t>
            </w:r>
          </w:p>
        </w:tc>
        <w:tc>
          <w:tcPr>
            <w:tcW w:w="493" w:type="dxa"/>
            <w:vAlign w:val="center"/>
          </w:tcPr>
          <w:p w:rsidR="00EE432B"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1</w:t>
            </w:r>
          </w:p>
        </w:tc>
        <w:tc>
          <w:tcPr>
            <w:tcW w:w="1544" w:type="dxa"/>
            <w:vAlign w:val="center"/>
          </w:tcPr>
          <w:p w:rsidR="00EE432B"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Nigérie</w:t>
            </w:r>
          </w:p>
        </w:tc>
        <w:tc>
          <w:tcPr>
            <w:tcW w:w="567" w:type="dxa"/>
            <w:vAlign w:val="center"/>
          </w:tcPr>
          <w:p w:rsidR="00EE432B"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2</w:t>
            </w:r>
          </w:p>
        </w:tc>
        <w:tc>
          <w:tcPr>
            <w:tcW w:w="1701" w:type="dxa"/>
            <w:vAlign w:val="center"/>
          </w:tcPr>
          <w:p w:rsidR="00EE432B" w:rsidRPr="005B6795" w:rsidRDefault="00DB2885" w:rsidP="001F727D">
            <w:pPr>
              <w:shd w:val="clear" w:color="auto" w:fill="FFFFFF"/>
              <w:tabs>
                <w:tab w:val="center" w:pos="4536"/>
                <w:tab w:val="right" w:pos="9072"/>
              </w:tabs>
              <w:rPr>
                <w:rFonts w:asciiTheme="majorHAnsi" w:hAnsiTheme="majorHAnsi"/>
                <w:b/>
                <w:sz w:val="20"/>
                <w:szCs w:val="20"/>
              </w:rPr>
            </w:pPr>
            <w:r w:rsidRPr="005B6795">
              <w:rPr>
                <w:rFonts w:asciiTheme="majorHAnsi" w:hAnsiTheme="majorHAnsi"/>
                <w:b/>
                <w:sz w:val="20"/>
                <w:szCs w:val="20"/>
              </w:rPr>
              <w:t>Ukrajina</w:t>
            </w:r>
          </w:p>
        </w:tc>
        <w:tc>
          <w:tcPr>
            <w:tcW w:w="567" w:type="dxa"/>
            <w:vAlign w:val="center"/>
          </w:tcPr>
          <w:p w:rsidR="00EE432B" w:rsidRPr="005B6795" w:rsidRDefault="00DB2885" w:rsidP="00DB2885">
            <w:pPr>
              <w:shd w:val="clear" w:color="auto" w:fill="FFFFFF"/>
              <w:tabs>
                <w:tab w:val="center" w:pos="4536"/>
                <w:tab w:val="right" w:pos="9072"/>
              </w:tabs>
              <w:jc w:val="center"/>
              <w:rPr>
                <w:rFonts w:asciiTheme="majorHAnsi" w:hAnsiTheme="majorHAnsi"/>
                <w:b/>
                <w:bCs/>
                <w:sz w:val="20"/>
                <w:szCs w:val="20"/>
              </w:rPr>
            </w:pPr>
            <w:r w:rsidRPr="005B6795">
              <w:rPr>
                <w:rFonts w:asciiTheme="majorHAnsi" w:hAnsiTheme="majorHAnsi"/>
                <w:b/>
                <w:bCs/>
                <w:sz w:val="20"/>
                <w:szCs w:val="20"/>
              </w:rPr>
              <w:t>75</w:t>
            </w:r>
          </w:p>
        </w:tc>
        <w:tc>
          <w:tcPr>
            <w:tcW w:w="1701" w:type="dxa"/>
            <w:vAlign w:val="center"/>
          </w:tcPr>
          <w:p w:rsidR="00EE432B" w:rsidRPr="005B6795" w:rsidRDefault="00EE432B" w:rsidP="001F727D">
            <w:pPr>
              <w:shd w:val="clear" w:color="auto" w:fill="FFFFFF"/>
              <w:tabs>
                <w:tab w:val="center" w:pos="4536"/>
                <w:tab w:val="right" w:pos="9072"/>
              </w:tabs>
              <w:rPr>
                <w:rFonts w:asciiTheme="majorHAnsi" w:hAnsiTheme="majorHAnsi"/>
                <w:b/>
                <w:sz w:val="20"/>
                <w:szCs w:val="20"/>
              </w:rPr>
            </w:pPr>
          </w:p>
        </w:tc>
        <w:tc>
          <w:tcPr>
            <w:tcW w:w="567" w:type="dxa"/>
            <w:vAlign w:val="center"/>
          </w:tcPr>
          <w:p w:rsidR="00EE432B" w:rsidRPr="005B6795" w:rsidRDefault="00EE432B" w:rsidP="00DB2885">
            <w:pPr>
              <w:shd w:val="clear" w:color="auto" w:fill="FFFFFF"/>
              <w:tabs>
                <w:tab w:val="center" w:pos="4536"/>
                <w:tab w:val="right" w:pos="9072"/>
              </w:tabs>
              <w:jc w:val="center"/>
              <w:rPr>
                <w:rFonts w:asciiTheme="majorHAnsi" w:hAnsiTheme="majorHAnsi"/>
                <w:b/>
                <w:bCs/>
                <w:sz w:val="20"/>
                <w:szCs w:val="20"/>
              </w:rPr>
            </w:pPr>
          </w:p>
        </w:tc>
      </w:tr>
    </w:tbl>
    <w:p w:rsidR="00534A48" w:rsidRPr="005B6795" w:rsidRDefault="00534A48" w:rsidP="00D565A5">
      <w:pPr>
        <w:rPr>
          <w:rFonts w:asciiTheme="majorHAnsi" w:hAnsiTheme="majorHAnsi"/>
          <w:b/>
          <w:sz w:val="18"/>
          <w:szCs w:val="18"/>
          <w:highlight w:val="yellow"/>
          <w:u w:val="single"/>
        </w:rPr>
      </w:pPr>
    </w:p>
    <w:p w:rsidR="00D565A5" w:rsidRPr="005B6795" w:rsidRDefault="00D565A5" w:rsidP="00D565A5">
      <w:pPr>
        <w:rPr>
          <w:rFonts w:asciiTheme="majorHAnsi" w:hAnsiTheme="majorHAnsi"/>
          <w:b/>
          <w:sz w:val="22"/>
          <w:szCs w:val="22"/>
          <w:u w:val="single"/>
        </w:rPr>
      </w:pPr>
      <w:r w:rsidRPr="005B6795">
        <w:rPr>
          <w:rFonts w:asciiTheme="majorHAnsi" w:hAnsiTheme="majorHAnsi"/>
          <w:b/>
          <w:u w:val="single"/>
        </w:rPr>
        <w:t>14</w:t>
      </w:r>
      <w:r w:rsidRPr="005B6795">
        <w:rPr>
          <w:rFonts w:asciiTheme="majorHAnsi" w:hAnsiTheme="majorHAnsi"/>
          <w:b/>
          <w:sz w:val="22"/>
          <w:szCs w:val="22"/>
          <w:u w:val="single"/>
        </w:rPr>
        <w:t>. Environmentální výchova</w:t>
      </w:r>
    </w:p>
    <w:p w:rsidR="00D565A5" w:rsidRPr="005B6795" w:rsidRDefault="00D565A5" w:rsidP="0058368C">
      <w:pPr>
        <w:jc w:val="both"/>
        <w:rPr>
          <w:rFonts w:asciiTheme="majorHAnsi" w:hAnsiTheme="majorHAnsi"/>
          <w:b/>
          <w:sz w:val="18"/>
          <w:szCs w:val="18"/>
          <w:highlight w:val="yellow"/>
        </w:rPr>
      </w:pPr>
    </w:p>
    <w:p w:rsidR="00317F05" w:rsidRPr="005B6795" w:rsidRDefault="000A602E" w:rsidP="0058368C">
      <w:pPr>
        <w:jc w:val="both"/>
        <w:rPr>
          <w:rFonts w:asciiTheme="majorHAnsi" w:hAnsiTheme="majorHAnsi"/>
          <w:sz w:val="20"/>
          <w:szCs w:val="20"/>
        </w:rPr>
      </w:pPr>
      <w:r w:rsidRPr="005B6795">
        <w:rPr>
          <w:rFonts w:asciiTheme="majorHAnsi" w:hAnsiTheme="majorHAnsi"/>
          <w:sz w:val="20"/>
          <w:szCs w:val="20"/>
        </w:rPr>
        <w:t>Ve školním vzdělávacím programu mají MŠ zpracován</w:t>
      </w:r>
      <w:r w:rsidR="00C81952" w:rsidRPr="005B6795">
        <w:rPr>
          <w:rFonts w:asciiTheme="majorHAnsi" w:hAnsiTheme="majorHAnsi"/>
          <w:sz w:val="20"/>
          <w:szCs w:val="20"/>
        </w:rPr>
        <w:t>a</w:t>
      </w:r>
      <w:r w:rsidRPr="005B6795">
        <w:rPr>
          <w:rFonts w:asciiTheme="majorHAnsi" w:hAnsiTheme="majorHAnsi"/>
          <w:sz w:val="20"/>
          <w:szCs w:val="20"/>
        </w:rPr>
        <w:t xml:space="preserve"> témata s environmentálním zaměřením. </w:t>
      </w:r>
      <w:r w:rsidR="00317F05" w:rsidRPr="005B6795">
        <w:rPr>
          <w:rFonts w:asciiTheme="majorHAnsi" w:hAnsiTheme="majorHAnsi"/>
          <w:sz w:val="20"/>
          <w:szCs w:val="20"/>
        </w:rPr>
        <w:t>Enviro</w:t>
      </w:r>
      <w:r w:rsidR="00A67426" w:rsidRPr="005B6795">
        <w:rPr>
          <w:rFonts w:asciiTheme="majorHAnsi" w:hAnsiTheme="majorHAnsi"/>
          <w:sz w:val="20"/>
          <w:szCs w:val="20"/>
        </w:rPr>
        <w:t>n</w:t>
      </w:r>
      <w:r w:rsidR="00317F05" w:rsidRPr="005B6795">
        <w:rPr>
          <w:rFonts w:asciiTheme="majorHAnsi" w:hAnsiTheme="majorHAnsi"/>
          <w:sz w:val="20"/>
          <w:szCs w:val="20"/>
        </w:rPr>
        <w:t>mentální výuka je začleněna do výchovného působení, zahrnuje veškerý ekologický rozměr. Cílem je vychovávat v dětech kladný vztah k přírodě, ke všemu živému. Podporuje se zájem o problém ochrany přírody.</w:t>
      </w:r>
      <w:r w:rsidR="00443F49" w:rsidRPr="005B6795">
        <w:rPr>
          <w:rFonts w:asciiTheme="majorHAnsi" w:hAnsiTheme="majorHAnsi"/>
          <w:sz w:val="20"/>
          <w:szCs w:val="20"/>
        </w:rPr>
        <w:t xml:space="preserve"> Pozorování změn v přírodě vzhledem k ročnímu období. Děti se aktivně podílejí na vytváření estetického prostředí školy (výzdoba oken, výstavky).</w:t>
      </w:r>
    </w:p>
    <w:p w:rsidR="00317F05" w:rsidRPr="005B6795" w:rsidRDefault="00317F05" w:rsidP="0058368C">
      <w:pPr>
        <w:jc w:val="both"/>
        <w:rPr>
          <w:rFonts w:asciiTheme="majorHAnsi" w:hAnsiTheme="majorHAnsi"/>
          <w:sz w:val="20"/>
          <w:szCs w:val="20"/>
        </w:rPr>
      </w:pPr>
      <w:r w:rsidRPr="005B6795">
        <w:rPr>
          <w:rFonts w:asciiTheme="majorHAnsi" w:hAnsiTheme="majorHAnsi"/>
          <w:sz w:val="20"/>
          <w:szCs w:val="20"/>
        </w:rPr>
        <w:t>Děti jsou během celého roku vedeny k ekologické zodpovědnosti, zdravému životnímu prostředí.</w:t>
      </w:r>
      <w:r w:rsidR="004E5D26" w:rsidRPr="005B6795">
        <w:rPr>
          <w:rFonts w:asciiTheme="majorHAnsi" w:hAnsiTheme="majorHAnsi"/>
          <w:sz w:val="20"/>
          <w:szCs w:val="20"/>
        </w:rPr>
        <w:t xml:space="preserve"> Témata environmentální výchovy školy začleňují</w:t>
      </w:r>
      <w:r w:rsidR="000A602E" w:rsidRPr="005B6795">
        <w:rPr>
          <w:rFonts w:asciiTheme="majorHAnsi" w:hAnsiTheme="majorHAnsi"/>
          <w:sz w:val="20"/>
          <w:szCs w:val="20"/>
        </w:rPr>
        <w:t xml:space="preserve"> </w:t>
      </w:r>
      <w:r w:rsidR="004E5D26" w:rsidRPr="005B6795">
        <w:rPr>
          <w:rFonts w:asciiTheme="majorHAnsi" w:hAnsiTheme="majorHAnsi"/>
          <w:sz w:val="20"/>
          <w:szCs w:val="20"/>
        </w:rPr>
        <w:t>průběžně během školního roku.</w:t>
      </w:r>
      <w:r w:rsidR="008E2F11" w:rsidRPr="005B6795">
        <w:rPr>
          <w:rFonts w:asciiTheme="majorHAnsi" w:hAnsiTheme="majorHAnsi"/>
          <w:sz w:val="20"/>
          <w:szCs w:val="20"/>
        </w:rPr>
        <w:t xml:space="preserve"> MŠ zařazují projektové týdny v rámci tříd a</w:t>
      </w:r>
      <w:r w:rsidR="00341E97" w:rsidRPr="005B6795">
        <w:rPr>
          <w:rFonts w:asciiTheme="majorHAnsi" w:hAnsiTheme="majorHAnsi"/>
          <w:sz w:val="20"/>
          <w:szCs w:val="20"/>
        </w:rPr>
        <w:t> </w:t>
      </w:r>
      <w:r w:rsidR="008E2F11" w:rsidRPr="005B6795">
        <w:rPr>
          <w:rFonts w:asciiTheme="majorHAnsi" w:hAnsiTheme="majorHAnsi"/>
          <w:sz w:val="20"/>
          <w:szCs w:val="20"/>
        </w:rPr>
        <w:t>vzdělávací programy externích organizací. S učitelkami si všímají okolí při pobytu venku.</w:t>
      </w:r>
      <w:r w:rsidR="009C55EE" w:rsidRPr="005B6795">
        <w:rPr>
          <w:rFonts w:asciiTheme="majorHAnsi" w:hAnsiTheme="majorHAnsi"/>
          <w:sz w:val="20"/>
          <w:szCs w:val="20"/>
        </w:rPr>
        <w:t xml:space="preserve"> Pedagogové škol se</w:t>
      </w:r>
      <w:r w:rsidR="00341E97" w:rsidRPr="005B6795">
        <w:rPr>
          <w:rFonts w:asciiTheme="majorHAnsi" w:hAnsiTheme="majorHAnsi"/>
          <w:sz w:val="20"/>
          <w:szCs w:val="20"/>
        </w:rPr>
        <w:t> </w:t>
      </w:r>
      <w:r w:rsidR="009C55EE" w:rsidRPr="005B6795">
        <w:rPr>
          <w:rFonts w:asciiTheme="majorHAnsi" w:hAnsiTheme="majorHAnsi"/>
          <w:sz w:val="20"/>
          <w:szCs w:val="20"/>
        </w:rPr>
        <w:t>zúčastňují vzdělávacích akcí zaměřených na uvedenou tematiku.</w:t>
      </w:r>
    </w:p>
    <w:p w:rsidR="004E5D26" w:rsidRPr="005B6795" w:rsidRDefault="004E5D26" w:rsidP="0058368C">
      <w:pPr>
        <w:jc w:val="both"/>
        <w:rPr>
          <w:rFonts w:asciiTheme="majorHAnsi" w:hAnsiTheme="majorHAnsi"/>
          <w:sz w:val="18"/>
          <w:szCs w:val="18"/>
          <w:highlight w:val="yellow"/>
        </w:rPr>
      </w:pPr>
    </w:p>
    <w:p w:rsidR="004E5D26" w:rsidRPr="005B6795" w:rsidRDefault="004E5D26" w:rsidP="0058368C">
      <w:pPr>
        <w:jc w:val="both"/>
        <w:rPr>
          <w:rFonts w:asciiTheme="majorHAnsi" w:hAnsiTheme="majorHAnsi"/>
          <w:b/>
          <w:sz w:val="20"/>
          <w:szCs w:val="20"/>
        </w:rPr>
      </w:pPr>
      <w:r w:rsidRPr="005B6795">
        <w:rPr>
          <w:rFonts w:asciiTheme="majorHAnsi" w:hAnsiTheme="majorHAnsi"/>
          <w:b/>
          <w:sz w:val="20"/>
          <w:szCs w:val="20"/>
        </w:rPr>
        <w:t>Probíhají environmentální projekty</w:t>
      </w:r>
      <w:r w:rsidR="0058368C" w:rsidRPr="005B6795">
        <w:rPr>
          <w:rFonts w:asciiTheme="majorHAnsi" w:hAnsiTheme="majorHAnsi"/>
          <w:b/>
          <w:sz w:val="20"/>
          <w:szCs w:val="20"/>
        </w:rPr>
        <w:t>, školy navštěvují pořady</w:t>
      </w:r>
      <w:r w:rsidRPr="005B6795">
        <w:rPr>
          <w:rFonts w:asciiTheme="majorHAnsi" w:hAnsiTheme="majorHAnsi"/>
          <w:b/>
          <w:sz w:val="20"/>
          <w:szCs w:val="20"/>
        </w:rPr>
        <w:t xml:space="preserve"> např.:</w:t>
      </w:r>
    </w:p>
    <w:p w:rsidR="004E5D26" w:rsidRPr="005B6795" w:rsidRDefault="004E5D26" w:rsidP="0058368C">
      <w:pPr>
        <w:jc w:val="both"/>
        <w:rPr>
          <w:rFonts w:asciiTheme="majorHAnsi" w:hAnsiTheme="majorHAnsi"/>
          <w:sz w:val="20"/>
          <w:szCs w:val="20"/>
        </w:rPr>
      </w:pPr>
      <w:r w:rsidRPr="005B6795">
        <w:rPr>
          <w:rFonts w:asciiTheme="majorHAnsi" w:hAnsiTheme="majorHAnsi"/>
          <w:sz w:val="20"/>
          <w:szCs w:val="20"/>
        </w:rPr>
        <w:t xml:space="preserve">- </w:t>
      </w:r>
      <w:r w:rsidR="00026E93" w:rsidRPr="005B6795">
        <w:rPr>
          <w:rFonts w:asciiTheme="majorHAnsi" w:hAnsiTheme="majorHAnsi"/>
          <w:sz w:val="20"/>
          <w:szCs w:val="20"/>
        </w:rPr>
        <w:t xml:space="preserve">Malí zahradníci, Zamykáme les, Moje město, Bylinková zahrádka </w:t>
      </w:r>
      <w:r w:rsidR="000A602E" w:rsidRPr="005B6795">
        <w:rPr>
          <w:rFonts w:asciiTheme="majorHAnsi" w:hAnsiTheme="majorHAnsi"/>
          <w:sz w:val="20"/>
          <w:szCs w:val="20"/>
        </w:rPr>
        <w:t xml:space="preserve">(MŠ </w:t>
      </w:r>
      <w:r w:rsidR="009C55EE" w:rsidRPr="005B6795">
        <w:rPr>
          <w:rFonts w:asciiTheme="majorHAnsi" w:hAnsiTheme="majorHAnsi"/>
          <w:sz w:val="20"/>
          <w:szCs w:val="20"/>
        </w:rPr>
        <w:t>Lohniského 830</w:t>
      </w:r>
      <w:r w:rsidR="000A602E" w:rsidRPr="005B6795">
        <w:rPr>
          <w:rFonts w:asciiTheme="majorHAnsi" w:hAnsiTheme="majorHAnsi"/>
          <w:sz w:val="20"/>
          <w:szCs w:val="20"/>
        </w:rPr>
        <w:t>)</w:t>
      </w:r>
      <w:r w:rsidR="001A3FCF" w:rsidRPr="005B6795">
        <w:rPr>
          <w:rFonts w:asciiTheme="majorHAnsi" w:hAnsiTheme="majorHAnsi"/>
          <w:sz w:val="20"/>
          <w:szCs w:val="20"/>
        </w:rPr>
        <w:t>,</w:t>
      </w:r>
    </w:p>
    <w:p w:rsidR="004E5D26" w:rsidRPr="005B6795" w:rsidRDefault="001C5C53" w:rsidP="0058368C">
      <w:pPr>
        <w:jc w:val="both"/>
        <w:rPr>
          <w:rFonts w:asciiTheme="majorHAnsi" w:hAnsiTheme="majorHAnsi"/>
          <w:sz w:val="20"/>
          <w:szCs w:val="20"/>
        </w:rPr>
      </w:pPr>
      <w:r w:rsidRPr="005B6795">
        <w:rPr>
          <w:rFonts w:asciiTheme="majorHAnsi" w:hAnsiTheme="majorHAnsi"/>
          <w:sz w:val="20"/>
          <w:szCs w:val="20"/>
        </w:rPr>
        <w:t>- Divadlo do MŠ – představení s tématem ekologie</w:t>
      </w:r>
      <w:r w:rsidR="001A3FCF" w:rsidRPr="005B6795">
        <w:rPr>
          <w:rFonts w:asciiTheme="majorHAnsi" w:hAnsiTheme="majorHAnsi"/>
          <w:sz w:val="20"/>
          <w:szCs w:val="20"/>
        </w:rPr>
        <w:t>,</w:t>
      </w:r>
    </w:p>
    <w:p w:rsidR="00236DFE" w:rsidRPr="005B6795" w:rsidRDefault="00D06585" w:rsidP="0058368C">
      <w:pPr>
        <w:jc w:val="both"/>
        <w:rPr>
          <w:rFonts w:asciiTheme="majorHAnsi" w:hAnsiTheme="majorHAnsi"/>
          <w:sz w:val="20"/>
          <w:szCs w:val="20"/>
        </w:rPr>
      </w:pPr>
      <w:r w:rsidRPr="005B6795">
        <w:rPr>
          <w:rFonts w:asciiTheme="majorHAnsi" w:hAnsiTheme="majorHAnsi"/>
          <w:sz w:val="20"/>
          <w:szCs w:val="20"/>
        </w:rPr>
        <w:t xml:space="preserve">- Celoroční projekt „Co trápí svět, človíčku..“ – </w:t>
      </w:r>
      <w:r w:rsidR="0058368C" w:rsidRPr="005B6795">
        <w:rPr>
          <w:rFonts w:asciiTheme="majorHAnsi" w:hAnsiTheme="majorHAnsi"/>
          <w:sz w:val="20"/>
          <w:szCs w:val="20"/>
        </w:rPr>
        <w:t>(</w:t>
      </w:r>
      <w:r w:rsidRPr="005B6795">
        <w:rPr>
          <w:rFonts w:asciiTheme="majorHAnsi" w:hAnsiTheme="majorHAnsi"/>
          <w:sz w:val="20"/>
          <w:szCs w:val="20"/>
        </w:rPr>
        <w:t>MŠ Trojdílná</w:t>
      </w:r>
      <w:r w:rsidR="0058368C" w:rsidRPr="005B6795">
        <w:rPr>
          <w:rFonts w:asciiTheme="majorHAnsi" w:hAnsiTheme="majorHAnsi"/>
          <w:sz w:val="20"/>
          <w:szCs w:val="20"/>
        </w:rPr>
        <w:t>)</w:t>
      </w:r>
      <w:r w:rsidR="001A3FCF" w:rsidRPr="005B6795">
        <w:rPr>
          <w:rFonts w:asciiTheme="majorHAnsi" w:hAnsiTheme="majorHAnsi"/>
          <w:sz w:val="20"/>
          <w:szCs w:val="20"/>
        </w:rPr>
        <w:t>,</w:t>
      </w:r>
    </w:p>
    <w:p w:rsidR="008E2F11" w:rsidRPr="005B6795" w:rsidRDefault="001A0A53" w:rsidP="0058368C">
      <w:pPr>
        <w:jc w:val="both"/>
        <w:rPr>
          <w:rFonts w:asciiTheme="majorHAnsi" w:hAnsiTheme="majorHAnsi"/>
          <w:sz w:val="20"/>
          <w:szCs w:val="20"/>
        </w:rPr>
      </w:pPr>
      <w:r w:rsidRPr="005B6795">
        <w:rPr>
          <w:rFonts w:asciiTheme="majorHAnsi" w:hAnsiTheme="majorHAnsi"/>
          <w:sz w:val="20"/>
          <w:szCs w:val="20"/>
        </w:rPr>
        <w:t>- Adopce zvířátka ze ZOO Praha</w:t>
      </w:r>
      <w:r w:rsidR="00724D4D" w:rsidRPr="005B6795">
        <w:rPr>
          <w:rFonts w:asciiTheme="majorHAnsi" w:hAnsiTheme="majorHAnsi"/>
          <w:sz w:val="20"/>
          <w:szCs w:val="20"/>
        </w:rPr>
        <w:t>, „Učení se zvířátky“</w:t>
      </w:r>
      <w:r w:rsidR="003C4F70" w:rsidRPr="005B6795">
        <w:rPr>
          <w:rFonts w:asciiTheme="majorHAnsi" w:hAnsiTheme="majorHAnsi"/>
          <w:sz w:val="20"/>
          <w:szCs w:val="20"/>
        </w:rPr>
        <w:t xml:space="preserve"> </w:t>
      </w:r>
      <w:r w:rsidR="009C55EE" w:rsidRPr="005B6795">
        <w:rPr>
          <w:rFonts w:asciiTheme="majorHAnsi" w:hAnsiTheme="majorHAnsi"/>
          <w:sz w:val="20"/>
          <w:szCs w:val="20"/>
        </w:rPr>
        <w:t>(</w:t>
      </w:r>
      <w:r w:rsidR="003C4F70" w:rsidRPr="005B6795">
        <w:rPr>
          <w:rFonts w:asciiTheme="majorHAnsi" w:hAnsiTheme="majorHAnsi"/>
          <w:sz w:val="20"/>
          <w:szCs w:val="20"/>
        </w:rPr>
        <w:t>MŠ U Železničního mostu</w:t>
      </w:r>
      <w:r w:rsidR="009C55EE" w:rsidRPr="005B6795">
        <w:rPr>
          <w:rFonts w:asciiTheme="majorHAnsi" w:hAnsiTheme="majorHAnsi"/>
          <w:sz w:val="20"/>
          <w:szCs w:val="20"/>
        </w:rPr>
        <w:t>)</w:t>
      </w:r>
      <w:r w:rsidR="001A3FCF" w:rsidRPr="005B6795">
        <w:rPr>
          <w:rFonts w:asciiTheme="majorHAnsi" w:hAnsiTheme="majorHAnsi"/>
          <w:sz w:val="20"/>
          <w:szCs w:val="20"/>
        </w:rPr>
        <w:t>,</w:t>
      </w:r>
    </w:p>
    <w:p w:rsidR="00FA4000" w:rsidRPr="005B6795" w:rsidRDefault="00F54EE3" w:rsidP="0058368C">
      <w:pPr>
        <w:jc w:val="both"/>
        <w:rPr>
          <w:rFonts w:asciiTheme="majorHAnsi" w:hAnsiTheme="majorHAnsi"/>
          <w:sz w:val="20"/>
          <w:szCs w:val="20"/>
        </w:rPr>
      </w:pPr>
      <w:r w:rsidRPr="005B6795">
        <w:rPr>
          <w:rFonts w:asciiTheme="majorHAnsi" w:hAnsiTheme="majorHAnsi"/>
          <w:sz w:val="20"/>
          <w:szCs w:val="20"/>
        </w:rPr>
        <w:t>- Ekoškola a Zdravá škola – (</w:t>
      </w:r>
      <w:r w:rsidR="00B81CC9" w:rsidRPr="005B6795">
        <w:rPr>
          <w:rFonts w:asciiTheme="majorHAnsi" w:hAnsiTheme="majorHAnsi"/>
          <w:sz w:val="20"/>
          <w:szCs w:val="20"/>
        </w:rPr>
        <w:t xml:space="preserve">ZŠ a MŠ U Tyršovy školy, </w:t>
      </w:r>
      <w:r w:rsidR="00D547AC" w:rsidRPr="005B6795">
        <w:rPr>
          <w:rFonts w:asciiTheme="majorHAnsi" w:hAnsiTheme="majorHAnsi"/>
          <w:sz w:val="20"/>
          <w:szCs w:val="20"/>
        </w:rPr>
        <w:t xml:space="preserve">ZŠ a </w:t>
      </w:r>
      <w:r w:rsidRPr="005B6795">
        <w:rPr>
          <w:rFonts w:asciiTheme="majorHAnsi" w:hAnsiTheme="majorHAnsi"/>
          <w:sz w:val="20"/>
          <w:szCs w:val="20"/>
        </w:rPr>
        <w:t>MŠ Slivenec</w:t>
      </w:r>
      <w:r w:rsidR="00FB53CA" w:rsidRPr="005B6795">
        <w:rPr>
          <w:rFonts w:asciiTheme="majorHAnsi" w:hAnsiTheme="majorHAnsi"/>
          <w:sz w:val="20"/>
          <w:szCs w:val="20"/>
        </w:rPr>
        <w:t>, FZŠ a MŠ V Remízku</w:t>
      </w:r>
      <w:r w:rsidRPr="005B6795">
        <w:rPr>
          <w:rFonts w:asciiTheme="majorHAnsi" w:hAnsiTheme="majorHAnsi"/>
          <w:sz w:val="20"/>
          <w:szCs w:val="20"/>
        </w:rPr>
        <w:t>)</w:t>
      </w:r>
      <w:r w:rsidR="001A3FCF" w:rsidRPr="005B6795">
        <w:rPr>
          <w:rFonts w:asciiTheme="majorHAnsi" w:hAnsiTheme="majorHAnsi"/>
          <w:sz w:val="20"/>
          <w:szCs w:val="20"/>
        </w:rPr>
        <w:t>,</w:t>
      </w:r>
    </w:p>
    <w:p w:rsidR="00E61CEB" w:rsidRPr="005B6795" w:rsidRDefault="00E61CEB" w:rsidP="0058368C">
      <w:pPr>
        <w:jc w:val="both"/>
        <w:rPr>
          <w:rFonts w:asciiTheme="majorHAnsi" w:hAnsiTheme="majorHAnsi"/>
          <w:sz w:val="20"/>
          <w:szCs w:val="20"/>
        </w:rPr>
      </w:pPr>
      <w:r w:rsidRPr="005B6795">
        <w:rPr>
          <w:rFonts w:asciiTheme="majorHAnsi" w:hAnsiTheme="majorHAnsi"/>
          <w:sz w:val="20"/>
          <w:szCs w:val="20"/>
        </w:rPr>
        <w:t>- Projekt REMA systém (MŠ U Železničního mostu),</w:t>
      </w:r>
    </w:p>
    <w:p w:rsidR="00B63D28" w:rsidRPr="005B6795" w:rsidRDefault="0058368C" w:rsidP="0058368C">
      <w:pPr>
        <w:jc w:val="both"/>
        <w:rPr>
          <w:rFonts w:asciiTheme="majorHAnsi" w:hAnsiTheme="majorHAnsi"/>
          <w:sz w:val="20"/>
          <w:szCs w:val="20"/>
        </w:rPr>
      </w:pPr>
      <w:r w:rsidRPr="005B6795">
        <w:rPr>
          <w:rFonts w:asciiTheme="majorHAnsi" w:hAnsiTheme="majorHAnsi"/>
          <w:sz w:val="20"/>
          <w:szCs w:val="20"/>
        </w:rPr>
        <w:t xml:space="preserve">- </w:t>
      </w:r>
      <w:r w:rsidR="004D2067" w:rsidRPr="005B6795">
        <w:rPr>
          <w:rFonts w:asciiTheme="majorHAnsi" w:hAnsiTheme="majorHAnsi"/>
          <w:sz w:val="20"/>
          <w:szCs w:val="20"/>
        </w:rPr>
        <w:t>„Záhony do školy“</w:t>
      </w:r>
      <w:r w:rsidR="00FA4000" w:rsidRPr="005B6795">
        <w:rPr>
          <w:rFonts w:asciiTheme="majorHAnsi" w:hAnsiTheme="majorHAnsi"/>
          <w:sz w:val="20"/>
          <w:szCs w:val="20"/>
        </w:rPr>
        <w:t xml:space="preserve"> (MŠ Beníškové)</w:t>
      </w:r>
      <w:r w:rsidR="001A3FCF" w:rsidRPr="005B6795">
        <w:rPr>
          <w:rFonts w:asciiTheme="majorHAnsi" w:hAnsiTheme="majorHAnsi"/>
          <w:sz w:val="20"/>
          <w:szCs w:val="20"/>
        </w:rPr>
        <w:t>,</w:t>
      </w:r>
    </w:p>
    <w:p w:rsidR="003C1318" w:rsidRPr="005B6795" w:rsidRDefault="0058368C" w:rsidP="0058368C">
      <w:pPr>
        <w:jc w:val="both"/>
        <w:rPr>
          <w:rFonts w:asciiTheme="majorHAnsi" w:hAnsiTheme="majorHAnsi"/>
          <w:sz w:val="20"/>
          <w:szCs w:val="20"/>
        </w:rPr>
      </w:pPr>
      <w:r w:rsidRPr="005B6795">
        <w:rPr>
          <w:rFonts w:asciiTheme="majorHAnsi" w:hAnsiTheme="majorHAnsi"/>
          <w:sz w:val="20"/>
          <w:szCs w:val="20"/>
        </w:rPr>
        <w:t xml:space="preserve">- </w:t>
      </w:r>
      <w:r w:rsidR="008B0F27" w:rsidRPr="005B6795">
        <w:rPr>
          <w:rFonts w:asciiTheme="majorHAnsi" w:hAnsiTheme="majorHAnsi"/>
          <w:sz w:val="20"/>
          <w:szCs w:val="20"/>
        </w:rPr>
        <w:t>Recyklohraní</w:t>
      </w:r>
      <w:r w:rsidR="00D629E7" w:rsidRPr="005B6795">
        <w:rPr>
          <w:rFonts w:asciiTheme="majorHAnsi" w:hAnsiTheme="majorHAnsi"/>
          <w:sz w:val="20"/>
          <w:szCs w:val="20"/>
        </w:rPr>
        <w:t xml:space="preserve"> </w:t>
      </w:r>
      <w:r w:rsidR="003C1318" w:rsidRPr="005B6795">
        <w:rPr>
          <w:rFonts w:asciiTheme="majorHAnsi" w:hAnsiTheme="majorHAnsi"/>
          <w:sz w:val="20"/>
          <w:szCs w:val="20"/>
        </w:rPr>
        <w:t>(</w:t>
      </w:r>
      <w:r w:rsidR="00200D4B" w:rsidRPr="005B6795">
        <w:rPr>
          <w:rFonts w:asciiTheme="majorHAnsi" w:hAnsiTheme="majorHAnsi"/>
          <w:sz w:val="20"/>
          <w:szCs w:val="20"/>
        </w:rPr>
        <w:t xml:space="preserve">MŠ </w:t>
      </w:r>
      <w:r w:rsidR="003C1318" w:rsidRPr="005B6795">
        <w:rPr>
          <w:rFonts w:asciiTheme="majorHAnsi" w:hAnsiTheme="majorHAnsi"/>
          <w:sz w:val="20"/>
          <w:szCs w:val="20"/>
        </w:rPr>
        <w:t>Kudrnova</w:t>
      </w:r>
      <w:r w:rsidR="00281B55" w:rsidRPr="005B6795">
        <w:rPr>
          <w:rFonts w:asciiTheme="majorHAnsi" w:hAnsiTheme="majorHAnsi"/>
          <w:sz w:val="20"/>
          <w:szCs w:val="20"/>
        </w:rPr>
        <w:t xml:space="preserve">, ZŠ a MŠ </w:t>
      </w:r>
      <w:r w:rsidR="00D547AC" w:rsidRPr="005B6795">
        <w:rPr>
          <w:rFonts w:asciiTheme="majorHAnsi" w:hAnsiTheme="majorHAnsi"/>
          <w:sz w:val="20"/>
          <w:szCs w:val="20"/>
        </w:rPr>
        <w:t>Barrandov</w:t>
      </w:r>
      <w:r w:rsidR="00281B55" w:rsidRPr="005B6795">
        <w:rPr>
          <w:rFonts w:asciiTheme="majorHAnsi" w:hAnsiTheme="majorHAnsi"/>
          <w:sz w:val="20"/>
          <w:szCs w:val="20"/>
        </w:rPr>
        <w:t>.</w:t>
      </w:r>
      <w:r w:rsidR="003C1318" w:rsidRPr="005B6795">
        <w:rPr>
          <w:rFonts w:asciiTheme="majorHAnsi" w:hAnsiTheme="majorHAnsi"/>
          <w:sz w:val="20"/>
          <w:szCs w:val="20"/>
        </w:rPr>
        <w:t>)</w:t>
      </w:r>
      <w:r w:rsidR="001A3FCF" w:rsidRPr="005B6795">
        <w:rPr>
          <w:rFonts w:asciiTheme="majorHAnsi" w:hAnsiTheme="majorHAnsi"/>
          <w:sz w:val="20"/>
          <w:szCs w:val="20"/>
        </w:rPr>
        <w:t>,</w:t>
      </w:r>
    </w:p>
    <w:p w:rsidR="0058368C" w:rsidRPr="005B6795" w:rsidRDefault="0058368C" w:rsidP="0058368C">
      <w:pPr>
        <w:jc w:val="both"/>
        <w:rPr>
          <w:rFonts w:asciiTheme="majorHAnsi" w:hAnsiTheme="majorHAnsi"/>
          <w:sz w:val="20"/>
          <w:szCs w:val="20"/>
        </w:rPr>
      </w:pPr>
      <w:r w:rsidRPr="005B6795">
        <w:rPr>
          <w:rFonts w:asciiTheme="majorHAnsi" w:hAnsiTheme="majorHAnsi"/>
          <w:sz w:val="20"/>
          <w:szCs w:val="20"/>
        </w:rPr>
        <w:t>- Celostátní síť EV Mrkvička (</w:t>
      </w:r>
      <w:r w:rsidR="00D547AC" w:rsidRPr="005B6795">
        <w:rPr>
          <w:rFonts w:asciiTheme="majorHAnsi" w:hAnsiTheme="majorHAnsi"/>
          <w:sz w:val="20"/>
          <w:szCs w:val="20"/>
        </w:rPr>
        <w:t xml:space="preserve">ZŠ a </w:t>
      </w:r>
      <w:r w:rsidRPr="005B6795">
        <w:rPr>
          <w:rFonts w:asciiTheme="majorHAnsi" w:hAnsiTheme="majorHAnsi"/>
          <w:sz w:val="20"/>
          <w:szCs w:val="20"/>
        </w:rPr>
        <w:t>MŠ U Santošky</w:t>
      </w:r>
      <w:r w:rsidR="00455DC0" w:rsidRPr="005B6795">
        <w:rPr>
          <w:rFonts w:asciiTheme="majorHAnsi" w:hAnsiTheme="majorHAnsi"/>
          <w:sz w:val="20"/>
          <w:szCs w:val="20"/>
        </w:rPr>
        <w:t>, MŠ Hlubočepská</w:t>
      </w:r>
      <w:r w:rsidRPr="005B6795">
        <w:rPr>
          <w:rFonts w:asciiTheme="majorHAnsi" w:hAnsiTheme="majorHAnsi"/>
          <w:sz w:val="20"/>
          <w:szCs w:val="20"/>
        </w:rPr>
        <w:t>)</w:t>
      </w:r>
      <w:r w:rsidR="001A3FCF" w:rsidRPr="005B6795">
        <w:rPr>
          <w:rFonts w:asciiTheme="majorHAnsi" w:hAnsiTheme="majorHAnsi"/>
          <w:sz w:val="20"/>
          <w:szCs w:val="20"/>
        </w:rPr>
        <w:t>,</w:t>
      </w:r>
    </w:p>
    <w:p w:rsidR="00200992" w:rsidRPr="005B6795" w:rsidRDefault="004D2067" w:rsidP="0058368C">
      <w:pPr>
        <w:jc w:val="both"/>
        <w:rPr>
          <w:rFonts w:asciiTheme="majorHAnsi" w:hAnsiTheme="majorHAnsi"/>
          <w:sz w:val="20"/>
          <w:szCs w:val="20"/>
        </w:rPr>
      </w:pPr>
      <w:r w:rsidRPr="005B6795">
        <w:rPr>
          <w:rFonts w:asciiTheme="majorHAnsi" w:hAnsiTheme="majorHAnsi"/>
          <w:sz w:val="20"/>
          <w:szCs w:val="20"/>
        </w:rPr>
        <w:t xml:space="preserve">- </w:t>
      </w:r>
      <w:r w:rsidR="002419E4" w:rsidRPr="005B6795">
        <w:rPr>
          <w:rFonts w:asciiTheme="majorHAnsi" w:hAnsiTheme="majorHAnsi"/>
          <w:sz w:val="20"/>
          <w:szCs w:val="20"/>
        </w:rPr>
        <w:t>Živé zvíře</w:t>
      </w:r>
      <w:r w:rsidR="00200992" w:rsidRPr="005B6795">
        <w:rPr>
          <w:rFonts w:asciiTheme="majorHAnsi" w:hAnsiTheme="majorHAnsi"/>
          <w:sz w:val="20"/>
          <w:szCs w:val="20"/>
        </w:rPr>
        <w:t xml:space="preserve"> (MŠ Kurandové)</w:t>
      </w:r>
      <w:r w:rsidR="001A3FCF" w:rsidRPr="005B6795">
        <w:rPr>
          <w:rFonts w:asciiTheme="majorHAnsi" w:hAnsiTheme="majorHAnsi"/>
          <w:sz w:val="20"/>
          <w:szCs w:val="20"/>
        </w:rPr>
        <w:t>,</w:t>
      </w:r>
    </w:p>
    <w:p w:rsidR="004D1077" w:rsidRPr="005B6795" w:rsidRDefault="004D1077" w:rsidP="0058368C">
      <w:pPr>
        <w:jc w:val="both"/>
        <w:rPr>
          <w:rFonts w:asciiTheme="majorHAnsi" w:hAnsiTheme="majorHAnsi"/>
          <w:sz w:val="20"/>
          <w:szCs w:val="20"/>
        </w:rPr>
      </w:pPr>
      <w:r w:rsidRPr="005B6795">
        <w:rPr>
          <w:rFonts w:asciiTheme="majorHAnsi" w:hAnsiTheme="majorHAnsi"/>
          <w:sz w:val="20"/>
          <w:szCs w:val="20"/>
        </w:rPr>
        <w:t xml:space="preserve">- </w:t>
      </w:r>
      <w:r w:rsidR="00A20679" w:rsidRPr="005B6795">
        <w:rPr>
          <w:rFonts w:asciiTheme="majorHAnsi" w:hAnsiTheme="majorHAnsi"/>
          <w:sz w:val="20"/>
          <w:szCs w:val="20"/>
        </w:rPr>
        <w:t>Zelen</w:t>
      </w:r>
      <w:r w:rsidR="002E5702" w:rsidRPr="005B6795">
        <w:rPr>
          <w:rFonts w:asciiTheme="majorHAnsi" w:hAnsiTheme="majorHAnsi"/>
          <w:sz w:val="20"/>
          <w:szCs w:val="20"/>
        </w:rPr>
        <w:t>á</w:t>
      </w:r>
      <w:r w:rsidR="00A20679" w:rsidRPr="005B6795">
        <w:rPr>
          <w:rFonts w:asciiTheme="majorHAnsi" w:hAnsiTheme="majorHAnsi"/>
          <w:sz w:val="20"/>
          <w:szCs w:val="20"/>
        </w:rPr>
        <w:t xml:space="preserve"> škola</w:t>
      </w:r>
      <w:r w:rsidRPr="005B6795">
        <w:rPr>
          <w:rFonts w:asciiTheme="majorHAnsi" w:hAnsiTheme="majorHAnsi"/>
          <w:sz w:val="20"/>
          <w:szCs w:val="20"/>
        </w:rPr>
        <w:t xml:space="preserve"> (MŠ Peroutkova),</w:t>
      </w:r>
    </w:p>
    <w:p w:rsidR="00200D4B" w:rsidRPr="005B6795" w:rsidRDefault="00200D4B" w:rsidP="0058368C">
      <w:pPr>
        <w:jc w:val="both"/>
        <w:rPr>
          <w:rFonts w:asciiTheme="majorHAnsi" w:hAnsiTheme="majorHAnsi"/>
          <w:sz w:val="20"/>
          <w:szCs w:val="20"/>
        </w:rPr>
      </w:pPr>
      <w:r w:rsidRPr="005B6795">
        <w:rPr>
          <w:rFonts w:asciiTheme="majorHAnsi" w:hAnsiTheme="majorHAnsi"/>
          <w:sz w:val="20"/>
          <w:szCs w:val="20"/>
        </w:rPr>
        <w:t>- „Charitativní burzy“ seznámení s péčí o poraněná zvířata v záchranné stanici (MŠ Kudrnova)</w:t>
      </w:r>
      <w:r w:rsidR="001A3FCF" w:rsidRPr="005B6795">
        <w:rPr>
          <w:rFonts w:asciiTheme="majorHAnsi" w:hAnsiTheme="majorHAnsi"/>
          <w:sz w:val="20"/>
          <w:szCs w:val="20"/>
        </w:rPr>
        <w:t>.</w:t>
      </w:r>
    </w:p>
    <w:p w:rsidR="000D6283" w:rsidRPr="005B6795" w:rsidRDefault="000D6283" w:rsidP="0058368C">
      <w:pPr>
        <w:jc w:val="both"/>
        <w:rPr>
          <w:rFonts w:asciiTheme="majorHAnsi" w:hAnsiTheme="majorHAnsi"/>
          <w:sz w:val="20"/>
          <w:szCs w:val="20"/>
        </w:rPr>
      </w:pPr>
      <w:r w:rsidRPr="005B6795">
        <w:rPr>
          <w:rFonts w:asciiTheme="majorHAnsi" w:hAnsiTheme="majorHAnsi"/>
          <w:sz w:val="20"/>
          <w:szCs w:val="20"/>
        </w:rPr>
        <w:t>- Aby bylo na zemi milo</w:t>
      </w:r>
      <w:r w:rsidR="00657D19" w:rsidRPr="005B6795">
        <w:rPr>
          <w:rFonts w:asciiTheme="majorHAnsi" w:hAnsiTheme="majorHAnsi"/>
          <w:sz w:val="20"/>
          <w:szCs w:val="20"/>
        </w:rPr>
        <w:t>, Podzimníček, Lesanka a permoníci</w:t>
      </w:r>
      <w:r w:rsidRPr="005B6795">
        <w:rPr>
          <w:rFonts w:asciiTheme="majorHAnsi" w:hAnsiTheme="majorHAnsi"/>
          <w:sz w:val="20"/>
          <w:szCs w:val="20"/>
        </w:rPr>
        <w:t xml:space="preserve"> (FZŠ a MŠ V Remízku),</w:t>
      </w:r>
    </w:p>
    <w:p w:rsidR="00932BAD" w:rsidRPr="005B6795" w:rsidRDefault="00075E9E" w:rsidP="0058368C">
      <w:pPr>
        <w:jc w:val="both"/>
        <w:rPr>
          <w:rFonts w:asciiTheme="majorHAnsi" w:hAnsiTheme="majorHAnsi"/>
          <w:sz w:val="20"/>
          <w:szCs w:val="20"/>
        </w:rPr>
      </w:pPr>
      <w:r w:rsidRPr="005B6795">
        <w:rPr>
          <w:rFonts w:asciiTheme="majorHAnsi" w:hAnsiTheme="majorHAnsi"/>
          <w:sz w:val="20"/>
          <w:szCs w:val="20"/>
        </w:rPr>
        <w:t>- projekt „Zelená škola“ (MŠ Podbělohorská)</w:t>
      </w:r>
      <w:r w:rsidR="004A0C8E" w:rsidRPr="005B6795">
        <w:rPr>
          <w:rFonts w:asciiTheme="majorHAnsi" w:hAnsiTheme="majorHAnsi"/>
          <w:sz w:val="20"/>
          <w:szCs w:val="20"/>
        </w:rPr>
        <w:t>.</w:t>
      </w:r>
    </w:p>
    <w:p w:rsidR="001A0A53" w:rsidRPr="005B6795" w:rsidRDefault="001A0A53" w:rsidP="0058368C">
      <w:pPr>
        <w:jc w:val="both"/>
        <w:rPr>
          <w:rFonts w:asciiTheme="majorHAnsi" w:hAnsiTheme="majorHAnsi"/>
          <w:sz w:val="20"/>
          <w:szCs w:val="20"/>
        </w:rPr>
      </w:pPr>
    </w:p>
    <w:p w:rsidR="00317F05" w:rsidRPr="005B6795" w:rsidRDefault="002C330A" w:rsidP="0058368C">
      <w:pPr>
        <w:jc w:val="both"/>
        <w:rPr>
          <w:rFonts w:asciiTheme="majorHAnsi" w:hAnsiTheme="majorHAnsi"/>
          <w:b/>
          <w:sz w:val="20"/>
          <w:szCs w:val="20"/>
        </w:rPr>
      </w:pPr>
      <w:r w:rsidRPr="005B6795">
        <w:rPr>
          <w:rFonts w:asciiTheme="majorHAnsi" w:hAnsiTheme="majorHAnsi"/>
          <w:b/>
          <w:sz w:val="20"/>
          <w:szCs w:val="20"/>
        </w:rPr>
        <w:t>Exkurze</w:t>
      </w:r>
      <w:r w:rsidR="0058368C" w:rsidRPr="005B6795">
        <w:rPr>
          <w:rFonts w:asciiTheme="majorHAnsi" w:hAnsiTheme="majorHAnsi"/>
          <w:b/>
          <w:sz w:val="20"/>
          <w:szCs w:val="20"/>
        </w:rPr>
        <w:t xml:space="preserve"> např.</w:t>
      </w:r>
      <w:r w:rsidR="00FA4000" w:rsidRPr="005B6795">
        <w:rPr>
          <w:rFonts w:asciiTheme="majorHAnsi" w:hAnsiTheme="majorHAnsi"/>
          <w:b/>
          <w:sz w:val="20"/>
          <w:szCs w:val="20"/>
        </w:rPr>
        <w:t>:</w:t>
      </w:r>
    </w:p>
    <w:p w:rsidR="00FA4000" w:rsidRPr="005B6795" w:rsidRDefault="00FA4000" w:rsidP="0058368C">
      <w:pPr>
        <w:jc w:val="both"/>
        <w:rPr>
          <w:rFonts w:asciiTheme="majorHAnsi" w:hAnsiTheme="majorHAnsi"/>
          <w:sz w:val="20"/>
          <w:szCs w:val="20"/>
        </w:rPr>
      </w:pPr>
      <w:r w:rsidRPr="005B6795">
        <w:rPr>
          <w:rFonts w:asciiTheme="majorHAnsi" w:hAnsiTheme="majorHAnsi"/>
          <w:sz w:val="20"/>
          <w:szCs w:val="20"/>
        </w:rPr>
        <w:t>Stanice přírodovědců</w:t>
      </w:r>
      <w:r w:rsidR="003C4F70" w:rsidRPr="005B6795">
        <w:rPr>
          <w:rFonts w:asciiTheme="majorHAnsi" w:hAnsiTheme="majorHAnsi"/>
          <w:sz w:val="20"/>
          <w:szCs w:val="20"/>
        </w:rPr>
        <w:t xml:space="preserve"> – (MŠ U Železničního mostu)</w:t>
      </w:r>
      <w:r w:rsidRPr="005B6795">
        <w:rPr>
          <w:rFonts w:asciiTheme="majorHAnsi" w:hAnsiTheme="majorHAnsi"/>
          <w:sz w:val="20"/>
          <w:szCs w:val="20"/>
        </w:rPr>
        <w:t>,</w:t>
      </w:r>
    </w:p>
    <w:p w:rsidR="00FA4000" w:rsidRPr="005B6795" w:rsidRDefault="003C1318" w:rsidP="0058368C">
      <w:pPr>
        <w:jc w:val="both"/>
        <w:rPr>
          <w:rFonts w:asciiTheme="majorHAnsi" w:hAnsiTheme="majorHAnsi"/>
          <w:sz w:val="20"/>
          <w:szCs w:val="20"/>
        </w:rPr>
      </w:pPr>
      <w:r w:rsidRPr="005B6795">
        <w:rPr>
          <w:rFonts w:asciiTheme="majorHAnsi" w:hAnsiTheme="majorHAnsi"/>
          <w:sz w:val="20"/>
          <w:szCs w:val="20"/>
        </w:rPr>
        <w:t>Sdružení ABEL – chov ovcí a koz v Jinonickém sadu (MŠ Kudrnova)</w:t>
      </w:r>
      <w:r w:rsidR="001A3FCF" w:rsidRPr="005B6795">
        <w:rPr>
          <w:rFonts w:asciiTheme="majorHAnsi" w:hAnsiTheme="majorHAnsi"/>
          <w:sz w:val="20"/>
          <w:szCs w:val="20"/>
        </w:rPr>
        <w:t>,</w:t>
      </w:r>
    </w:p>
    <w:p w:rsidR="00BA1CE9" w:rsidRPr="005B6795" w:rsidRDefault="003C4F70" w:rsidP="0058368C">
      <w:pPr>
        <w:jc w:val="both"/>
        <w:rPr>
          <w:rFonts w:asciiTheme="majorHAnsi" w:hAnsiTheme="majorHAnsi"/>
          <w:sz w:val="20"/>
          <w:szCs w:val="20"/>
        </w:rPr>
      </w:pPr>
      <w:r w:rsidRPr="005B6795">
        <w:rPr>
          <w:rFonts w:asciiTheme="majorHAnsi" w:hAnsiTheme="majorHAnsi"/>
          <w:sz w:val="20"/>
          <w:szCs w:val="20"/>
        </w:rPr>
        <w:t>Botanická zahrada (MŠ U Železničního mostu)</w:t>
      </w:r>
      <w:r w:rsidR="001A3FCF" w:rsidRPr="005B6795">
        <w:rPr>
          <w:rFonts w:asciiTheme="majorHAnsi" w:hAnsiTheme="majorHAnsi"/>
          <w:sz w:val="20"/>
          <w:szCs w:val="20"/>
        </w:rPr>
        <w:t>,</w:t>
      </w:r>
    </w:p>
    <w:p w:rsidR="000D6283" w:rsidRPr="005B6795" w:rsidRDefault="000D6283" w:rsidP="0058368C">
      <w:pPr>
        <w:jc w:val="both"/>
        <w:rPr>
          <w:rFonts w:asciiTheme="majorHAnsi" w:hAnsiTheme="majorHAnsi"/>
          <w:b/>
          <w:sz w:val="20"/>
          <w:szCs w:val="20"/>
        </w:rPr>
      </w:pPr>
    </w:p>
    <w:p w:rsidR="003C4F70" w:rsidRPr="005B6795" w:rsidRDefault="003C4F70" w:rsidP="0058368C">
      <w:pPr>
        <w:jc w:val="both"/>
        <w:rPr>
          <w:rFonts w:asciiTheme="majorHAnsi" w:hAnsiTheme="majorHAnsi"/>
          <w:sz w:val="20"/>
          <w:szCs w:val="20"/>
        </w:rPr>
      </w:pPr>
      <w:r w:rsidRPr="005B6795">
        <w:rPr>
          <w:rFonts w:asciiTheme="majorHAnsi" w:hAnsiTheme="majorHAnsi"/>
          <w:b/>
          <w:sz w:val="20"/>
          <w:szCs w:val="20"/>
        </w:rPr>
        <w:t>Výlety:</w:t>
      </w:r>
    </w:p>
    <w:p w:rsidR="003C4F70" w:rsidRPr="005B6795" w:rsidRDefault="000D6283" w:rsidP="0058368C">
      <w:pPr>
        <w:jc w:val="both"/>
        <w:rPr>
          <w:rFonts w:asciiTheme="majorHAnsi" w:hAnsiTheme="majorHAnsi"/>
          <w:sz w:val="20"/>
          <w:szCs w:val="20"/>
        </w:rPr>
      </w:pPr>
      <w:r w:rsidRPr="005B6795">
        <w:rPr>
          <w:rFonts w:asciiTheme="majorHAnsi" w:hAnsiTheme="majorHAnsi"/>
          <w:sz w:val="20"/>
          <w:szCs w:val="20"/>
        </w:rPr>
        <w:t xml:space="preserve">Školy uskutečňují výlety do blízkého i širšího okolí - </w:t>
      </w:r>
      <w:r w:rsidR="003C4F70" w:rsidRPr="005B6795">
        <w:rPr>
          <w:rFonts w:asciiTheme="majorHAnsi" w:hAnsiTheme="majorHAnsi"/>
          <w:sz w:val="20"/>
          <w:szCs w:val="20"/>
        </w:rPr>
        <w:t>Prokopské údolí, Ladronka, Vyšehrad, vycházky k Vltavě, Barrandov</w:t>
      </w:r>
      <w:r w:rsidR="0058368C" w:rsidRPr="005B6795">
        <w:rPr>
          <w:rFonts w:asciiTheme="majorHAnsi" w:hAnsiTheme="majorHAnsi"/>
          <w:sz w:val="20"/>
          <w:szCs w:val="20"/>
        </w:rPr>
        <w:t>ský les</w:t>
      </w:r>
      <w:r w:rsidR="003C4F70" w:rsidRPr="005B6795">
        <w:rPr>
          <w:rFonts w:asciiTheme="majorHAnsi" w:hAnsiTheme="majorHAnsi"/>
          <w:sz w:val="20"/>
          <w:szCs w:val="20"/>
        </w:rPr>
        <w:t xml:space="preserve">, </w:t>
      </w:r>
      <w:r w:rsidR="00504351" w:rsidRPr="005B6795">
        <w:rPr>
          <w:rFonts w:asciiTheme="majorHAnsi" w:hAnsiTheme="majorHAnsi"/>
          <w:sz w:val="20"/>
          <w:szCs w:val="20"/>
        </w:rPr>
        <w:t>Chuchelský les,</w:t>
      </w:r>
      <w:r w:rsidR="009A5A13" w:rsidRPr="005B6795">
        <w:rPr>
          <w:rFonts w:asciiTheme="majorHAnsi" w:hAnsiTheme="majorHAnsi"/>
          <w:sz w:val="20"/>
          <w:szCs w:val="20"/>
        </w:rPr>
        <w:t xml:space="preserve"> Petřín</w:t>
      </w:r>
      <w:r w:rsidR="004D2067" w:rsidRPr="005B6795">
        <w:rPr>
          <w:rFonts w:asciiTheme="majorHAnsi" w:hAnsiTheme="majorHAnsi"/>
          <w:sz w:val="20"/>
          <w:szCs w:val="20"/>
        </w:rPr>
        <w:t>, lesopark Cibulka</w:t>
      </w:r>
      <w:r w:rsidR="001A3FCF" w:rsidRPr="005B6795">
        <w:rPr>
          <w:rFonts w:asciiTheme="majorHAnsi" w:hAnsiTheme="majorHAnsi"/>
          <w:sz w:val="20"/>
          <w:szCs w:val="20"/>
        </w:rPr>
        <w:t>.</w:t>
      </w:r>
      <w:r w:rsidRPr="005B6795">
        <w:rPr>
          <w:rFonts w:asciiTheme="majorHAnsi" w:hAnsiTheme="majorHAnsi"/>
          <w:sz w:val="20"/>
          <w:szCs w:val="20"/>
        </w:rPr>
        <w:t xml:space="preserve"> Plánují výlety na několik hodin, ale i jako celodenní projekt.</w:t>
      </w:r>
    </w:p>
    <w:p w:rsidR="00FA4000" w:rsidRPr="005B6795" w:rsidRDefault="00FA4000" w:rsidP="0058368C">
      <w:pPr>
        <w:jc w:val="both"/>
        <w:rPr>
          <w:rFonts w:asciiTheme="majorHAnsi" w:hAnsiTheme="majorHAnsi"/>
          <w:sz w:val="16"/>
          <w:szCs w:val="16"/>
        </w:rPr>
      </w:pPr>
    </w:p>
    <w:p w:rsidR="003A18B6" w:rsidRPr="005B6795" w:rsidRDefault="00AE7264" w:rsidP="0058368C">
      <w:pPr>
        <w:jc w:val="both"/>
        <w:rPr>
          <w:rFonts w:asciiTheme="majorHAnsi" w:hAnsiTheme="majorHAnsi"/>
          <w:sz w:val="20"/>
          <w:szCs w:val="20"/>
        </w:rPr>
      </w:pPr>
      <w:r w:rsidRPr="005B6795">
        <w:rPr>
          <w:rFonts w:asciiTheme="majorHAnsi" w:hAnsiTheme="majorHAnsi"/>
          <w:sz w:val="20"/>
          <w:szCs w:val="20"/>
        </w:rPr>
        <w:t>V</w:t>
      </w:r>
      <w:r w:rsidR="002C330A" w:rsidRPr="005B6795">
        <w:rPr>
          <w:rFonts w:asciiTheme="majorHAnsi" w:hAnsiTheme="majorHAnsi"/>
          <w:sz w:val="20"/>
          <w:szCs w:val="20"/>
        </w:rPr>
        <w:t xml:space="preserve">e </w:t>
      </w:r>
      <w:r w:rsidR="00D663DF" w:rsidRPr="005B6795">
        <w:rPr>
          <w:rFonts w:asciiTheme="majorHAnsi" w:hAnsiTheme="majorHAnsi"/>
          <w:sz w:val="20"/>
          <w:szCs w:val="20"/>
        </w:rPr>
        <w:t>všech</w:t>
      </w:r>
      <w:r w:rsidRPr="005B6795">
        <w:rPr>
          <w:rFonts w:asciiTheme="majorHAnsi" w:hAnsiTheme="majorHAnsi"/>
          <w:sz w:val="20"/>
          <w:szCs w:val="20"/>
        </w:rPr>
        <w:t xml:space="preserve"> mateřských škol</w:t>
      </w:r>
      <w:r w:rsidR="00815002" w:rsidRPr="005B6795">
        <w:rPr>
          <w:rFonts w:asciiTheme="majorHAnsi" w:hAnsiTheme="majorHAnsi"/>
          <w:sz w:val="20"/>
          <w:szCs w:val="20"/>
        </w:rPr>
        <w:t>ách</w:t>
      </w:r>
      <w:r w:rsidR="00CD1404" w:rsidRPr="005B6795">
        <w:rPr>
          <w:rFonts w:asciiTheme="majorHAnsi" w:hAnsiTheme="majorHAnsi"/>
          <w:sz w:val="20"/>
          <w:szCs w:val="20"/>
        </w:rPr>
        <w:t xml:space="preserve"> probíhá</w:t>
      </w:r>
      <w:r w:rsidRPr="005B6795">
        <w:rPr>
          <w:rFonts w:asciiTheme="majorHAnsi" w:hAnsiTheme="majorHAnsi"/>
          <w:sz w:val="20"/>
          <w:szCs w:val="20"/>
        </w:rPr>
        <w:t xml:space="preserve"> tříděn</w:t>
      </w:r>
      <w:r w:rsidR="00CD1404" w:rsidRPr="005B6795">
        <w:rPr>
          <w:rFonts w:asciiTheme="majorHAnsi" w:hAnsiTheme="majorHAnsi"/>
          <w:sz w:val="20"/>
          <w:szCs w:val="20"/>
        </w:rPr>
        <w:t>í</w:t>
      </w:r>
      <w:r w:rsidRPr="005B6795">
        <w:rPr>
          <w:rFonts w:asciiTheme="majorHAnsi" w:hAnsiTheme="majorHAnsi"/>
          <w:sz w:val="20"/>
          <w:szCs w:val="20"/>
        </w:rPr>
        <w:t xml:space="preserve"> odpad</w:t>
      </w:r>
      <w:r w:rsidR="00CD1404" w:rsidRPr="005B6795">
        <w:rPr>
          <w:rFonts w:asciiTheme="majorHAnsi" w:hAnsiTheme="majorHAnsi"/>
          <w:sz w:val="20"/>
          <w:szCs w:val="20"/>
        </w:rPr>
        <w:t>u</w:t>
      </w:r>
      <w:r w:rsidR="003C1318" w:rsidRPr="005B6795">
        <w:rPr>
          <w:rFonts w:asciiTheme="majorHAnsi" w:hAnsiTheme="majorHAnsi"/>
          <w:sz w:val="20"/>
          <w:szCs w:val="20"/>
        </w:rPr>
        <w:t>.</w:t>
      </w:r>
    </w:p>
    <w:p w:rsidR="001C5C53" w:rsidRPr="005B6795" w:rsidRDefault="003C1318" w:rsidP="0058368C">
      <w:pPr>
        <w:jc w:val="both"/>
        <w:rPr>
          <w:rFonts w:asciiTheme="majorHAnsi" w:hAnsiTheme="majorHAnsi"/>
          <w:sz w:val="20"/>
          <w:szCs w:val="20"/>
        </w:rPr>
      </w:pPr>
      <w:r w:rsidRPr="005B6795">
        <w:rPr>
          <w:rFonts w:asciiTheme="majorHAnsi" w:hAnsiTheme="majorHAnsi"/>
          <w:sz w:val="20"/>
          <w:szCs w:val="20"/>
        </w:rPr>
        <w:t xml:space="preserve">Recyklohraní </w:t>
      </w:r>
      <w:r w:rsidR="00504351" w:rsidRPr="005B6795">
        <w:rPr>
          <w:rFonts w:asciiTheme="majorHAnsi" w:hAnsiTheme="majorHAnsi"/>
          <w:sz w:val="20"/>
          <w:szCs w:val="20"/>
        </w:rPr>
        <w:t>–</w:t>
      </w:r>
      <w:r w:rsidR="002C330A" w:rsidRPr="005B6795">
        <w:rPr>
          <w:rFonts w:asciiTheme="majorHAnsi" w:hAnsiTheme="majorHAnsi"/>
          <w:sz w:val="20"/>
          <w:szCs w:val="20"/>
        </w:rPr>
        <w:t xml:space="preserve"> </w:t>
      </w:r>
      <w:r w:rsidR="00504351" w:rsidRPr="005B6795">
        <w:rPr>
          <w:rFonts w:asciiTheme="majorHAnsi" w:hAnsiTheme="majorHAnsi"/>
          <w:sz w:val="20"/>
          <w:szCs w:val="20"/>
        </w:rPr>
        <w:t xml:space="preserve">celorepublikový projekt </w:t>
      </w:r>
      <w:r w:rsidRPr="005B6795">
        <w:rPr>
          <w:rFonts w:asciiTheme="majorHAnsi" w:hAnsiTheme="majorHAnsi"/>
          <w:sz w:val="20"/>
          <w:szCs w:val="20"/>
        </w:rPr>
        <w:t>– soutěže s tematikou třídění odpadu (</w:t>
      </w:r>
      <w:r w:rsidR="00257729" w:rsidRPr="005B6795">
        <w:rPr>
          <w:rFonts w:asciiTheme="majorHAnsi" w:hAnsiTheme="majorHAnsi"/>
          <w:sz w:val="20"/>
          <w:szCs w:val="20"/>
        </w:rPr>
        <w:t xml:space="preserve">MŠ Kurandové, </w:t>
      </w:r>
      <w:r w:rsidRPr="005B6795">
        <w:rPr>
          <w:rFonts w:asciiTheme="majorHAnsi" w:hAnsiTheme="majorHAnsi"/>
          <w:sz w:val="20"/>
          <w:szCs w:val="20"/>
        </w:rPr>
        <w:t>MŠ Kudrnova</w:t>
      </w:r>
      <w:r w:rsidR="00504351" w:rsidRPr="005B6795">
        <w:rPr>
          <w:rFonts w:asciiTheme="majorHAnsi" w:hAnsiTheme="majorHAnsi"/>
          <w:sz w:val="20"/>
          <w:szCs w:val="20"/>
        </w:rPr>
        <w:t xml:space="preserve">, MŠ </w:t>
      </w:r>
      <w:r w:rsidR="00F54EE3" w:rsidRPr="005B6795">
        <w:rPr>
          <w:rFonts w:asciiTheme="majorHAnsi" w:hAnsiTheme="majorHAnsi"/>
          <w:sz w:val="20"/>
          <w:szCs w:val="20"/>
        </w:rPr>
        <w:t>Renoirova</w:t>
      </w:r>
      <w:r w:rsidRPr="005B6795">
        <w:rPr>
          <w:rFonts w:asciiTheme="majorHAnsi" w:hAnsiTheme="majorHAnsi"/>
          <w:sz w:val="20"/>
          <w:szCs w:val="20"/>
        </w:rPr>
        <w:t>)</w:t>
      </w:r>
      <w:r w:rsidR="001A3FCF" w:rsidRPr="005B6795">
        <w:rPr>
          <w:rFonts w:asciiTheme="majorHAnsi" w:hAnsiTheme="majorHAnsi"/>
          <w:sz w:val="20"/>
          <w:szCs w:val="20"/>
        </w:rPr>
        <w:t>.</w:t>
      </w:r>
      <w:r w:rsidR="00AE7264" w:rsidRPr="005B6795">
        <w:rPr>
          <w:rFonts w:asciiTheme="majorHAnsi" w:hAnsiTheme="majorHAnsi"/>
          <w:sz w:val="20"/>
          <w:szCs w:val="20"/>
        </w:rPr>
        <w:t xml:space="preserve"> </w:t>
      </w:r>
    </w:p>
    <w:p w:rsidR="00E75FFC" w:rsidRPr="005B6795" w:rsidRDefault="00E75FFC" w:rsidP="0058368C">
      <w:pPr>
        <w:jc w:val="both"/>
        <w:rPr>
          <w:b/>
          <w:sz w:val="16"/>
          <w:szCs w:val="16"/>
          <w:u w:val="single"/>
        </w:rPr>
      </w:pPr>
    </w:p>
    <w:p w:rsidR="00D565A5" w:rsidRPr="005B6795" w:rsidRDefault="00D565A5" w:rsidP="0058368C">
      <w:pPr>
        <w:jc w:val="both"/>
        <w:rPr>
          <w:rFonts w:asciiTheme="majorHAnsi" w:hAnsiTheme="majorHAnsi"/>
          <w:b/>
          <w:sz w:val="22"/>
          <w:szCs w:val="22"/>
          <w:u w:val="single"/>
        </w:rPr>
      </w:pPr>
      <w:r w:rsidRPr="005B6795">
        <w:rPr>
          <w:rFonts w:asciiTheme="majorHAnsi" w:hAnsiTheme="majorHAnsi"/>
          <w:b/>
          <w:u w:val="single"/>
        </w:rPr>
        <w:t>15</w:t>
      </w:r>
      <w:r w:rsidRPr="005B6795">
        <w:rPr>
          <w:rFonts w:asciiTheme="majorHAnsi" w:hAnsiTheme="majorHAnsi"/>
          <w:b/>
          <w:sz w:val="22"/>
          <w:szCs w:val="22"/>
          <w:u w:val="single"/>
        </w:rPr>
        <w:t>. Multikulturní výchova</w:t>
      </w:r>
    </w:p>
    <w:p w:rsidR="00D565A5" w:rsidRPr="005B6795" w:rsidRDefault="00D565A5" w:rsidP="0058368C">
      <w:pPr>
        <w:jc w:val="both"/>
        <w:rPr>
          <w:rFonts w:asciiTheme="majorHAnsi" w:hAnsiTheme="majorHAnsi"/>
          <w:sz w:val="16"/>
          <w:szCs w:val="16"/>
          <w:highlight w:val="yellow"/>
        </w:rPr>
      </w:pPr>
    </w:p>
    <w:p w:rsidR="000D6283" w:rsidRPr="005B6795" w:rsidRDefault="00317F05" w:rsidP="0058368C">
      <w:pPr>
        <w:jc w:val="both"/>
        <w:rPr>
          <w:rFonts w:asciiTheme="majorHAnsi" w:hAnsiTheme="majorHAnsi"/>
          <w:sz w:val="20"/>
          <w:szCs w:val="20"/>
        </w:rPr>
      </w:pPr>
      <w:r w:rsidRPr="005B6795">
        <w:rPr>
          <w:rFonts w:asciiTheme="majorHAnsi" w:hAnsiTheme="majorHAnsi"/>
          <w:sz w:val="20"/>
          <w:szCs w:val="20"/>
        </w:rPr>
        <w:t xml:space="preserve">Podstatou </w:t>
      </w:r>
      <w:r w:rsidR="002C330A" w:rsidRPr="005B6795">
        <w:rPr>
          <w:rFonts w:asciiTheme="majorHAnsi" w:hAnsiTheme="majorHAnsi"/>
          <w:sz w:val="20"/>
          <w:szCs w:val="20"/>
        </w:rPr>
        <w:t xml:space="preserve">multikulturní výchovy </w:t>
      </w:r>
      <w:r w:rsidRPr="005B6795">
        <w:rPr>
          <w:rFonts w:asciiTheme="majorHAnsi" w:hAnsiTheme="majorHAnsi"/>
          <w:sz w:val="20"/>
          <w:szCs w:val="20"/>
        </w:rPr>
        <w:t xml:space="preserve">je nedělat rozdíly mezi majoritní a minoritní společností. </w:t>
      </w:r>
      <w:r w:rsidR="000D6283" w:rsidRPr="005B6795">
        <w:rPr>
          <w:rFonts w:asciiTheme="majorHAnsi" w:hAnsiTheme="majorHAnsi"/>
          <w:sz w:val="20"/>
          <w:szCs w:val="20"/>
        </w:rPr>
        <w:t>Do mateřských škol dochází děti cizích státních příslušníků, děti z dvojjazyčných rodin apod., tato témata školy diskutují v rámci ŠVP, probírají vlastní zkušenosti dětí. Pedagogové se snaží vést děti k toleranci a vzájemného respektování odlišností.</w:t>
      </w:r>
    </w:p>
    <w:p w:rsidR="000D6283" w:rsidRPr="005B6795" w:rsidRDefault="000D6283" w:rsidP="0058368C">
      <w:pPr>
        <w:jc w:val="both"/>
        <w:rPr>
          <w:rFonts w:asciiTheme="majorHAnsi" w:hAnsiTheme="majorHAnsi"/>
          <w:sz w:val="16"/>
          <w:szCs w:val="16"/>
        </w:rPr>
      </w:pPr>
    </w:p>
    <w:p w:rsidR="00317F05" w:rsidRPr="005B6795" w:rsidRDefault="004E5D26" w:rsidP="0058368C">
      <w:pPr>
        <w:jc w:val="both"/>
        <w:rPr>
          <w:rFonts w:asciiTheme="majorHAnsi" w:hAnsiTheme="majorHAnsi"/>
          <w:sz w:val="20"/>
          <w:szCs w:val="20"/>
        </w:rPr>
      </w:pPr>
      <w:r w:rsidRPr="005B6795">
        <w:rPr>
          <w:rFonts w:asciiTheme="majorHAnsi" w:hAnsiTheme="majorHAnsi"/>
          <w:sz w:val="20"/>
          <w:szCs w:val="20"/>
        </w:rPr>
        <w:t>MŠ se snaží vytvářet vzdělávací programy, které chápou a respektují jiné kultury než svou vlastní, eliminují u dětí etnické a rasové předsudky.</w:t>
      </w:r>
      <w:r w:rsidR="009C55EE" w:rsidRPr="005B6795">
        <w:rPr>
          <w:rFonts w:asciiTheme="majorHAnsi" w:hAnsiTheme="majorHAnsi"/>
          <w:sz w:val="20"/>
          <w:szCs w:val="20"/>
        </w:rPr>
        <w:t xml:space="preserve"> </w:t>
      </w:r>
      <w:r w:rsidR="000D6283" w:rsidRPr="005B6795">
        <w:rPr>
          <w:rFonts w:asciiTheme="majorHAnsi" w:hAnsiTheme="majorHAnsi"/>
          <w:sz w:val="20"/>
          <w:szCs w:val="20"/>
        </w:rPr>
        <w:t>Školy využívají bohatý obrazový materiál, encyklopedie a rozmanité pomůcky,</w:t>
      </w:r>
      <w:r w:rsidRPr="005B6795">
        <w:rPr>
          <w:rFonts w:asciiTheme="majorHAnsi" w:hAnsiTheme="majorHAnsi"/>
          <w:sz w:val="20"/>
          <w:szCs w:val="20"/>
        </w:rPr>
        <w:t xml:space="preserve"> využívají spolupráce s rodiči cizinci – čtení pohádek v cizím jazyce, ochutnávky různých jídel</w:t>
      </w:r>
      <w:r w:rsidR="000D6283" w:rsidRPr="005B6795">
        <w:rPr>
          <w:rFonts w:asciiTheme="majorHAnsi" w:hAnsiTheme="majorHAnsi"/>
          <w:sz w:val="20"/>
          <w:szCs w:val="20"/>
        </w:rPr>
        <w:t>, seznamování se se zvyky cizinců</w:t>
      </w:r>
      <w:r w:rsidR="002C330A" w:rsidRPr="005B6795">
        <w:rPr>
          <w:rFonts w:asciiTheme="majorHAnsi" w:hAnsiTheme="majorHAnsi"/>
          <w:sz w:val="20"/>
          <w:szCs w:val="20"/>
        </w:rPr>
        <w:t>.</w:t>
      </w:r>
      <w:r w:rsidRPr="005B6795">
        <w:rPr>
          <w:rFonts w:asciiTheme="majorHAnsi" w:hAnsiTheme="majorHAnsi"/>
          <w:sz w:val="20"/>
          <w:szCs w:val="20"/>
        </w:rPr>
        <w:t xml:space="preserve"> </w:t>
      </w:r>
      <w:r w:rsidR="009E0BE2" w:rsidRPr="005B6795">
        <w:rPr>
          <w:rFonts w:asciiTheme="majorHAnsi" w:hAnsiTheme="majorHAnsi"/>
          <w:sz w:val="20"/>
          <w:szCs w:val="20"/>
        </w:rPr>
        <w:t>Multikulturní výchova se prolíná veškerými činnostmi mateřské školy.</w:t>
      </w:r>
    </w:p>
    <w:p w:rsidR="000A602E" w:rsidRPr="005B6795" w:rsidRDefault="000A602E" w:rsidP="0058368C">
      <w:pPr>
        <w:jc w:val="both"/>
        <w:rPr>
          <w:rFonts w:asciiTheme="majorHAnsi" w:hAnsiTheme="majorHAnsi"/>
          <w:sz w:val="16"/>
          <w:szCs w:val="16"/>
        </w:rPr>
      </w:pPr>
    </w:p>
    <w:p w:rsidR="00D06585" w:rsidRPr="005B6795" w:rsidRDefault="00D06585" w:rsidP="0058368C">
      <w:pPr>
        <w:jc w:val="both"/>
        <w:rPr>
          <w:rFonts w:asciiTheme="majorHAnsi" w:hAnsiTheme="majorHAnsi"/>
          <w:sz w:val="20"/>
          <w:szCs w:val="20"/>
          <w:u w:val="single"/>
        </w:rPr>
      </w:pPr>
      <w:r w:rsidRPr="005B6795">
        <w:rPr>
          <w:rFonts w:asciiTheme="majorHAnsi" w:hAnsiTheme="majorHAnsi"/>
          <w:sz w:val="20"/>
          <w:szCs w:val="20"/>
          <w:u w:val="single"/>
        </w:rPr>
        <w:t>Projekty:</w:t>
      </w:r>
    </w:p>
    <w:p w:rsidR="00D06585" w:rsidRPr="005B6795" w:rsidRDefault="00D06585" w:rsidP="0058368C">
      <w:pPr>
        <w:jc w:val="both"/>
        <w:rPr>
          <w:rFonts w:asciiTheme="majorHAnsi" w:hAnsiTheme="majorHAnsi"/>
          <w:sz w:val="20"/>
          <w:szCs w:val="20"/>
        </w:rPr>
      </w:pPr>
      <w:r w:rsidRPr="005B6795">
        <w:rPr>
          <w:rFonts w:asciiTheme="majorHAnsi" w:hAnsiTheme="majorHAnsi"/>
          <w:sz w:val="20"/>
          <w:szCs w:val="20"/>
        </w:rPr>
        <w:t xml:space="preserve">- Celoroční projekt „Napříč světadíly“ – </w:t>
      </w:r>
      <w:r w:rsidR="002C330A" w:rsidRPr="005B6795">
        <w:rPr>
          <w:rFonts w:asciiTheme="majorHAnsi" w:hAnsiTheme="majorHAnsi"/>
          <w:sz w:val="20"/>
          <w:szCs w:val="20"/>
        </w:rPr>
        <w:t>(</w:t>
      </w:r>
      <w:r w:rsidRPr="005B6795">
        <w:rPr>
          <w:rFonts w:asciiTheme="majorHAnsi" w:hAnsiTheme="majorHAnsi"/>
          <w:sz w:val="20"/>
          <w:szCs w:val="20"/>
        </w:rPr>
        <w:t>MŠ Trojdílná</w:t>
      </w:r>
      <w:r w:rsidR="002C330A" w:rsidRPr="005B6795">
        <w:rPr>
          <w:rFonts w:asciiTheme="majorHAnsi" w:hAnsiTheme="majorHAnsi"/>
          <w:sz w:val="20"/>
          <w:szCs w:val="20"/>
        </w:rPr>
        <w:t>)</w:t>
      </w:r>
      <w:r w:rsidR="001A3FCF" w:rsidRPr="005B6795">
        <w:rPr>
          <w:rFonts w:asciiTheme="majorHAnsi" w:hAnsiTheme="majorHAnsi"/>
          <w:sz w:val="20"/>
          <w:szCs w:val="20"/>
        </w:rPr>
        <w:t>,</w:t>
      </w:r>
    </w:p>
    <w:p w:rsidR="00D06585" w:rsidRPr="005B6795" w:rsidRDefault="003C1318" w:rsidP="0058368C">
      <w:pPr>
        <w:jc w:val="both"/>
        <w:rPr>
          <w:rFonts w:asciiTheme="majorHAnsi" w:hAnsiTheme="majorHAnsi"/>
          <w:sz w:val="20"/>
          <w:szCs w:val="20"/>
        </w:rPr>
      </w:pPr>
      <w:r w:rsidRPr="005B6795">
        <w:rPr>
          <w:rFonts w:asciiTheme="majorHAnsi" w:hAnsiTheme="majorHAnsi"/>
          <w:sz w:val="20"/>
          <w:szCs w:val="20"/>
        </w:rPr>
        <w:t xml:space="preserve">- </w:t>
      </w:r>
      <w:r w:rsidR="00B37105" w:rsidRPr="005B6795">
        <w:rPr>
          <w:rFonts w:asciiTheme="majorHAnsi" w:hAnsiTheme="majorHAnsi"/>
          <w:sz w:val="20"/>
          <w:szCs w:val="20"/>
        </w:rPr>
        <w:t>NTC</w:t>
      </w:r>
      <w:r w:rsidRPr="005B6795">
        <w:rPr>
          <w:rFonts w:asciiTheme="majorHAnsi" w:hAnsiTheme="majorHAnsi"/>
          <w:sz w:val="20"/>
          <w:szCs w:val="20"/>
        </w:rPr>
        <w:t xml:space="preserve"> – </w:t>
      </w:r>
      <w:r w:rsidR="00B37105" w:rsidRPr="005B6795">
        <w:rPr>
          <w:rFonts w:asciiTheme="majorHAnsi" w:hAnsiTheme="majorHAnsi"/>
          <w:sz w:val="20"/>
          <w:szCs w:val="20"/>
        </w:rPr>
        <w:t>seznámení s různými zeměmi</w:t>
      </w:r>
      <w:r w:rsidRPr="005B6795">
        <w:rPr>
          <w:rFonts w:asciiTheme="majorHAnsi" w:hAnsiTheme="majorHAnsi"/>
          <w:sz w:val="20"/>
          <w:szCs w:val="20"/>
        </w:rPr>
        <w:t xml:space="preserve"> – </w:t>
      </w:r>
      <w:r w:rsidR="002C330A" w:rsidRPr="005B6795">
        <w:rPr>
          <w:rFonts w:asciiTheme="majorHAnsi" w:hAnsiTheme="majorHAnsi"/>
          <w:sz w:val="20"/>
          <w:szCs w:val="20"/>
        </w:rPr>
        <w:t>(</w:t>
      </w:r>
      <w:r w:rsidRPr="005B6795">
        <w:rPr>
          <w:rFonts w:asciiTheme="majorHAnsi" w:hAnsiTheme="majorHAnsi"/>
          <w:sz w:val="20"/>
          <w:szCs w:val="20"/>
        </w:rPr>
        <w:t>MŠ Kudrnova</w:t>
      </w:r>
      <w:r w:rsidR="002C330A" w:rsidRPr="005B6795">
        <w:rPr>
          <w:rFonts w:asciiTheme="majorHAnsi" w:hAnsiTheme="majorHAnsi"/>
          <w:sz w:val="20"/>
          <w:szCs w:val="20"/>
        </w:rPr>
        <w:t>)</w:t>
      </w:r>
      <w:r w:rsidR="001A3FCF" w:rsidRPr="005B6795">
        <w:rPr>
          <w:rFonts w:asciiTheme="majorHAnsi" w:hAnsiTheme="majorHAnsi"/>
          <w:sz w:val="20"/>
          <w:szCs w:val="20"/>
        </w:rPr>
        <w:t>,</w:t>
      </w:r>
    </w:p>
    <w:p w:rsidR="00D565A5" w:rsidRPr="005B6795" w:rsidRDefault="00273D7A" w:rsidP="0058368C">
      <w:pPr>
        <w:jc w:val="both"/>
        <w:rPr>
          <w:rFonts w:asciiTheme="majorHAnsi" w:hAnsiTheme="majorHAnsi"/>
          <w:sz w:val="20"/>
          <w:szCs w:val="20"/>
        </w:rPr>
      </w:pPr>
      <w:r w:rsidRPr="005B6795">
        <w:rPr>
          <w:rFonts w:asciiTheme="majorHAnsi" w:hAnsiTheme="majorHAnsi"/>
          <w:sz w:val="20"/>
          <w:szCs w:val="20"/>
        </w:rPr>
        <w:t>- „Společně dokážeme cokoliv … aneb pojďme stvořit barevnější svět“ –</w:t>
      </w:r>
      <w:r w:rsidR="00F54EE3" w:rsidRPr="005B6795">
        <w:rPr>
          <w:rFonts w:asciiTheme="majorHAnsi" w:hAnsiTheme="majorHAnsi"/>
          <w:sz w:val="20"/>
          <w:szCs w:val="20"/>
        </w:rPr>
        <w:t xml:space="preserve"> </w:t>
      </w:r>
      <w:r w:rsidR="002C330A" w:rsidRPr="005B6795">
        <w:rPr>
          <w:rFonts w:asciiTheme="majorHAnsi" w:hAnsiTheme="majorHAnsi"/>
          <w:sz w:val="20"/>
          <w:szCs w:val="20"/>
        </w:rPr>
        <w:t>(</w:t>
      </w:r>
      <w:r w:rsidR="00D547AC" w:rsidRPr="005B6795">
        <w:rPr>
          <w:rFonts w:asciiTheme="majorHAnsi" w:hAnsiTheme="majorHAnsi"/>
          <w:sz w:val="20"/>
          <w:szCs w:val="20"/>
        </w:rPr>
        <w:t>ZŠ a MŠ Grafická (</w:t>
      </w:r>
      <w:r w:rsidRPr="005B6795">
        <w:rPr>
          <w:rFonts w:asciiTheme="majorHAnsi" w:hAnsiTheme="majorHAnsi"/>
          <w:sz w:val="20"/>
          <w:szCs w:val="20"/>
        </w:rPr>
        <w:t xml:space="preserve">MŠ </w:t>
      </w:r>
      <w:r w:rsidR="00F54EE3" w:rsidRPr="005B6795">
        <w:rPr>
          <w:rFonts w:asciiTheme="majorHAnsi" w:hAnsiTheme="majorHAnsi"/>
          <w:sz w:val="20"/>
          <w:szCs w:val="20"/>
        </w:rPr>
        <w:t>Holečkova</w:t>
      </w:r>
      <w:r w:rsidR="00D547AC" w:rsidRPr="005B6795">
        <w:rPr>
          <w:rFonts w:asciiTheme="majorHAnsi" w:hAnsiTheme="majorHAnsi"/>
          <w:sz w:val="20"/>
          <w:szCs w:val="20"/>
        </w:rPr>
        <w:t>)</w:t>
      </w:r>
      <w:r w:rsidR="00F54EE3" w:rsidRPr="005B6795">
        <w:rPr>
          <w:rFonts w:asciiTheme="majorHAnsi" w:hAnsiTheme="majorHAnsi"/>
          <w:sz w:val="20"/>
          <w:szCs w:val="20"/>
        </w:rPr>
        <w:t xml:space="preserve"> </w:t>
      </w:r>
      <w:r w:rsidRPr="005B6795">
        <w:rPr>
          <w:rFonts w:asciiTheme="majorHAnsi" w:hAnsiTheme="majorHAnsi"/>
          <w:sz w:val="20"/>
          <w:szCs w:val="20"/>
        </w:rPr>
        <w:t>ve spolupráci s Komunitou pro lidský rozvoj</w:t>
      </w:r>
      <w:r w:rsidR="002C330A" w:rsidRPr="005B6795">
        <w:rPr>
          <w:rFonts w:asciiTheme="majorHAnsi" w:hAnsiTheme="majorHAnsi"/>
          <w:sz w:val="20"/>
          <w:szCs w:val="20"/>
        </w:rPr>
        <w:t>)</w:t>
      </w:r>
      <w:r w:rsidR="001A3FCF" w:rsidRPr="005B6795">
        <w:rPr>
          <w:rFonts w:asciiTheme="majorHAnsi" w:hAnsiTheme="majorHAnsi"/>
          <w:sz w:val="20"/>
          <w:szCs w:val="20"/>
        </w:rPr>
        <w:t>,</w:t>
      </w:r>
    </w:p>
    <w:p w:rsidR="0082136C" w:rsidRDefault="00F5072B" w:rsidP="0058368C">
      <w:pPr>
        <w:jc w:val="both"/>
        <w:rPr>
          <w:rFonts w:asciiTheme="majorHAnsi" w:hAnsiTheme="majorHAnsi"/>
          <w:sz w:val="20"/>
          <w:szCs w:val="20"/>
        </w:rPr>
      </w:pPr>
      <w:r w:rsidRPr="005B6795">
        <w:rPr>
          <w:rFonts w:asciiTheme="majorHAnsi" w:hAnsiTheme="majorHAnsi"/>
          <w:sz w:val="20"/>
          <w:szCs w:val="20"/>
        </w:rPr>
        <w:t>- „Nejsem sám na světě“ – (MŠ Lohniského 830)</w:t>
      </w:r>
      <w:r w:rsidR="001A3FCF" w:rsidRPr="005B6795">
        <w:rPr>
          <w:rFonts w:asciiTheme="majorHAnsi" w:hAnsiTheme="majorHAnsi"/>
          <w:sz w:val="20"/>
          <w:szCs w:val="20"/>
        </w:rPr>
        <w:t>,</w:t>
      </w:r>
    </w:p>
    <w:p w:rsidR="00AD0CC5" w:rsidRPr="005B6795" w:rsidRDefault="00AD0CC5" w:rsidP="0058368C">
      <w:pPr>
        <w:jc w:val="both"/>
        <w:rPr>
          <w:rFonts w:asciiTheme="majorHAnsi" w:hAnsiTheme="majorHAnsi"/>
          <w:sz w:val="20"/>
          <w:szCs w:val="20"/>
        </w:rPr>
      </w:pPr>
      <w:r>
        <w:rPr>
          <w:rFonts w:asciiTheme="majorHAnsi" w:hAnsiTheme="majorHAnsi"/>
          <w:sz w:val="20"/>
          <w:szCs w:val="20"/>
        </w:rPr>
        <w:t>- Projekt v Erasmus – (MŠ Podbělohorská),</w:t>
      </w:r>
    </w:p>
    <w:p w:rsidR="00F5072B" w:rsidRPr="005B6795" w:rsidRDefault="0082136C" w:rsidP="0058368C">
      <w:pPr>
        <w:jc w:val="both"/>
        <w:rPr>
          <w:rFonts w:asciiTheme="majorHAnsi" w:hAnsiTheme="majorHAnsi"/>
          <w:sz w:val="20"/>
          <w:szCs w:val="20"/>
        </w:rPr>
      </w:pPr>
      <w:r w:rsidRPr="005B6795">
        <w:rPr>
          <w:rFonts w:asciiTheme="majorHAnsi" w:hAnsiTheme="majorHAnsi"/>
          <w:sz w:val="20"/>
          <w:szCs w:val="20"/>
        </w:rPr>
        <w:t>- „EDISON Litttle“ – (MŠ Kurandové</w:t>
      </w:r>
      <w:r w:rsidR="00BA1CE9" w:rsidRPr="005B6795">
        <w:rPr>
          <w:rFonts w:asciiTheme="majorHAnsi" w:hAnsiTheme="majorHAnsi"/>
          <w:sz w:val="20"/>
          <w:szCs w:val="20"/>
        </w:rPr>
        <w:t>, ZŠ a MŠ Kořenského</w:t>
      </w:r>
      <w:r w:rsidRPr="005B6795">
        <w:rPr>
          <w:rFonts w:asciiTheme="majorHAnsi" w:hAnsiTheme="majorHAnsi"/>
          <w:sz w:val="20"/>
          <w:szCs w:val="20"/>
        </w:rPr>
        <w:t>)</w:t>
      </w:r>
      <w:r w:rsidR="001A3FCF" w:rsidRPr="005B6795">
        <w:rPr>
          <w:rFonts w:asciiTheme="majorHAnsi" w:hAnsiTheme="majorHAnsi"/>
          <w:sz w:val="20"/>
          <w:szCs w:val="20"/>
        </w:rPr>
        <w:t>.</w:t>
      </w:r>
    </w:p>
    <w:p w:rsidR="00D565A5" w:rsidRPr="005B6795" w:rsidRDefault="00D565A5" w:rsidP="0058368C">
      <w:pPr>
        <w:jc w:val="both"/>
        <w:rPr>
          <w:rFonts w:asciiTheme="majorHAnsi" w:hAnsiTheme="majorHAnsi"/>
          <w:b/>
          <w:sz w:val="16"/>
          <w:szCs w:val="16"/>
          <w:highlight w:val="yellow"/>
        </w:rPr>
      </w:pPr>
    </w:p>
    <w:p w:rsidR="00D565A5" w:rsidRPr="005B6795" w:rsidRDefault="00D565A5" w:rsidP="0058368C">
      <w:pPr>
        <w:jc w:val="both"/>
        <w:rPr>
          <w:rFonts w:asciiTheme="majorHAnsi" w:hAnsiTheme="majorHAnsi"/>
          <w:b/>
          <w:sz w:val="22"/>
          <w:szCs w:val="22"/>
          <w:u w:val="single"/>
        </w:rPr>
      </w:pPr>
      <w:r w:rsidRPr="005B6795">
        <w:rPr>
          <w:rFonts w:asciiTheme="majorHAnsi" w:hAnsiTheme="majorHAnsi"/>
          <w:b/>
          <w:u w:val="single"/>
        </w:rPr>
        <w:t>16</w:t>
      </w:r>
      <w:r w:rsidRPr="005B6795">
        <w:rPr>
          <w:rFonts w:asciiTheme="majorHAnsi" w:hAnsiTheme="majorHAnsi"/>
          <w:b/>
          <w:sz w:val="22"/>
          <w:szCs w:val="22"/>
          <w:u w:val="single"/>
        </w:rPr>
        <w:t>. Prevence rizikového chování</w:t>
      </w:r>
    </w:p>
    <w:p w:rsidR="004E5D26" w:rsidRPr="005B6795" w:rsidRDefault="004E5D26" w:rsidP="0058368C">
      <w:pPr>
        <w:jc w:val="both"/>
        <w:rPr>
          <w:rFonts w:asciiTheme="majorHAnsi" w:hAnsiTheme="majorHAnsi"/>
          <w:b/>
          <w:sz w:val="16"/>
          <w:szCs w:val="16"/>
          <w:highlight w:val="yellow"/>
          <w:u w:val="single"/>
        </w:rPr>
      </w:pPr>
    </w:p>
    <w:p w:rsidR="004E5D26" w:rsidRPr="005B6795" w:rsidRDefault="004E5D26" w:rsidP="0058368C">
      <w:pPr>
        <w:jc w:val="both"/>
        <w:rPr>
          <w:rFonts w:asciiTheme="majorHAnsi" w:hAnsiTheme="majorHAnsi"/>
          <w:sz w:val="20"/>
          <w:szCs w:val="20"/>
        </w:rPr>
      </w:pPr>
      <w:r w:rsidRPr="005B6795">
        <w:rPr>
          <w:rFonts w:asciiTheme="majorHAnsi" w:hAnsiTheme="majorHAnsi"/>
          <w:sz w:val="20"/>
          <w:szCs w:val="20"/>
        </w:rPr>
        <w:t>V MŠ se provádí primární prevence</w:t>
      </w:r>
      <w:r w:rsidR="000D6283" w:rsidRPr="005B6795">
        <w:rPr>
          <w:rFonts w:asciiTheme="majorHAnsi" w:hAnsiTheme="majorHAnsi"/>
          <w:sz w:val="20"/>
          <w:szCs w:val="20"/>
        </w:rPr>
        <w:t>,</w:t>
      </w:r>
      <w:r w:rsidRPr="005B6795">
        <w:rPr>
          <w:rFonts w:asciiTheme="majorHAnsi" w:hAnsiTheme="majorHAnsi"/>
          <w:sz w:val="20"/>
          <w:szCs w:val="20"/>
        </w:rPr>
        <w:t xml:space="preserve"> </w:t>
      </w:r>
      <w:r w:rsidR="000D6283" w:rsidRPr="005B6795">
        <w:rPr>
          <w:rFonts w:asciiTheme="majorHAnsi" w:hAnsiTheme="majorHAnsi"/>
          <w:sz w:val="20"/>
          <w:szCs w:val="20"/>
        </w:rPr>
        <w:t xml:space="preserve">stanovují </w:t>
      </w:r>
      <w:r w:rsidR="0027642C" w:rsidRPr="005B6795">
        <w:rPr>
          <w:rFonts w:asciiTheme="majorHAnsi" w:hAnsiTheme="majorHAnsi"/>
          <w:sz w:val="20"/>
          <w:szCs w:val="20"/>
        </w:rPr>
        <w:t xml:space="preserve">se </w:t>
      </w:r>
      <w:r w:rsidR="000D6283" w:rsidRPr="005B6795">
        <w:rPr>
          <w:rFonts w:asciiTheme="majorHAnsi" w:hAnsiTheme="majorHAnsi"/>
          <w:sz w:val="20"/>
          <w:szCs w:val="20"/>
        </w:rPr>
        <w:t xml:space="preserve">určitá pravidla chování ve třídách, pěstují </w:t>
      </w:r>
      <w:r w:rsidR="0027642C" w:rsidRPr="005B6795">
        <w:rPr>
          <w:rFonts w:asciiTheme="majorHAnsi" w:hAnsiTheme="majorHAnsi"/>
          <w:sz w:val="20"/>
          <w:szCs w:val="20"/>
        </w:rPr>
        <w:t xml:space="preserve">se </w:t>
      </w:r>
      <w:r w:rsidR="000D6283" w:rsidRPr="005B6795">
        <w:rPr>
          <w:rFonts w:asciiTheme="majorHAnsi" w:hAnsiTheme="majorHAnsi"/>
          <w:sz w:val="20"/>
          <w:szCs w:val="20"/>
        </w:rPr>
        <w:t xml:space="preserve">kamarádské vztahy, </w:t>
      </w:r>
      <w:r w:rsidR="0027642C" w:rsidRPr="005B6795">
        <w:rPr>
          <w:rFonts w:asciiTheme="majorHAnsi" w:hAnsiTheme="majorHAnsi"/>
          <w:sz w:val="20"/>
          <w:szCs w:val="20"/>
        </w:rPr>
        <w:t xml:space="preserve">děti se </w:t>
      </w:r>
      <w:r w:rsidR="000D6283" w:rsidRPr="005B6795">
        <w:rPr>
          <w:rFonts w:asciiTheme="majorHAnsi" w:hAnsiTheme="majorHAnsi"/>
          <w:sz w:val="20"/>
          <w:szCs w:val="20"/>
        </w:rPr>
        <w:t xml:space="preserve">snaží vzájemně si pomáhat. </w:t>
      </w:r>
      <w:r w:rsidR="0027642C" w:rsidRPr="005B6795">
        <w:rPr>
          <w:rFonts w:asciiTheme="majorHAnsi" w:hAnsiTheme="majorHAnsi"/>
          <w:sz w:val="20"/>
          <w:szCs w:val="20"/>
        </w:rPr>
        <w:t xml:space="preserve">Tyto </w:t>
      </w:r>
      <w:r w:rsidRPr="005B6795">
        <w:rPr>
          <w:rFonts w:asciiTheme="majorHAnsi" w:hAnsiTheme="majorHAnsi"/>
          <w:sz w:val="20"/>
          <w:szCs w:val="20"/>
        </w:rPr>
        <w:t>aktivity</w:t>
      </w:r>
      <w:r w:rsidR="0027642C" w:rsidRPr="005B6795">
        <w:rPr>
          <w:rFonts w:asciiTheme="majorHAnsi" w:hAnsiTheme="majorHAnsi"/>
          <w:sz w:val="20"/>
          <w:szCs w:val="20"/>
        </w:rPr>
        <w:t xml:space="preserve"> jsou</w:t>
      </w:r>
      <w:r w:rsidRPr="005B6795">
        <w:rPr>
          <w:rFonts w:asciiTheme="majorHAnsi" w:hAnsiTheme="majorHAnsi"/>
          <w:sz w:val="20"/>
          <w:szCs w:val="20"/>
        </w:rPr>
        <w:t xml:space="preserve"> realizované s cílem předejít problémům a následkům spojeným s</w:t>
      </w:r>
      <w:r w:rsidR="001C5C53" w:rsidRPr="005B6795">
        <w:rPr>
          <w:rFonts w:asciiTheme="majorHAnsi" w:hAnsiTheme="majorHAnsi"/>
          <w:sz w:val="20"/>
          <w:szCs w:val="20"/>
        </w:rPr>
        <w:t>e</w:t>
      </w:r>
      <w:r w:rsidRPr="005B6795">
        <w:rPr>
          <w:rFonts w:asciiTheme="majorHAnsi" w:hAnsiTheme="majorHAnsi"/>
          <w:sz w:val="20"/>
          <w:szCs w:val="20"/>
        </w:rPr>
        <w:t> sociálně patologickými jevy, případně minimalizovat jejich dopad a zamezit jejich šíření.</w:t>
      </w:r>
      <w:r w:rsidR="00236DFE" w:rsidRPr="005B6795">
        <w:rPr>
          <w:rFonts w:asciiTheme="majorHAnsi" w:hAnsiTheme="majorHAnsi"/>
          <w:sz w:val="20"/>
          <w:szCs w:val="20"/>
        </w:rPr>
        <w:t xml:space="preserve"> </w:t>
      </w:r>
      <w:r w:rsidR="0027642C" w:rsidRPr="005B6795">
        <w:rPr>
          <w:rFonts w:asciiTheme="majorHAnsi" w:hAnsiTheme="majorHAnsi"/>
          <w:sz w:val="20"/>
          <w:szCs w:val="20"/>
        </w:rPr>
        <w:t xml:space="preserve">Pedagogové pracují s dostupnými pomůckami, např. Děti a zdraví, Děti a slušné chování. Děti pomáhají a další. Děti se přiměřeně svému věku seznamují s problematikou drog, krádeží, vandalismem, šikanou. </w:t>
      </w:r>
      <w:r w:rsidR="00236DFE" w:rsidRPr="005B6795">
        <w:rPr>
          <w:rFonts w:asciiTheme="majorHAnsi" w:hAnsiTheme="majorHAnsi"/>
          <w:sz w:val="20"/>
          <w:szCs w:val="20"/>
        </w:rPr>
        <w:t>Mateřské školy kladou důraz na spolupráci s rodinou, předcházení agresivitě.</w:t>
      </w:r>
    </w:p>
    <w:p w:rsidR="00BF623B" w:rsidRPr="005B6795" w:rsidRDefault="00BF623B" w:rsidP="0058368C">
      <w:pPr>
        <w:jc w:val="both"/>
        <w:rPr>
          <w:rFonts w:asciiTheme="majorHAnsi" w:hAnsiTheme="majorHAnsi"/>
          <w:sz w:val="16"/>
          <w:szCs w:val="16"/>
          <w:highlight w:val="yellow"/>
        </w:rPr>
      </w:pPr>
    </w:p>
    <w:p w:rsidR="00D565A5" w:rsidRPr="005B6795" w:rsidRDefault="002C4C23" w:rsidP="0058368C">
      <w:pPr>
        <w:jc w:val="both"/>
        <w:rPr>
          <w:rFonts w:asciiTheme="majorHAnsi" w:hAnsiTheme="majorHAnsi"/>
          <w:sz w:val="20"/>
          <w:szCs w:val="20"/>
        </w:rPr>
      </w:pPr>
      <w:r w:rsidRPr="005B6795">
        <w:rPr>
          <w:rFonts w:asciiTheme="majorHAnsi" w:hAnsiTheme="majorHAnsi"/>
          <w:sz w:val="20"/>
          <w:szCs w:val="20"/>
        </w:rPr>
        <w:t>Školy se zúčastňují p</w:t>
      </w:r>
      <w:r w:rsidR="001C5C53" w:rsidRPr="005B6795">
        <w:rPr>
          <w:rFonts w:asciiTheme="majorHAnsi" w:hAnsiTheme="majorHAnsi"/>
          <w:sz w:val="20"/>
          <w:szCs w:val="20"/>
        </w:rPr>
        <w:t>ořad</w:t>
      </w:r>
      <w:r w:rsidRPr="005B6795">
        <w:rPr>
          <w:rFonts w:asciiTheme="majorHAnsi" w:hAnsiTheme="majorHAnsi"/>
          <w:sz w:val="20"/>
          <w:szCs w:val="20"/>
        </w:rPr>
        <w:t>ů</w:t>
      </w:r>
      <w:r w:rsidR="001C5C53" w:rsidRPr="005B6795">
        <w:rPr>
          <w:rFonts w:asciiTheme="majorHAnsi" w:hAnsiTheme="majorHAnsi"/>
          <w:sz w:val="20"/>
          <w:szCs w:val="20"/>
        </w:rPr>
        <w:t xml:space="preserve"> </w:t>
      </w:r>
      <w:r w:rsidRPr="005B6795">
        <w:rPr>
          <w:rFonts w:asciiTheme="majorHAnsi" w:hAnsiTheme="majorHAnsi"/>
          <w:sz w:val="20"/>
          <w:szCs w:val="20"/>
        </w:rPr>
        <w:t xml:space="preserve">pořádaných </w:t>
      </w:r>
      <w:r w:rsidR="001C5C53" w:rsidRPr="005B6795">
        <w:rPr>
          <w:rFonts w:asciiTheme="majorHAnsi" w:hAnsiTheme="majorHAnsi"/>
          <w:sz w:val="20"/>
          <w:szCs w:val="20"/>
        </w:rPr>
        <w:t>pro MŠ, přednáš</w:t>
      </w:r>
      <w:r w:rsidRPr="005B6795">
        <w:rPr>
          <w:rFonts w:asciiTheme="majorHAnsi" w:hAnsiTheme="majorHAnsi"/>
          <w:sz w:val="20"/>
          <w:szCs w:val="20"/>
        </w:rPr>
        <w:t>e</w:t>
      </w:r>
      <w:r w:rsidR="001C5C53" w:rsidRPr="005B6795">
        <w:rPr>
          <w:rFonts w:asciiTheme="majorHAnsi" w:hAnsiTheme="majorHAnsi"/>
          <w:sz w:val="20"/>
          <w:szCs w:val="20"/>
        </w:rPr>
        <w:t>k, seminář</w:t>
      </w:r>
      <w:r w:rsidRPr="005B6795">
        <w:rPr>
          <w:rFonts w:asciiTheme="majorHAnsi" w:hAnsiTheme="majorHAnsi"/>
          <w:sz w:val="20"/>
          <w:szCs w:val="20"/>
        </w:rPr>
        <w:t>ů</w:t>
      </w:r>
      <w:r w:rsidR="001C5C53" w:rsidRPr="005B6795">
        <w:rPr>
          <w:rFonts w:asciiTheme="majorHAnsi" w:hAnsiTheme="majorHAnsi"/>
          <w:sz w:val="20"/>
          <w:szCs w:val="20"/>
        </w:rPr>
        <w:t>, besed</w:t>
      </w:r>
      <w:r w:rsidRPr="005B6795">
        <w:rPr>
          <w:rFonts w:asciiTheme="majorHAnsi" w:hAnsiTheme="majorHAnsi"/>
          <w:sz w:val="20"/>
          <w:szCs w:val="20"/>
        </w:rPr>
        <w:t xml:space="preserve"> ve </w:t>
      </w:r>
      <w:r w:rsidR="001C5C53" w:rsidRPr="005B6795">
        <w:rPr>
          <w:rFonts w:asciiTheme="majorHAnsi" w:hAnsiTheme="majorHAnsi"/>
          <w:sz w:val="20"/>
          <w:szCs w:val="20"/>
        </w:rPr>
        <w:t>spoluprác</w:t>
      </w:r>
      <w:r w:rsidRPr="005B6795">
        <w:rPr>
          <w:rFonts w:asciiTheme="majorHAnsi" w:hAnsiTheme="majorHAnsi"/>
          <w:sz w:val="20"/>
          <w:szCs w:val="20"/>
        </w:rPr>
        <w:t>i</w:t>
      </w:r>
      <w:r w:rsidR="001C5C53" w:rsidRPr="005B6795">
        <w:rPr>
          <w:rFonts w:asciiTheme="majorHAnsi" w:hAnsiTheme="majorHAnsi"/>
          <w:sz w:val="20"/>
          <w:szCs w:val="20"/>
        </w:rPr>
        <w:t xml:space="preserve"> s Policií ČR, Městskou policií, hasičským sborem, odborem sociální problematiky a prevence kriminality ÚMČ Praha 5</w:t>
      </w:r>
      <w:r w:rsidR="00336ACB" w:rsidRPr="005B6795">
        <w:rPr>
          <w:rFonts w:asciiTheme="majorHAnsi" w:hAnsiTheme="majorHAnsi"/>
          <w:sz w:val="20"/>
          <w:szCs w:val="20"/>
        </w:rPr>
        <w:t xml:space="preserve"> – programy jsou vhodně organizované pro věkovou skupinu předškolních dětí.</w:t>
      </w:r>
      <w:r w:rsidR="001C5C53" w:rsidRPr="005B6795">
        <w:rPr>
          <w:rFonts w:asciiTheme="majorHAnsi" w:hAnsiTheme="majorHAnsi"/>
          <w:sz w:val="20"/>
          <w:szCs w:val="20"/>
        </w:rPr>
        <w:t xml:space="preserve"> </w:t>
      </w:r>
    </w:p>
    <w:p w:rsidR="00AE7264" w:rsidRPr="005B6795" w:rsidRDefault="0027642C" w:rsidP="0058368C">
      <w:pPr>
        <w:jc w:val="both"/>
        <w:rPr>
          <w:rFonts w:asciiTheme="majorHAnsi" w:hAnsiTheme="majorHAnsi"/>
          <w:sz w:val="18"/>
          <w:szCs w:val="18"/>
          <w:u w:val="single"/>
        </w:rPr>
      </w:pPr>
      <w:r w:rsidRPr="005B6795">
        <w:rPr>
          <w:rFonts w:asciiTheme="majorHAnsi" w:hAnsiTheme="majorHAnsi"/>
          <w:sz w:val="20"/>
          <w:szCs w:val="20"/>
          <w:u w:val="single"/>
        </w:rPr>
        <w:t>Další spolupráce:</w:t>
      </w:r>
    </w:p>
    <w:p w:rsidR="00AE7264" w:rsidRPr="005B6795" w:rsidRDefault="0082136C" w:rsidP="0058368C">
      <w:pPr>
        <w:jc w:val="both"/>
        <w:rPr>
          <w:rFonts w:asciiTheme="majorHAnsi" w:hAnsiTheme="majorHAnsi"/>
          <w:sz w:val="20"/>
          <w:szCs w:val="20"/>
        </w:rPr>
      </w:pPr>
      <w:r w:rsidRPr="005B6795">
        <w:rPr>
          <w:rFonts w:asciiTheme="majorHAnsi" w:hAnsiTheme="majorHAnsi"/>
          <w:sz w:val="20"/>
          <w:szCs w:val="20"/>
        </w:rPr>
        <w:t>Centrum primární prevence a Zařízení DVPP Jules a Jim, z.s.</w:t>
      </w:r>
      <w:r w:rsidR="00FA4000" w:rsidRPr="005B6795">
        <w:rPr>
          <w:rFonts w:asciiTheme="majorHAnsi" w:hAnsiTheme="majorHAnsi"/>
          <w:sz w:val="20"/>
          <w:szCs w:val="20"/>
        </w:rPr>
        <w:t xml:space="preserve"> – </w:t>
      </w:r>
      <w:r w:rsidR="002C330A" w:rsidRPr="005B6795">
        <w:rPr>
          <w:rFonts w:asciiTheme="majorHAnsi" w:hAnsiTheme="majorHAnsi"/>
          <w:sz w:val="20"/>
          <w:szCs w:val="20"/>
        </w:rPr>
        <w:t>(</w:t>
      </w:r>
      <w:r w:rsidRPr="005B6795">
        <w:rPr>
          <w:rFonts w:asciiTheme="majorHAnsi" w:hAnsiTheme="majorHAnsi"/>
          <w:sz w:val="20"/>
          <w:szCs w:val="20"/>
        </w:rPr>
        <w:t>MŠ Kurandové</w:t>
      </w:r>
      <w:r w:rsidR="00464299" w:rsidRPr="005B6795">
        <w:rPr>
          <w:rFonts w:asciiTheme="majorHAnsi" w:hAnsiTheme="majorHAnsi"/>
          <w:sz w:val="20"/>
          <w:szCs w:val="20"/>
        </w:rPr>
        <w:t>, MŠ Tréglova</w:t>
      </w:r>
      <w:r w:rsidR="002C330A" w:rsidRPr="005B6795">
        <w:rPr>
          <w:rFonts w:asciiTheme="majorHAnsi" w:hAnsiTheme="majorHAnsi"/>
          <w:sz w:val="20"/>
          <w:szCs w:val="20"/>
        </w:rPr>
        <w:t>)</w:t>
      </w:r>
      <w:r w:rsidR="00D629E7" w:rsidRPr="005B6795">
        <w:rPr>
          <w:rFonts w:asciiTheme="majorHAnsi" w:hAnsiTheme="majorHAnsi"/>
          <w:sz w:val="20"/>
          <w:szCs w:val="20"/>
        </w:rPr>
        <w:t>.</w:t>
      </w:r>
    </w:p>
    <w:p w:rsidR="003C1318" w:rsidRPr="005B6795" w:rsidRDefault="003C1318" w:rsidP="0058368C">
      <w:pPr>
        <w:jc w:val="both"/>
        <w:rPr>
          <w:rFonts w:asciiTheme="majorHAnsi" w:hAnsiTheme="majorHAnsi"/>
          <w:sz w:val="20"/>
          <w:szCs w:val="20"/>
        </w:rPr>
      </w:pPr>
      <w:r w:rsidRPr="005B6795">
        <w:rPr>
          <w:rFonts w:asciiTheme="majorHAnsi" w:hAnsiTheme="majorHAnsi"/>
          <w:sz w:val="20"/>
          <w:szCs w:val="20"/>
        </w:rPr>
        <w:t>Společný projekt MHMP, HZS, MP a ZZSHMP – prevence dětem – uvedené složky navštívily mateřské školy a</w:t>
      </w:r>
      <w:r w:rsidR="000668D2" w:rsidRPr="005B6795">
        <w:rPr>
          <w:rFonts w:asciiTheme="majorHAnsi" w:hAnsiTheme="majorHAnsi"/>
          <w:sz w:val="20"/>
          <w:szCs w:val="20"/>
        </w:rPr>
        <w:t> </w:t>
      </w:r>
      <w:r w:rsidRPr="005B6795">
        <w:rPr>
          <w:rFonts w:asciiTheme="majorHAnsi" w:hAnsiTheme="majorHAnsi"/>
          <w:sz w:val="20"/>
          <w:szCs w:val="20"/>
        </w:rPr>
        <w:t>na</w:t>
      </w:r>
      <w:r w:rsidR="000668D2" w:rsidRPr="005B6795">
        <w:rPr>
          <w:rFonts w:asciiTheme="majorHAnsi" w:hAnsiTheme="majorHAnsi"/>
          <w:sz w:val="20"/>
          <w:szCs w:val="20"/>
        </w:rPr>
        <w:t> </w:t>
      </w:r>
      <w:r w:rsidRPr="005B6795">
        <w:rPr>
          <w:rFonts w:asciiTheme="majorHAnsi" w:hAnsiTheme="majorHAnsi"/>
          <w:sz w:val="20"/>
          <w:szCs w:val="20"/>
        </w:rPr>
        <w:t>jednotlivých stanovištích seznámily děti s pravidly důležitými pro jejich bezpečí.</w:t>
      </w:r>
    </w:p>
    <w:p w:rsidR="002E5702" w:rsidRPr="005B6795" w:rsidRDefault="00EE2890" w:rsidP="0058368C">
      <w:pPr>
        <w:jc w:val="both"/>
        <w:rPr>
          <w:rFonts w:asciiTheme="majorHAnsi" w:hAnsiTheme="majorHAnsi"/>
          <w:sz w:val="20"/>
          <w:szCs w:val="20"/>
        </w:rPr>
      </w:pPr>
      <w:r w:rsidRPr="005B6795">
        <w:rPr>
          <w:rFonts w:asciiTheme="majorHAnsi" w:hAnsiTheme="majorHAnsi"/>
          <w:sz w:val="20"/>
          <w:szCs w:val="20"/>
        </w:rPr>
        <w:t xml:space="preserve">Program Podpora zdraví, Já </w:t>
      </w:r>
      <w:r w:rsidR="00504351" w:rsidRPr="005B6795">
        <w:rPr>
          <w:rFonts w:asciiTheme="majorHAnsi" w:hAnsiTheme="majorHAnsi"/>
          <w:sz w:val="20"/>
          <w:szCs w:val="20"/>
        </w:rPr>
        <w:t>kouřit nebudu</w:t>
      </w:r>
      <w:r w:rsidRPr="005B6795">
        <w:rPr>
          <w:rFonts w:asciiTheme="majorHAnsi" w:hAnsiTheme="majorHAnsi"/>
          <w:sz w:val="20"/>
          <w:szCs w:val="20"/>
        </w:rPr>
        <w:t xml:space="preserve"> a vím proč</w:t>
      </w:r>
      <w:r w:rsidR="00504351" w:rsidRPr="005B6795">
        <w:rPr>
          <w:rFonts w:asciiTheme="majorHAnsi" w:hAnsiTheme="majorHAnsi"/>
          <w:sz w:val="20"/>
          <w:szCs w:val="20"/>
        </w:rPr>
        <w:t xml:space="preserve"> –</w:t>
      </w:r>
      <w:r w:rsidR="00F54EE3" w:rsidRPr="005B6795">
        <w:rPr>
          <w:rFonts w:asciiTheme="majorHAnsi" w:hAnsiTheme="majorHAnsi"/>
          <w:sz w:val="20"/>
          <w:szCs w:val="20"/>
        </w:rPr>
        <w:t xml:space="preserve"> </w:t>
      </w:r>
      <w:r w:rsidR="002C330A" w:rsidRPr="005B6795">
        <w:rPr>
          <w:rFonts w:asciiTheme="majorHAnsi" w:hAnsiTheme="majorHAnsi"/>
          <w:sz w:val="20"/>
          <w:szCs w:val="20"/>
        </w:rPr>
        <w:t>(</w:t>
      </w:r>
      <w:r w:rsidR="00B334B9" w:rsidRPr="005B6795">
        <w:rPr>
          <w:rFonts w:asciiTheme="majorHAnsi" w:hAnsiTheme="majorHAnsi"/>
          <w:sz w:val="20"/>
          <w:szCs w:val="20"/>
        </w:rPr>
        <w:t xml:space="preserve">ZŠ a </w:t>
      </w:r>
      <w:r w:rsidR="00504351" w:rsidRPr="005B6795">
        <w:rPr>
          <w:rFonts w:asciiTheme="majorHAnsi" w:hAnsiTheme="majorHAnsi"/>
          <w:sz w:val="20"/>
          <w:szCs w:val="20"/>
        </w:rPr>
        <w:t>MŠ U Santošky</w:t>
      </w:r>
      <w:r w:rsidR="004D2067" w:rsidRPr="005B6795">
        <w:rPr>
          <w:rFonts w:asciiTheme="majorHAnsi" w:hAnsiTheme="majorHAnsi"/>
          <w:sz w:val="20"/>
          <w:szCs w:val="20"/>
        </w:rPr>
        <w:t>, MŠ Beníškové</w:t>
      </w:r>
      <w:r w:rsidR="004A0C8E" w:rsidRPr="005B6795">
        <w:rPr>
          <w:rFonts w:asciiTheme="majorHAnsi" w:hAnsiTheme="majorHAnsi"/>
          <w:sz w:val="20"/>
          <w:szCs w:val="20"/>
        </w:rPr>
        <w:t>, Tyršova ZŠ a MŠ</w:t>
      </w:r>
      <w:r w:rsidR="002C330A" w:rsidRPr="005B6795">
        <w:rPr>
          <w:rFonts w:asciiTheme="majorHAnsi" w:hAnsiTheme="majorHAnsi"/>
          <w:sz w:val="20"/>
          <w:szCs w:val="20"/>
        </w:rPr>
        <w:t>)</w:t>
      </w:r>
      <w:r w:rsidR="00A20679" w:rsidRPr="005B6795">
        <w:rPr>
          <w:rFonts w:asciiTheme="majorHAnsi" w:hAnsiTheme="majorHAnsi"/>
          <w:sz w:val="20"/>
          <w:szCs w:val="20"/>
        </w:rPr>
        <w:t>.</w:t>
      </w:r>
    </w:p>
    <w:p w:rsidR="002E5E4F" w:rsidRPr="005B6795" w:rsidRDefault="002E5702" w:rsidP="0058368C">
      <w:pPr>
        <w:jc w:val="both"/>
        <w:rPr>
          <w:rFonts w:asciiTheme="majorHAnsi" w:hAnsiTheme="majorHAnsi"/>
          <w:sz w:val="20"/>
          <w:szCs w:val="20"/>
        </w:rPr>
      </w:pPr>
      <w:r w:rsidRPr="005B6795">
        <w:rPr>
          <w:rFonts w:asciiTheme="majorHAnsi" w:hAnsiTheme="majorHAnsi"/>
          <w:sz w:val="20"/>
          <w:szCs w:val="20"/>
        </w:rPr>
        <w:t>Už vím – (MŠ Kudrnova)</w:t>
      </w:r>
      <w:r w:rsidR="00A20679" w:rsidRPr="005B6795">
        <w:rPr>
          <w:rFonts w:asciiTheme="majorHAnsi" w:hAnsiTheme="majorHAnsi"/>
          <w:sz w:val="20"/>
          <w:szCs w:val="20"/>
        </w:rPr>
        <w:t>.</w:t>
      </w:r>
    </w:p>
    <w:p w:rsidR="00A20679" w:rsidRPr="005B6795" w:rsidRDefault="00A20679" w:rsidP="0058368C">
      <w:pPr>
        <w:jc w:val="both"/>
        <w:rPr>
          <w:rFonts w:asciiTheme="majorHAnsi" w:hAnsiTheme="majorHAnsi"/>
          <w:sz w:val="20"/>
          <w:szCs w:val="20"/>
        </w:rPr>
      </w:pPr>
      <w:r w:rsidRPr="005B6795">
        <w:rPr>
          <w:rFonts w:asciiTheme="majorHAnsi" w:hAnsiTheme="majorHAnsi"/>
          <w:sz w:val="20"/>
          <w:szCs w:val="20"/>
        </w:rPr>
        <w:t>Úraz není nehoda – (MŠ Peroutkova).</w:t>
      </w:r>
    </w:p>
    <w:p w:rsidR="001E16A8" w:rsidRPr="005B6795" w:rsidRDefault="001E16A8" w:rsidP="0058368C">
      <w:pPr>
        <w:jc w:val="both"/>
        <w:rPr>
          <w:rFonts w:asciiTheme="majorHAnsi" w:hAnsiTheme="majorHAnsi"/>
          <w:sz w:val="20"/>
          <w:szCs w:val="20"/>
        </w:rPr>
      </w:pPr>
      <w:r w:rsidRPr="005B6795">
        <w:rPr>
          <w:rFonts w:asciiTheme="majorHAnsi" w:hAnsiTheme="majorHAnsi"/>
          <w:sz w:val="20"/>
          <w:szCs w:val="20"/>
        </w:rPr>
        <w:t>„Duhově zdravý život“ a „Človíček a tolerance“ – (MŠ Trojdílná).</w:t>
      </w:r>
    </w:p>
    <w:p w:rsidR="00E75FFC" w:rsidRPr="005B6795" w:rsidRDefault="00E75FFC" w:rsidP="0058368C">
      <w:pPr>
        <w:jc w:val="both"/>
        <w:rPr>
          <w:rFonts w:asciiTheme="majorHAnsi" w:hAnsiTheme="majorHAnsi"/>
          <w:b/>
          <w:sz w:val="16"/>
          <w:szCs w:val="16"/>
          <w:u w:val="single"/>
        </w:rPr>
      </w:pPr>
    </w:p>
    <w:p w:rsidR="006F28D1" w:rsidRPr="005B6795" w:rsidRDefault="006A5DA1" w:rsidP="0058368C">
      <w:pPr>
        <w:jc w:val="both"/>
        <w:rPr>
          <w:rFonts w:asciiTheme="majorHAnsi" w:hAnsiTheme="majorHAnsi"/>
          <w:b/>
          <w:sz w:val="22"/>
          <w:szCs w:val="22"/>
          <w:u w:val="single"/>
        </w:rPr>
      </w:pPr>
      <w:r w:rsidRPr="005B6795">
        <w:rPr>
          <w:rFonts w:asciiTheme="majorHAnsi" w:hAnsiTheme="majorHAnsi"/>
          <w:b/>
          <w:u w:val="single"/>
        </w:rPr>
        <w:t>17</w:t>
      </w:r>
      <w:r w:rsidRPr="005B6795">
        <w:rPr>
          <w:rFonts w:asciiTheme="majorHAnsi" w:hAnsiTheme="majorHAnsi"/>
          <w:b/>
          <w:sz w:val="22"/>
          <w:szCs w:val="22"/>
          <w:u w:val="single"/>
        </w:rPr>
        <w:t>.  Účast škol v rozvojových a mezinárodních programech</w:t>
      </w:r>
    </w:p>
    <w:p w:rsidR="006A5DA1" w:rsidRPr="005B6795" w:rsidRDefault="006A5DA1" w:rsidP="0058368C">
      <w:pPr>
        <w:jc w:val="both"/>
        <w:rPr>
          <w:rFonts w:asciiTheme="majorHAnsi" w:hAnsiTheme="majorHAnsi"/>
          <w:sz w:val="16"/>
          <w:szCs w:val="16"/>
          <w:highlight w:val="yellow"/>
        </w:rPr>
      </w:pPr>
    </w:p>
    <w:p w:rsidR="006A5DA1" w:rsidRPr="005B6795" w:rsidRDefault="006A5DA1" w:rsidP="00B334B9">
      <w:pPr>
        <w:numPr>
          <w:ilvl w:val="0"/>
          <w:numId w:val="6"/>
        </w:numPr>
        <w:ind w:left="142" w:hanging="142"/>
        <w:jc w:val="both"/>
        <w:rPr>
          <w:rFonts w:asciiTheme="majorHAnsi" w:hAnsiTheme="majorHAnsi"/>
          <w:sz w:val="20"/>
          <w:szCs w:val="20"/>
        </w:rPr>
      </w:pPr>
      <w:r w:rsidRPr="005B6795">
        <w:rPr>
          <w:rFonts w:asciiTheme="majorHAnsi" w:hAnsiTheme="majorHAnsi"/>
          <w:sz w:val="20"/>
          <w:szCs w:val="20"/>
          <w:u w:val="single"/>
        </w:rPr>
        <w:t>MŠ Lohniského 851</w:t>
      </w:r>
      <w:r w:rsidRPr="005B6795">
        <w:rPr>
          <w:rFonts w:asciiTheme="majorHAnsi" w:hAnsiTheme="majorHAnsi"/>
          <w:sz w:val="20"/>
          <w:szCs w:val="20"/>
        </w:rPr>
        <w:t xml:space="preserve"> – mezinárodní projekt Školy podporující zdraví pod vedením SZÚ Praha a pod záštitou WHO. Spoluprá</w:t>
      </w:r>
      <w:r w:rsidR="008D7FD8" w:rsidRPr="005B6795">
        <w:rPr>
          <w:rFonts w:asciiTheme="majorHAnsi" w:hAnsiTheme="majorHAnsi"/>
          <w:sz w:val="20"/>
          <w:szCs w:val="20"/>
        </w:rPr>
        <w:t>ce zejména se severskými státy: Island – návštěvy celých pedagogických týmů, Jižní Korea – návštěva ředitelek mateřských škol, Německo – návštěva studentů pedagogických škol, Norsko – návštěva celého týmu MŠ.</w:t>
      </w:r>
    </w:p>
    <w:p w:rsidR="009B28DA" w:rsidRPr="005B6795" w:rsidRDefault="009B28DA" w:rsidP="00B334B9">
      <w:pPr>
        <w:numPr>
          <w:ilvl w:val="0"/>
          <w:numId w:val="6"/>
        </w:numPr>
        <w:ind w:left="142" w:hanging="142"/>
        <w:jc w:val="both"/>
        <w:rPr>
          <w:rFonts w:asciiTheme="majorHAnsi" w:hAnsiTheme="majorHAnsi"/>
          <w:sz w:val="20"/>
          <w:szCs w:val="20"/>
        </w:rPr>
      </w:pPr>
      <w:r w:rsidRPr="005B6795">
        <w:rPr>
          <w:rFonts w:asciiTheme="majorHAnsi" w:hAnsiTheme="majorHAnsi"/>
          <w:sz w:val="20"/>
          <w:szCs w:val="20"/>
          <w:u w:val="single"/>
        </w:rPr>
        <w:t>MŠ Podbělohorská</w:t>
      </w:r>
      <w:r w:rsidRPr="005B6795">
        <w:rPr>
          <w:rFonts w:asciiTheme="majorHAnsi" w:hAnsiTheme="majorHAnsi"/>
          <w:sz w:val="20"/>
          <w:szCs w:val="20"/>
        </w:rPr>
        <w:t xml:space="preserve"> – </w:t>
      </w:r>
      <w:r w:rsidR="002E5702" w:rsidRPr="005B6795">
        <w:rPr>
          <w:rFonts w:asciiTheme="majorHAnsi" w:hAnsiTheme="majorHAnsi"/>
          <w:sz w:val="20"/>
          <w:szCs w:val="20"/>
        </w:rPr>
        <w:t>projekt Erasmus +  návštěva skupiny studentů pedagogiky z</w:t>
      </w:r>
      <w:r w:rsidR="00075E9E" w:rsidRPr="005B6795">
        <w:rPr>
          <w:rFonts w:asciiTheme="majorHAnsi" w:hAnsiTheme="majorHAnsi"/>
          <w:sz w:val="20"/>
          <w:szCs w:val="20"/>
        </w:rPr>
        <w:t> </w:t>
      </w:r>
      <w:r w:rsidR="002E5702" w:rsidRPr="005B6795">
        <w:rPr>
          <w:rFonts w:asciiTheme="majorHAnsi" w:hAnsiTheme="majorHAnsi"/>
          <w:sz w:val="20"/>
          <w:szCs w:val="20"/>
        </w:rPr>
        <w:t>Franc</w:t>
      </w:r>
      <w:r w:rsidR="0027642C" w:rsidRPr="005B6795">
        <w:rPr>
          <w:rFonts w:asciiTheme="majorHAnsi" w:hAnsiTheme="majorHAnsi"/>
          <w:sz w:val="20"/>
          <w:szCs w:val="20"/>
        </w:rPr>
        <w:t>i</w:t>
      </w:r>
      <w:r w:rsidR="002E5702" w:rsidRPr="005B6795">
        <w:rPr>
          <w:rFonts w:asciiTheme="majorHAnsi" w:hAnsiTheme="majorHAnsi"/>
          <w:sz w:val="20"/>
          <w:szCs w:val="20"/>
        </w:rPr>
        <w:t>e</w:t>
      </w:r>
      <w:r w:rsidR="00075E9E" w:rsidRPr="005B6795">
        <w:rPr>
          <w:rFonts w:asciiTheme="majorHAnsi" w:hAnsiTheme="majorHAnsi"/>
          <w:bCs/>
          <w:sz w:val="20"/>
          <w:szCs w:val="20"/>
        </w:rPr>
        <w:t>, Norsko – návštěva učitelů</w:t>
      </w:r>
    </w:p>
    <w:p w:rsidR="006A5DA1" w:rsidRPr="005B6795" w:rsidRDefault="00FA0205" w:rsidP="00B334B9">
      <w:pPr>
        <w:numPr>
          <w:ilvl w:val="0"/>
          <w:numId w:val="6"/>
        </w:numPr>
        <w:ind w:left="142" w:hanging="142"/>
        <w:jc w:val="both"/>
        <w:rPr>
          <w:rFonts w:asciiTheme="majorHAnsi" w:hAnsiTheme="majorHAnsi"/>
          <w:sz w:val="20"/>
          <w:szCs w:val="20"/>
        </w:rPr>
      </w:pPr>
      <w:r w:rsidRPr="005B6795">
        <w:rPr>
          <w:rFonts w:asciiTheme="majorHAnsi" w:hAnsiTheme="majorHAnsi"/>
          <w:sz w:val="20"/>
          <w:szCs w:val="20"/>
          <w:u w:val="single"/>
        </w:rPr>
        <w:t>MŠ Kroupova</w:t>
      </w:r>
      <w:r w:rsidRPr="005B6795">
        <w:rPr>
          <w:rFonts w:asciiTheme="majorHAnsi" w:hAnsiTheme="majorHAnsi"/>
          <w:sz w:val="20"/>
          <w:szCs w:val="20"/>
        </w:rPr>
        <w:t xml:space="preserve"> – Alberta Roses Europe, spol. s r.o., Česko-kanadská jazyková škola – probíhá další vzdělávání AJ v kurzech, vzájemné návštěvy, hospitace, spoluau</w:t>
      </w:r>
      <w:r w:rsidR="00CE1BC1" w:rsidRPr="005B6795">
        <w:rPr>
          <w:rFonts w:asciiTheme="majorHAnsi" w:hAnsiTheme="majorHAnsi"/>
          <w:sz w:val="20"/>
          <w:szCs w:val="20"/>
        </w:rPr>
        <w:t>torství na výukových programech – seznámení s angličtinou hravou formou.</w:t>
      </w:r>
    </w:p>
    <w:p w:rsidR="00FA0205" w:rsidRPr="005B6795" w:rsidRDefault="00FA0205" w:rsidP="00B334B9">
      <w:pPr>
        <w:numPr>
          <w:ilvl w:val="0"/>
          <w:numId w:val="6"/>
        </w:numPr>
        <w:ind w:left="142" w:hanging="142"/>
        <w:jc w:val="both"/>
        <w:rPr>
          <w:rFonts w:asciiTheme="majorHAnsi" w:hAnsiTheme="majorHAnsi"/>
          <w:sz w:val="20"/>
          <w:szCs w:val="20"/>
        </w:rPr>
      </w:pPr>
      <w:r w:rsidRPr="005B6795">
        <w:rPr>
          <w:rFonts w:asciiTheme="majorHAnsi" w:hAnsiTheme="majorHAnsi"/>
          <w:sz w:val="20"/>
          <w:szCs w:val="20"/>
          <w:u w:val="single"/>
        </w:rPr>
        <w:t>MŠ Trojdílná</w:t>
      </w:r>
      <w:r w:rsidRPr="005B6795">
        <w:rPr>
          <w:rFonts w:asciiTheme="majorHAnsi" w:hAnsiTheme="majorHAnsi"/>
          <w:sz w:val="20"/>
          <w:szCs w:val="20"/>
        </w:rPr>
        <w:t xml:space="preserve"> – Moldavská republika – týdenní prezentace a přednášky v moldavských školách – Inkluze v mateřských školách. Pomoc při zakládání inkluzivních MŠ.</w:t>
      </w:r>
    </w:p>
    <w:p w:rsidR="009679DB" w:rsidRPr="005B6795" w:rsidRDefault="00FA0205" w:rsidP="00B334B9">
      <w:pPr>
        <w:numPr>
          <w:ilvl w:val="0"/>
          <w:numId w:val="6"/>
        </w:numPr>
        <w:ind w:left="142" w:hanging="142"/>
        <w:jc w:val="both"/>
        <w:rPr>
          <w:rFonts w:asciiTheme="majorHAnsi" w:hAnsiTheme="majorHAnsi"/>
          <w:sz w:val="20"/>
          <w:szCs w:val="20"/>
        </w:rPr>
      </w:pPr>
      <w:r w:rsidRPr="005B6795">
        <w:rPr>
          <w:rFonts w:asciiTheme="majorHAnsi" w:hAnsiTheme="majorHAnsi"/>
          <w:sz w:val="20"/>
          <w:szCs w:val="20"/>
          <w:u w:val="single"/>
        </w:rPr>
        <w:t>MŠ Kudrnova</w:t>
      </w:r>
      <w:r w:rsidRPr="005B6795">
        <w:rPr>
          <w:rFonts w:asciiTheme="majorHAnsi" w:hAnsiTheme="majorHAnsi"/>
          <w:sz w:val="20"/>
          <w:szCs w:val="20"/>
        </w:rPr>
        <w:t xml:space="preserve"> –</w:t>
      </w:r>
      <w:r w:rsidR="009679DB" w:rsidRPr="005B6795">
        <w:rPr>
          <w:rFonts w:asciiTheme="majorHAnsi" w:hAnsiTheme="majorHAnsi"/>
          <w:sz w:val="20"/>
          <w:szCs w:val="20"/>
        </w:rPr>
        <w:t xml:space="preserve"> Metoda NTC, která se promítá do TVP celoročně.</w:t>
      </w:r>
    </w:p>
    <w:p w:rsidR="003C1DD3" w:rsidRPr="005B6795" w:rsidRDefault="003C1DD3" w:rsidP="00B334B9">
      <w:pPr>
        <w:numPr>
          <w:ilvl w:val="0"/>
          <w:numId w:val="6"/>
        </w:numPr>
        <w:ind w:left="142" w:hanging="142"/>
        <w:jc w:val="both"/>
        <w:rPr>
          <w:rFonts w:asciiTheme="majorHAnsi" w:hAnsiTheme="majorHAnsi"/>
          <w:sz w:val="20"/>
          <w:szCs w:val="20"/>
        </w:rPr>
      </w:pPr>
      <w:r w:rsidRPr="005B6795">
        <w:rPr>
          <w:rFonts w:asciiTheme="majorHAnsi" w:hAnsiTheme="majorHAnsi"/>
          <w:sz w:val="20"/>
          <w:szCs w:val="20"/>
          <w:u w:val="single"/>
        </w:rPr>
        <w:t xml:space="preserve">MŠ Kurandové </w:t>
      </w:r>
      <w:r w:rsidRPr="005B6795">
        <w:rPr>
          <w:rFonts w:asciiTheme="majorHAnsi" w:hAnsiTheme="majorHAnsi"/>
          <w:sz w:val="20"/>
          <w:szCs w:val="20"/>
        </w:rPr>
        <w:t xml:space="preserve">– AIESEC dvoutýdenní stáž zahraničních </w:t>
      </w:r>
      <w:r w:rsidR="00EE2890" w:rsidRPr="005B6795">
        <w:rPr>
          <w:rFonts w:asciiTheme="majorHAnsi" w:hAnsiTheme="majorHAnsi"/>
          <w:sz w:val="20"/>
          <w:szCs w:val="20"/>
        </w:rPr>
        <w:t>studentek v rámci projektu EDISON LITTLE – seznámení s jinou kulturou, zvyky, tradicemi</w:t>
      </w:r>
      <w:r w:rsidR="00455DC0" w:rsidRPr="005B6795">
        <w:rPr>
          <w:rFonts w:asciiTheme="majorHAnsi" w:hAnsiTheme="majorHAnsi"/>
          <w:sz w:val="20"/>
          <w:szCs w:val="20"/>
        </w:rPr>
        <w:t>.</w:t>
      </w:r>
    </w:p>
    <w:p w:rsidR="000D13C6" w:rsidRPr="005B6795" w:rsidRDefault="003F1C30" w:rsidP="0027642C">
      <w:pPr>
        <w:numPr>
          <w:ilvl w:val="0"/>
          <w:numId w:val="6"/>
        </w:numPr>
        <w:ind w:left="142" w:hanging="142"/>
        <w:jc w:val="both"/>
        <w:rPr>
          <w:rFonts w:asciiTheme="majorHAnsi" w:hAnsiTheme="majorHAnsi"/>
          <w:sz w:val="20"/>
          <w:szCs w:val="20"/>
        </w:rPr>
      </w:pPr>
      <w:r w:rsidRPr="005B6795">
        <w:rPr>
          <w:rFonts w:asciiTheme="majorHAnsi" w:hAnsiTheme="majorHAnsi"/>
          <w:sz w:val="20"/>
          <w:szCs w:val="20"/>
          <w:u w:val="single"/>
        </w:rPr>
        <w:t>MŠ U Železničního mostu</w:t>
      </w:r>
      <w:r w:rsidR="000D13C6" w:rsidRPr="005B6795">
        <w:rPr>
          <w:rFonts w:asciiTheme="majorHAnsi" w:hAnsiTheme="majorHAnsi"/>
          <w:sz w:val="20"/>
          <w:szCs w:val="20"/>
          <w:u w:val="single"/>
        </w:rPr>
        <w:t xml:space="preserve"> </w:t>
      </w:r>
      <w:r w:rsidR="000D13C6" w:rsidRPr="005B6795">
        <w:rPr>
          <w:rFonts w:asciiTheme="majorHAnsi" w:hAnsiTheme="majorHAnsi"/>
          <w:sz w:val="20"/>
          <w:szCs w:val="20"/>
        </w:rPr>
        <w:t xml:space="preserve">– </w:t>
      </w:r>
      <w:r w:rsidRPr="005B6795">
        <w:rPr>
          <w:rFonts w:asciiTheme="majorHAnsi" w:hAnsiTheme="majorHAnsi"/>
          <w:sz w:val="20"/>
          <w:szCs w:val="20"/>
        </w:rPr>
        <w:t>Sesul National Univerzity of Education Korea – návštěva pedagogů s prohlídkou MŠ a</w:t>
      </w:r>
      <w:r w:rsidR="009525CE" w:rsidRPr="005B6795">
        <w:rPr>
          <w:rFonts w:asciiTheme="majorHAnsi" w:hAnsiTheme="majorHAnsi"/>
          <w:sz w:val="20"/>
          <w:szCs w:val="20"/>
        </w:rPr>
        <w:t> </w:t>
      </w:r>
      <w:r w:rsidRPr="005B6795">
        <w:rPr>
          <w:rFonts w:asciiTheme="majorHAnsi" w:hAnsiTheme="majorHAnsi"/>
          <w:sz w:val="20"/>
          <w:szCs w:val="20"/>
        </w:rPr>
        <w:t>dotazy z oblasti školství, výchovy a vzdělávání, MŠMT – podpora vzdělávání cizinců ve školách, výuka českého jazyka každý den.</w:t>
      </w:r>
    </w:p>
    <w:p w:rsidR="00455DC0" w:rsidRPr="005B6795" w:rsidRDefault="00455DC0" w:rsidP="0027642C">
      <w:pPr>
        <w:numPr>
          <w:ilvl w:val="0"/>
          <w:numId w:val="6"/>
        </w:numPr>
        <w:ind w:left="142" w:hanging="142"/>
        <w:jc w:val="both"/>
        <w:rPr>
          <w:rFonts w:asciiTheme="majorHAnsi" w:hAnsiTheme="majorHAnsi"/>
          <w:sz w:val="20"/>
          <w:szCs w:val="20"/>
        </w:rPr>
      </w:pPr>
      <w:r w:rsidRPr="005B6795">
        <w:rPr>
          <w:rFonts w:asciiTheme="majorHAnsi" w:hAnsiTheme="majorHAnsi"/>
          <w:sz w:val="20"/>
          <w:szCs w:val="20"/>
          <w:u w:val="single"/>
        </w:rPr>
        <w:t xml:space="preserve">MŠ Tréglova </w:t>
      </w:r>
      <w:r w:rsidRPr="005B6795">
        <w:rPr>
          <w:rFonts w:asciiTheme="majorHAnsi" w:hAnsiTheme="majorHAnsi"/>
          <w:sz w:val="20"/>
          <w:szCs w:val="20"/>
        </w:rPr>
        <w:t>– SAP škola Lučenec</w:t>
      </w:r>
      <w:r w:rsidR="00AD0CC5">
        <w:rPr>
          <w:rFonts w:asciiTheme="majorHAnsi" w:hAnsiTheme="majorHAnsi"/>
          <w:sz w:val="20"/>
          <w:szCs w:val="20"/>
        </w:rPr>
        <w:t xml:space="preserve"> – podpora porozumění slovenskému</w:t>
      </w:r>
      <w:r w:rsidRPr="005B6795">
        <w:rPr>
          <w:rFonts w:asciiTheme="majorHAnsi" w:hAnsiTheme="majorHAnsi"/>
          <w:sz w:val="20"/>
          <w:szCs w:val="20"/>
        </w:rPr>
        <w:t xml:space="preserve"> jazyk</w:t>
      </w:r>
      <w:r w:rsidR="00AD0CC5">
        <w:rPr>
          <w:rFonts w:asciiTheme="majorHAnsi" w:hAnsiTheme="majorHAnsi"/>
          <w:sz w:val="20"/>
          <w:szCs w:val="20"/>
        </w:rPr>
        <w:t>u</w:t>
      </w:r>
      <w:r w:rsidRPr="005B6795">
        <w:rPr>
          <w:rFonts w:asciiTheme="majorHAnsi" w:hAnsiTheme="majorHAnsi"/>
          <w:sz w:val="20"/>
          <w:szCs w:val="20"/>
        </w:rPr>
        <w:t xml:space="preserve"> (1x ročně)</w:t>
      </w:r>
      <w:r w:rsidR="00AD0CC5">
        <w:rPr>
          <w:rFonts w:asciiTheme="majorHAnsi" w:hAnsiTheme="majorHAnsi"/>
          <w:sz w:val="20"/>
          <w:szCs w:val="20"/>
        </w:rPr>
        <w:t>.</w:t>
      </w:r>
    </w:p>
    <w:p w:rsidR="007C4D1E" w:rsidRPr="005B6795" w:rsidRDefault="007C4D1E" w:rsidP="00631D9C">
      <w:pPr>
        <w:pStyle w:val="Podtitul"/>
        <w:shd w:val="clear" w:color="auto" w:fill="FFFFFF"/>
        <w:jc w:val="left"/>
        <w:rPr>
          <w:rFonts w:asciiTheme="majorHAnsi" w:hAnsiTheme="majorHAnsi"/>
          <w:sz w:val="16"/>
          <w:szCs w:val="16"/>
          <w:u w:val="single"/>
        </w:rPr>
      </w:pPr>
    </w:p>
    <w:p w:rsidR="00631D9C" w:rsidRPr="005B6795" w:rsidRDefault="00631D9C" w:rsidP="00631D9C">
      <w:pPr>
        <w:pStyle w:val="Podtitul"/>
        <w:shd w:val="clear" w:color="auto" w:fill="FFFFFF"/>
        <w:jc w:val="left"/>
        <w:rPr>
          <w:rFonts w:asciiTheme="majorHAnsi" w:hAnsiTheme="majorHAnsi"/>
          <w:sz w:val="22"/>
          <w:szCs w:val="22"/>
          <w:u w:val="single"/>
        </w:rPr>
      </w:pPr>
      <w:r w:rsidRPr="005B6795">
        <w:rPr>
          <w:rFonts w:asciiTheme="majorHAnsi" w:hAnsiTheme="majorHAnsi"/>
          <w:u w:val="single"/>
        </w:rPr>
        <w:t>18</w:t>
      </w:r>
      <w:r w:rsidRPr="005B6795">
        <w:rPr>
          <w:rFonts w:asciiTheme="majorHAnsi" w:hAnsiTheme="majorHAnsi"/>
          <w:sz w:val="22"/>
          <w:szCs w:val="22"/>
          <w:u w:val="single"/>
        </w:rPr>
        <w:t xml:space="preserve">. </w:t>
      </w:r>
      <w:r w:rsidRPr="005B6795">
        <w:rPr>
          <w:rFonts w:asciiTheme="majorHAnsi" w:hAnsiTheme="majorHAnsi"/>
          <w:sz w:val="22"/>
          <w:szCs w:val="22"/>
          <w:u w:val="single"/>
          <w:shd w:val="clear" w:color="auto" w:fill="FFFFFF"/>
        </w:rPr>
        <w:t>Děti s trvalým pobytem v jiném kraji</w:t>
      </w:r>
    </w:p>
    <w:p w:rsidR="006F28D1" w:rsidRPr="005B6795" w:rsidRDefault="006F28D1" w:rsidP="0058368C">
      <w:pPr>
        <w:jc w:val="both"/>
        <w:rPr>
          <w:rFonts w:asciiTheme="majorHAnsi" w:hAnsiTheme="majorHAnsi"/>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741"/>
        <w:gridCol w:w="3259"/>
      </w:tblGrid>
      <w:tr w:rsidR="00631D9C" w:rsidRPr="005B6795" w:rsidTr="004030C3">
        <w:trPr>
          <w:cantSplit/>
          <w:jc w:val="center"/>
        </w:trPr>
        <w:tc>
          <w:tcPr>
            <w:tcW w:w="5741" w:type="dxa"/>
            <w:tcBorders>
              <w:bottom w:val="single" w:sz="4" w:space="0" w:color="auto"/>
            </w:tcBorders>
          </w:tcPr>
          <w:p w:rsidR="00631D9C" w:rsidRPr="005B6795" w:rsidRDefault="00631D9C" w:rsidP="001F727D">
            <w:pPr>
              <w:pStyle w:val="xl104"/>
              <w:pBdr>
                <w:left w:val="none" w:sz="0" w:space="0" w:color="auto"/>
              </w:pBdr>
              <w:spacing w:before="0" w:beforeAutospacing="0" w:after="0" w:afterAutospacing="0"/>
              <w:jc w:val="left"/>
              <w:rPr>
                <w:rFonts w:asciiTheme="majorHAnsi" w:hAnsiTheme="majorHAnsi"/>
                <w:sz w:val="20"/>
                <w:szCs w:val="20"/>
              </w:rPr>
            </w:pPr>
            <w:r w:rsidRPr="005B6795">
              <w:rPr>
                <w:rFonts w:asciiTheme="majorHAnsi" w:hAnsiTheme="majorHAnsi"/>
                <w:sz w:val="20"/>
                <w:szCs w:val="20"/>
              </w:rPr>
              <w:t xml:space="preserve">Počet dojíždějících dětí s trvalým bydlištěm </w:t>
            </w:r>
            <w:r w:rsidRPr="005B6795">
              <w:rPr>
                <w:rFonts w:asciiTheme="majorHAnsi" w:hAnsiTheme="majorHAnsi"/>
                <w:b/>
                <w:bCs/>
                <w:sz w:val="20"/>
                <w:szCs w:val="20"/>
              </w:rPr>
              <w:t>mimo území HMP</w:t>
            </w:r>
          </w:p>
        </w:tc>
        <w:tc>
          <w:tcPr>
            <w:tcW w:w="3259" w:type="dxa"/>
            <w:tcBorders>
              <w:bottom w:val="single" w:sz="4" w:space="0" w:color="auto"/>
            </w:tcBorders>
          </w:tcPr>
          <w:p w:rsidR="00631D9C" w:rsidRPr="005B6795" w:rsidRDefault="00631D9C" w:rsidP="001F727D">
            <w:pPr>
              <w:jc w:val="center"/>
              <w:rPr>
                <w:rFonts w:asciiTheme="majorHAnsi" w:hAnsiTheme="majorHAnsi"/>
                <w:b/>
                <w:bCs/>
                <w:sz w:val="20"/>
                <w:szCs w:val="20"/>
              </w:rPr>
            </w:pPr>
            <w:r w:rsidRPr="005B6795">
              <w:rPr>
                <w:rFonts w:asciiTheme="majorHAnsi" w:hAnsiTheme="majorHAnsi"/>
                <w:bCs/>
                <w:sz w:val="20"/>
                <w:szCs w:val="20"/>
                <w:shd w:val="clear" w:color="auto" w:fill="FFFFFF"/>
              </w:rPr>
              <w:t>KRAJ</w:t>
            </w:r>
            <w:r w:rsidRPr="005B6795">
              <w:rPr>
                <w:rFonts w:asciiTheme="majorHAnsi" w:hAnsiTheme="majorHAnsi"/>
                <w:sz w:val="20"/>
                <w:szCs w:val="20"/>
              </w:rPr>
              <w:t>, z kterého dítě dojíždí</w:t>
            </w:r>
          </w:p>
        </w:tc>
      </w:tr>
      <w:tr w:rsidR="00631D9C" w:rsidRPr="005B6795" w:rsidTr="004030C3">
        <w:trPr>
          <w:cantSplit/>
          <w:jc w:val="center"/>
        </w:trPr>
        <w:tc>
          <w:tcPr>
            <w:tcW w:w="5741" w:type="dxa"/>
          </w:tcPr>
          <w:p w:rsidR="00631D9C" w:rsidRPr="005B6795" w:rsidRDefault="00631D9C" w:rsidP="00136B0A">
            <w:pPr>
              <w:pStyle w:val="xl104"/>
              <w:pBdr>
                <w:left w:val="none" w:sz="0" w:space="0" w:color="auto"/>
              </w:pBdr>
              <w:tabs>
                <w:tab w:val="left" w:pos="3333"/>
                <w:tab w:val="left" w:pos="3758"/>
              </w:tabs>
              <w:spacing w:before="0" w:beforeAutospacing="0" w:after="0" w:afterAutospacing="0"/>
              <w:jc w:val="left"/>
              <w:rPr>
                <w:rFonts w:asciiTheme="majorHAnsi" w:hAnsiTheme="majorHAnsi"/>
                <w:sz w:val="20"/>
                <w:szCs w:val="20"/>
              </w:rPr>
            </w:pPr>
            <w:r w:rsidRPr="005B6795">
              <w:rPr>
                <w:rFonts w:asciiTheme="majorHAnsi" w:hAnsiTheme="majorHAnsi"/>
                <w:b/>
                <w:sz w:val="20"/>
                <w:szCs w:val="20"/>
              </w:rPr>
              <w:t xml:space="preserve"> CELKEM</w:t>
            </w:r>
            <w:r w:rsidR="004030C3" w:rsidRPr="005B6795">
              <w:rPr>
                <w:rFonts w:asciiTheme="majorHAnsi" w:hAnsiTheme="majorHAnsi"/>
                <w:b/>
                <w:sz w:val="20"/>
                <w:szCs w:val="20"/>
              </w:rPr>
              <w:t xml:space="preserve">                                         </w:t>
            </w:r>
            <w:r w:rsidR="005B6795">
              <w:rPr>
                <w:rFonts w:asciiTheme="majorHAnsi" w:hAnsiTheme="majorHAnsi"/>
                <w:b/>
                <w:sz w:val="20"/>
                <w:szCs w:val="20"/>
              </w:rPr>
              <w:t xml:space="preserve">    </w:t>
            </w:r>
            <w:r w:rsidR="004030C3" w:rsidRPr="005B6795">
              <w:rPr>
                <w:rFonts w:asciiTheme="majorHAnsi" w:hAnsiTheme="majorHAnsi"/>
                <w:b/>
                <w:sz w:val="20"/>
                <w:szCs w:val="20"/>
              </w:rPr>
              <w:t xml:space="preserve"> </w:t>
            </w:r>
            <w:r w:rsidRPr="005B6795">
              <w:rPr>
                <w:rFonts w:asciiTheme="majorHAnsi" w:hAnsiTheme="majorHAnsi"/>
                <w:b/>
                <w:sz w:val="20"/>
                <w:szCs w:val="20"/>
              </w:rPr>
              <w:t xml:space="preserve"> </w:t>
            </w:r>
            <w:r w:rsidR="00DB2885" w:rsidRPr="005B6795">
              <w:rPr>
                <w:rFonts w:asciiTheme="majorHAnsi" w:hAnsiTheme="majorHAnsi"/>
                <w:b/>
                <w:sz w:val="20"/>
                <w:szCs w:val="20"/>
              </w:rPr>
              <w:t>18</w:t>
            </w:r>
            <w:r w:rsidRPr="005B6795">
              <w:rPr>
                <w:rFonts w:asciiTheme="majorHAnsi" w:hAnsiTheme="majorHAnsi"/>
                <w:b/>
                <w:sz w:val="20"/>
                <w:szCs w:val="20"/>
              </w:rPr>
              <w:t xml:space="preserve"> </w:t>
            </w:r>
            <w:r w:rsidRPr="005B6795">
              <w:rPr>
                <w:rFonts w:asciiTheme="majorHAnsi" w:hAnsiTheme="majorHAnsi"/>
                <w:sz w:val="20"/>
                <w:szCs w:val="20"/>
              </w:rPr>
              <w:t>dětí</w:t>
            </w:r>
          </w:p>
        </w:tc>
        <w:tc>
          <w:tcPr>
            <w:tcW w:w="3259" w:type="dxa"/>
          </w:tcPr>
          <w:p w:rsidR="00631D9C" w:rsidRPr="005B6795" w:rsidRDefault="00DB2885" w:rsidP="001F727D">
            <w:pPr>
              <w:jc w:val="center"/>
              <w:rPr>
                <w:rFonts w:asciiTheme="majorHAnsi" w:hAnsiTheme="majorHAnsi"/>
                <w:b/>
                <w:bCs/>
                <w:shd w:val="clear" w:color="auto" w:fill="FFFFFF"/>
              </w:rPr>
            </w:pPr>
            <w:r w:rsidRPr="005B6795">
              <w:rPr>
                <w:rFonts w:asciiTheme="majorHAnsi" w:hAnsiTheme="majorHAnsi"/>
                <w:b/>
                <w:bCs/>
                <w:shd w:val="clear" w:color="auto" w:fill="FFFFFF"/>
              </w:rPr>
              <w:t>Středočeský</w:t>
            </w:r>
          </w:p>
        </w:tc>
      </w:tr>
      <w:tr w:rsidR="00631D9C" w:rsidRPr="005B6795" w:rsidTr="004030C3">
        <w:trPr>
          <w:cantSplit/>
          <w:jc w:val="center"/>
        </w:trPr>
        <w:tc>
          <w:tcPr>
            <w:tcW w:w="5741" w:type="dxa"/>
          </w:tcPr>
          <w:p w:rsidR="00631D9C" w:rsidRPr="005B6795" w:rsidRDefault="004030C3" w:rsidP="00136B0A">
            <w:pPr>
              <w:pStyle w:val="xl104"/>
              <w:pBdr>
                <w:left w:val="none" w:sz="0" w:space="0" w:color="auto"/>
              </w:pBdr>
              <w:tabs>
                <w:tab w:val="left" w:pos="3758"/>
              </w:tabs>
              <w:spacing w:before="0" w:beforeAutospacing="0" w:after="0" w:afterAutospacing="0"/>
              <w:jc w:val="left"/>
              <w:rPr>
                <w:rFonts w:asciiTheme="majorHAnsi" w:hAnsiTheme="majorHAnsi"/>
                <w:sz w:val="20"/>
                <w:szCs w:val="20"/>
              </w:rPr>
            </w:pPr>
            <w:r w:rsidRPr="005B6795">
              <w:rPr>
                <w:rFonts w:asciiTheme="majorHAnsi" w:hAnsiTheme="majorHAnsi"/>
                <w:sz w:val="20"/>
                <w:szCs w:val="20"/>
              </w:rPr>
              <w:t xml:space="preserve">  </w:t>
            </w:r>
            <w:r w:rsidR="00631D9C" w:rsidRPr="005B6795">
              <w:rPr>
                <w:rFonts w:asciiTheme="majorHAnsi" w:hAnsiTheme="majorHAnsi"/>
                <w:sz w:val="20"/>
                <w:szCs w:val="20"/>
              </w:rPr>
              <w:t xml:space="preserve">z nich nově přijatých          </w:t>
            </w:r>
            <w:r w:rsidRPr="005B6795">
              <w:rPr>
                <w:rFonts w:asciiTheme="majorHAnsi" w:hAnsiTheme="majorHAnsi"/>
                <w:sz w:val="20"/>
                <w:szCs w:val="20"/>
              </w:rPr>
              <w:t xml:space="preserve">                </w:t>
            </w:r>
            <w:r w:rsidR="00BF3C1D" w:rsidRPr="005B6795">
              <w:rPr>
                <w:rFonts w:asciiTheme="majorHAnsi" w:hAnsiTheme="majorHAnsi"/>
                <w:sz w:val="20"/>
                <w:szCs w:val="20"/>
              </w:rPr>
              <w:t>3</w:t>
            </w:r>
            <w:r w:rsidR="00631D9C" w:rsidRPr="005B6795">
              <w:rPr>
                <w:rFonts w:asciiTheme="majorHAnsi" w:hAnsiTheme="majorHAnsi"/>
                <w:b/>
              </w:rPr>
              <w:t xml:space="preserve"> </w:t>
            </w:r>
            <w:r w:rsidR="00631D9C" w:rsidRPr="005B6795">
              <w:rPr>
                <w:rFonts w:asciiTheme="majorHAnsi" w:hAnsiTheme="majorHAnsi"/>
                <w:sz w:val="20"/>
                <w:szCs w:val="20"/>
              </w:rPr>
              <w:t>dět</w:t>
            </w:r>
            <w:r w:rsidRPr="005B6795">
              <w:rPr>
                <w:rFonts w:asciiTheme="majorHAnsi" w:hAnsiTheme="majorHAnsi"/>
                <w:sz w:val="20"/>
                <w:szCs w:val="20"/>
              </w:rPr>
              <w:t>i</w:t>
            </w:r>
          </w:p>
        </w:tc>
        <w:tc>
          <w:tcPr>
            <w:tcW w:w="3259" w:type="dxa"/>
          </w:tcPr>
          <w:p w:rsidR="00631D9C" w:rsidRPr="005B6795" w:rsidRDefault="00BF3C1D" w:rsidP="001F727D">
            <w:pPr>
              <w:jc w:val="center"/>
              <w:rPr>
                <w:rFonts w:asciiTheme="majorHAnsi" w:hAnsiTheme="majorHAnsi"/>
                <w:bCs/>
                <w:shd w:val="clear" w:color="auto" w:fill="FFFFFF"/>
              </w:rPr>
            </w:pPr>
            <w:r w:rsidRPr="005B6795">
              <w:rPr>
                <w:rFonts w:asciiTheme="majorHAnsi" w:hAnsiTheme="majorHAnsi"/>
                <w:bCs/>
                <w:shd w:val="clear" w:color="auto" w:fill="FFFFFF"/>
              </w:rPr>
              <w:t>Středočeský</w:t>
            </w:r>
          </w:p>
        </w:tc>
      </w:tr>
    </w:tbl>
    <w:p w:rsidR="003D7FE2" w:rsidRPr="005B6795" w:rsidRDefault="003D7FE2" w:rsidP="00D87124">
      <w:pPr>
        <w:pStyle w:val="Podtitul"/>
        <w:shd w:val="clear" w:color="auto" w:fill="FFFFFF"/>
        <w:jc w:val="left"/>
        <w:rPr>
          <w:rFonts w:asciiTheme="majorHAnsi" w:hAnsiTheme="majorHAnsi"/>
          <w:sz w:val="18"/>
          <w:szCs w:val="18"/>
          <w:highlight w:val="yellow"/>
          <w:u w:val="single"/>
        </w:rPr>
      </w:pPr>
    </w:p>
    <w:p w:rsidR="00D87124" w:rsidRPr="005B6795" w:rsidRDefault="00D87124" w:rsidP="00D87124">
      <w:pPr>
        <w:pStyle w:val="Podtitul"/>
        <w:shd w:val="clear" w:color="auto" w:fill="FFFFFF"/>
        <w:jc w:val="left"/>
        <w:rPr>
          <w:rFonts w:asciiTheme="majorHAnsi" w:hAnsiTheme="majorHAnsi"/>
          <w:sz w:val="22"/>
          <w:szCs w:val="22"/>
          <w:u w:val="single"/>
        </w:rPr>
      </w:pPr>
      <w:r w:rsidRPr="005B6795">
        <w:rPr>
          <w:rFonts w:asciiTheme="majorHAnsi" w:hAnsiTheme="majorHAnsi"/>
          <w:u w:val="single"/>
        </w:rPr>
        <w:t>19</w:t>
      </w:r>
      <w:r w:rsidRPr="005B6795">
        <w:rPr>
          <w:rFonts w:asciiTheme="majorHAnsi" w:hAnsiTheme="majorHAnsi"/>
          <w:sz w:val="22"/>
          <w:szCs w:val="22"/>
          <w:u w:val="single"/>
        </w:rPr>
        <w:t xml:space="preserve">. </w:t>
      </w:r>
      <w:r w:rsidRPr="005B6795">
        <w:rPr>
          <w:rFonts w:asciiTheme="majorHAnsi" w:hAnsiTheme="majorHAnsi"/>
          <w:sz w:val="22"/>
          <w:szCs w:val="22"/>
          <w:u w:val="single"/>
          <w:shd w:val="clear" w:color="auto" w:fill="FFFFFF"/>
        </w:rPr>
        <w:t>Další údaje o MŠ, které považují ředitelky/ředitelé za důležité (naplňování cílů a priorit):</w:t>
      </w:r>
    </w:p>
    <w:p w:rsidR="00D87124" w:rsidRPr="005B6795" w:rsidRDefault="00D87124" w:rsidP="0058368C">
      <w:pPr>
        <w:tabs>
          <w:tab w:val="left" w:pos="284"/>
        </w:tabs>
        <w:ind w:right="-286"/>
        <w:jc w:val="both"/>
        <w:rPr>
          <w:rFonts w:asciiTheme="majorHAnsi" w:hAnsiTheme="majorHAnsi"/>
          <w:sz w:val="16"/>
          <w:szCs w:val="16"/>
          <w:highlight w:val="yellow"/>
        </w:rPr>
      </w:pPr>
    </w:p>
    <w:p w:rsidR="00CD1404" w:rsidRPr="005B6795" w:rsidRDefault="00CD1404" w:rsidP="00CD1404">
      <w:pPr>
        <w:rPr>
          <w:rFonts w:asciiTheme="majorHAnsi" w:hAnsiTheme="majorHAnsi"/>
          <w:sz w:val="20"/>
          <w:szCs w:val="20"/>
        </w:rPr>
      </w:pPr>
      <w:r w:rsidRPr="005B6795">
        <w:rPr>
          <w:rFonts w:asciiTheme="majorHAnsi" w:hAnsiTheme="majorHAnsi"/>
          <w:sz w:val="20"/>
          <w:szCs w:val="20"/>
        </w:rPr>
        <w:t>- Prezentace všech škol na webov</w:t>
      </w:r>
      <w:r w:rsidR="00D629E7" w:rsidRPr="005B6795">
        <w:rPr>
          <w:rFonts w:asciiTheme="majorHAnsi" w:hAnsiTheme="majorHAnsi"/>
          <w:sz w:val="20"/>
          <w:szCs w:val="20"/>
        </w:rPr>
        <w:t>ých stránkách a v informačním měsíčníku pro občan</w:t>
      </w:r>
      <w:r w:rsidR="00B334B9" w:rsidRPr="005B6795">
        <w:rPr>
          <w:rFonts w:asciiTheme="majorHAnsi" w:hAnsiTheme="majorHAnsi"/>
          <w:sz w:val="20"/>
          <w:szCs w:val="20"/>
        </w:rPr>
        <w:t>y</w:t>
      </w:r>
      <w:r w:rsidR="00D629E7" w:rsidRPr="005B6795">
        <w:rPr>
          <w:rFonts w:asciiTheme="majorHAnsi" w:hAnsiTheme="majorHAnsi"/>
          <w:sz w:val="20"/>
          <w:szCs w:val="20"/>
        </w:rPr>
        <w:t xml:space="preserve"> Prahy 5 – Pětka</w:t>
      </w:r>
      <w:r w:rsidR="00C454B0" w:rsidRPr="005B6795">
        <w:rPr>
          <w:rFonts w:asciiTheme="majorHAnsi" w:hAnsiTheme="majorHAnsi"/>
          <w:sz w:val="20"/>
          <w:szCs w:val="20"/>
        </w:rPr>
        <w:t>.</w:t>
      </w:r>
    </w:p>
    <w:p w:rsidR="00CD1404" w:rsidRPr="005B6795" w:rsidRDefault="00CD1404" w:rsidP="00CD1404">
      <w:pPr>
        <w:rPr>
          <w:rFonts w:asciiTheme="majorHAnsi" w:hAnsiTheme="majorHAnsi"/>
          <w:sz w:val="20"/>
          <w:szCs w:val="20"/>
        </w:rPr>
      </w:pPr>
      <w:r w:rsidRPr="005B6795">
        <w:rPr>
          <w:rFonts w:asciiTheme="majorHAnsi" w:hAnsiTheme="majorHAnsi"/>
          <w:sz w:val="20"/>
          <w:szCs w:val="20"/>
        </w:rPr>
        <w:t>- Dny otevřených dveří</w:t>
      </w:r>
      <w:r w:rsidR="00C454B0" w:rsidRPr="005B6795">
        <w:rPr>
          <w:rFonts w:asciiTheme="majorHAnsi" w:hAnsiTheme="majorHAnsi"/>
          <w:sz w:val="20"/>
          <w:szCs w:val="20"/>
        </w:rPr>
        <w:t>.</w:t>
      </w:r>
    </w:p>
    <w:p w:rsidR="00CD1404" w:rsidRPr="005B6795" w:rsidRDefault="00CD1404" w:rsidP="00CD1404">
      <w:pPr>
        <w:rPr>
          <w:rFonts w:asciiTheme="majorHAnsi" w:hAnsiTheme="majorHAnsi"/>
          <w:sz w:val="20"/>
          <w:szCs w:val="20"/>
        </w:rPr>
      </w:pPr>
      <w:r w:rsidRPr="005B6795">
        <w:rPr>
          <w:rFonts w:asciiTheme="majorHAnsi" w:hAnsiTheme="majorHAnsi"/>
          <w:sz w:val="20"/>
          <w:szCs w:val="20"/>
        </w:rPr>
        <w:t>- Vystoupení pro veřejnost</w:t>
      </w:r>
      <w:r w:rsidR="00C454B0" w:rsidRPr="005B6795">
        <w:rPr>
          <w:rFonts w:asciiTheme="majorHAnsi" w:hAnsiTheme="majorHAnsi"/>
          <w:sz w:val="20"/>
          <w:szCs w:val="20"/>
        </w:rPr>
        <w:t>.</w:t>
      </w:r>
    </w:p>
    <w:p w:rsidR="00776B70" w:rsidRPr="005B6795" w:rsidRDefault="003D7FE2" w:rsidP="009525CE">
      <w:pPr>
        <w:tabs>
          <w:tab w:val="left" w:pos="284"/>
        </w:tabs>
        <w:ind w:left="142" w:right="-1" w:hanging="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b/>
          <w:sz w:val="20"/>
          <w:szCs w:val="20"/>
        </w:rPr>
        <w:t xml:space="preserve">Získávání </w:t>
      </w:r>
      <w:r w:rsidR="000164CD" w:rsidRPr="005B6795">
        <w:rPr>
          <w:rFonts w:asciiTheme="majorHAnsi" w:hAnsiTheme="majorHAnsi"/>
          <w:b/>
          <w:sz w:val="20"/>
          <w:szCs w:val="20"/>
        </w:rPr>
        <w:t>dotací</w:t>
      </w:r>
      <w:r w:rsidR="00C454B0" w:rsidRPr="005B6795">
        <w:rPr>
          <w:rFonts w:asciiTheme="majorHAnsi" w:hAnsiTheme="majorHAnsi"/>
          <w:b/>
          <w:sz w:val="20"/>
          <w:szCs w:val="20"/>
        </w:rPr>
        <w:t>.</w:t>
      </w:r>
      <w:r w:rsidR="000164CD" w:rsidRPr="005B6795">
        <w:rPr>
          <w:rFonts w:asciiTheme="majorHAnsi" w:hAnsiTheme="majorHAnsi"/>
          <w:sz w:val="20"/>
          <w:szCs w:val="20"/>
        </w:rPr>
        <w:t xml:space="preserve"> Školy se postupně zapojují do vyhlašovaných operačních programů. </w:t>
      </w:r>
      <w:r w:rsidR="00B334B9" w:rsidRPr="005B6795">
        <w:rPr>
          <w:rFonts w:asciiTheme="majorHAnsi" w:hAnsiTheme="majorHAnsi"/>
          <w:sz w:val="20"/>
          <w:szCs w:val="20"/>
        </w:rPr>
        <w:t>Ž</w:t>
      </w:r>
      <w:r w:rsidR="00AD5256" w:rsidRPr="005B6795">
        <w:rPr>
          <w:rFonts w:asciiTheme="majorHAnsi" w:hAnsiTheme="majorHAnsi"/>
          <w:sz w:val="20"/>
          <w:szCs w:val="20"/>
        </w:rPr>
        <w:t xml:space="preserve">ádají o dotace z operačního programu Výzkum, vývoj a vzdělávání (OP VVV) Podpora škol formou projektů zjednodušeného vykazování – Šablony pro MŠ a ZŠ I. Podpora je směřována na prac. místa chůva a škol.asistent. </w:t>
      </w:r>
      <w:r w:rsidR="000164CD" w:rsidRPr="005B6795">
        <w:rPr>
          <w:rFonts w:asciiTheme="majorHAnsi" w:hAnsiTheme="majorHAnsi"/>
          <w:sz w:val="20"/>
          <w:szCs w:val="20"/>
        </w:rPr>
        <w:t>Zřizovatel poskytuje školám podporu ve zpracování žádostí o finanční prostředky z projektů prostřednictvím ERA.</w:t>
      </w:r>
    </w:p>
    <w:p w:rsidR="001F5392" w:rsidRPr="005B6795" w:rsidRDefault="001F5392" w:rsidP="00776B70">
      <w:pPr>
        <w:tabs>
          <w:tab w:val="left" w:pos="284"/>
        </w:tabs>
        <w:jc w:val="both"/>
        <w:rPr>
          <w:rFonts w:asciiTheme="majorHAnsi" w:hAnsiTheme="majorHAnsi"/>
          <w:sz w:val="16"/>
          <w:szCs w:val="16"/>
          <w:highlight w:val="yellow"/>
        </w:rPr>
      </w:pPr>
    </w:p>
    <w:p w:rsidR="00CD1404" w:rsidRPr="005B6795" w:rsidRDefault="00CD1404" w:rsidP="00776B70">
      <w:pPr>
        <w:tabs>
          <w:tab w:val="left" w:pos="284"/>
        </w:tabs>
        <w:jc w:val="both"/>
        <w:rPr>
          <w:rFonts w:asciiTheme="majorHAnsi" w:hAnsiTheme="majorHAnsi"/>
          <w:b/>
          <w:sz w:val="20"/>
          <w:szCs w:val="20"/>
        </w:rPr>
      </w:pPr>
      <w:r w:rsidRPr="005B6795">
        <w:rPr>
          <w:rFonts w:asciiTheme="majorHAnsi" w:hAnsiTheme="majorHAnsi"/>
          <w:b/>
          <w:sz w:val="20"/>
          <w:szCs w:val="20"/>
        </w:rPr>
        <w:t>MŠ Kurandové:</w:t>
      </w:r>
    </w:p>
    <w:p w:rsidR="005C2E19" w:rsidRPr="005B6795" w:rsidRDefault="0082136C" w:rsidP="000164CD">
      <w:pPr>
        <w:pStyle w:val="Podtitul"/>
        <w:jc w:val="both"/>
        <w:rPr>
          <w:rFonts w:asciiTheme="majorHAnsi" w:hAnsiTheme="majorHAnsi"/>
          <w:bCs w:val="0"/>
          <w:sz w:val="18"/>
          <w:szCs w:val="18"/>
        </w:rPr>
      </w:pPr>
      <w:r w:rsidRPr="005B6795">
        <w:rPr>
          <w:rFonts w:asciiTheme="majorHAnsi" w:hAnsiTheme="majorHAnsi"/>
          <w:b w:val="0"/>
          <w:bCs w:val="0"/>
          <w:sz w:val="20"/>
          <w:szCs w:val="20"/>
        </w:rPr>
        <w:t>Škola pracuje podle vzdělávacího programu Začít spolu a od roku 2013 je držitelem certifikátu Mateřská škola Začít spolu</w:t>
      </w:r>
      <w:r w:rsidR="005C2E19" w:rsidRPr="005B6795">
        <w:rPr>
          <w:rFonts w:asciiTheme="majorHAnsi" w:hAnsiTheme="majorHAnsi"/>
          <w:b w:val="0"/>
          <w:bCs w:val="0"/>
          <w:sz w:val="20"/>
          <w:szCs w:val="20"/>
        </w:rPr>
        <w:t xml:space="preserve">. Ve spolupráci se Step by Step ČR o.p.s. pořádá vzdělávací akce a návštěvy na MŠ pro </w:t>
      </w:r>
      <w:r w:rsidR="0010744B" w:rsidRPr="005B6795">
        <w:rPr>
          <w:rFonts w:asciiTheme="majorHAnsi" w:hAnsiTheme="majorHAnsi"/>
          <w:b w:val="0"/>
          <w:bCs w:val="0"/>
          <w:sz w:val="20"/>
          <w:szCs w:val="20"/>
        </w:rPr>
        <w:t>pedagogy</w:t>
      </w:r>
      <w:r w:rsidR="005C2E19" w:rsidRPr="005B6795">
        <w:rPr>
          <w:rFonts w:asciiTheme="majorHAnsi" w:hAnsiTheme="majorHAnsi"/>
          <w:b w:val="0"/>
          <w:bCs w:val="0"/>
          <w:sz w:val="20"/>
          <w:szCs w:val="20"/>
        </w:rPr>
        <w:t xml:space="preserve"> MŠ a</w:t>
      </w:r>
      <w:r w:rsidR="000164CD" w:rsidRPr="005B6795">
        <w:rPr>
          <w:rFonts w:asciiTheme="majorHAnsi" w:hAnsiTheme="majorHAnsi"/>
          <w:b w:val="0"/>
          <w:bCs w:val="0"/>
          <w:sz w:val="20"/>
          <w:szCs w:val="20"/>
        </w:rPr>
        <w:t> </w:t>
      </w:r>
      <w:r w:rsidR="005C2E19" w:rsidRPr="005B6795">
        <w:rPr>
          <w:rFonts w:asciiTheme="majorHAnsi" w:hAnsiTheme="majorHAnsi"/>
          <w:b w:val="0"/>
          <w:bCs w:val="0"/>
          <w:sz w:val="20"/>
          <w:szCs w:val="20"/>
        </w:rPr>
        <w:t>student</w:t>
      </w:r>
      <w:r w:rsidR="00B334B9" w:rsidRPr="005B6795">
        <w:rPr>
          <w:rFonts w:asciiTheme="majorHAnsi" w:hAnsiTheme="majorHAnsi"/>
          <w:b w:val="0"/>
          <w:bCs w:val="0"/>
          <w:sz w:val="20"/>
          <w:szCs w:val="20"/>
          <w:lang w:val="cs-CZ"/>
        </w:rPr>
        <w:t>y/</w:t>
      </w:r>
      <w:r w:rsidR="005C2E19" w:rsidRPr="005B6795">
        <w:rPr>
          <w:rFonts w:asciiTheme="majorHAnsi" w:hAnsiTheme="majorHAnsi"/>
          <w:b w:val="0"/>
          <w:bCs w:val="0"/>
          <w:sz w:val="20"/>
          <w:szCs w:val="20"/>
        </w:rPr>
        <w:t>ky pedagogických škol</w:t>
      </w:r>
      <w:r w:rsidR="0010744B" w:rsidRPr="005B6795">
        <w:rPr>
          <w:rFonts w:asciiTheme="majorHAnsi" w:hAnsiTheme="majorHAnsi"/>
          <w:b w:val="0"/>
          <w:bCs w:val="0"/>
          <w:sz w:val="20"/>
          <w:szCs w:val="20"/>
        </w:rPr>
        <w:t xml:space="preserve"> a pedagogických fakult</w:t>
      </w:r>
      <w:r w:rsidR="005C2E19" w:rsidRPr="005B6795">
        <w:rPr>
          <w:rFonts w:asciiTheme="majorHAnsi" w:hAnsiTheme="majorHAnsi"/>
          <w:b w:val="0"/>
          <w:bCs w:val="0"/>
          <w:sz w:val="20"/>
          <w:szCs w:val="20"/>
        </w:rPr>
        <w:t>.</w:t>
      </w:r>
    </w:p>
    <w:p w:rsidR="005C2E19" w:rsidRPr="005B6795" w:rsidRDefault="005C2E19" w:rsidP="005C2E19">
      <w:pPr>
        <w:pStyle w:val="Podtitul"/>
        <w:jc w:val="both"/>
        <w:rPr>
          <w:rFonts w:asciiTheme="majorHAnsi" w:hAnsiTheme="majorHAnsi"/>
          <w:bCs w:val="0"/>
          <w:sz w:val="16"/>
          <w:szCs w:val="16"/>
          <w:highlight w:val="yellow"/>
        </w:rPr>
      </w:pPr>
    </w:p>
    <w:p w:rsidR="00727326" w:rsidRPr="005B6795" w:rsidRDefault="00727326" w:rsidP="00727326">
      <w:pPr>
        <w:tabs>
          <w:tab w:val="left" w:pos="426"/>
        </w:tabs>
        <w:jc w:val="both"/>
        <w:rPr>
          <w:rFonts w:asciiTheme="majorHAnsi" w:hAnsiTheme="majorHAnsi"/>
          <w:b/>
          <w:bCs/>
          <w:sz w:val="20"/>
          <w:szCs w:val="20"/>
        </w:rPr>
      </w:pPr>
      <w:r w:rsidRPr="005B6795">
        <w:rPr>
          <w:rFonts w:asciiTheme="majorHAnsi" w:hAnsiTheme="majorHAnsi"/>
          <w:b/>
          <w:bCs/>
          <w:sz w:val="20"/>
          <w:szCs w:val="20"/>
        </w:rPr>
        <w:t>MŠ Lohniského 830:</w:t>
      </w:r>
    </w:p>
    <w:p w:rsidR="00026E93" w:rsidRPr="005B6795" w:rsidRDefault="00F93927" w:rsidP="000164CD">
      <w:pPr>
        <w:pStyle w:val="Podtitul"/>
        <w:tabs>
          <w:tab w:val="left" w:pos="0"/>
        </w:tabs>
        <w:jc w:val="both"/>
        <w:rPr>
          <w:rFonts w:asciiTheme="majorHAnsi" w:hAnsiTheme="majorHAnsi"/>
          <w:b w:val="0"/>
          <w:sz w:val="20"/>
          <w:szCs w:val="20"/>
        </w:rPr>
      </w:pPr>
      <w:r w:rsidRPr="005B6795">
        <w:rPr>
          <w:rFonts w:asciiTheme="majorHAnsi" w:hAnsiTheme="majorHAnsi"/>
          <w:b w:val="0"/>
          <w:sz w:val="20"/>
          <w:szCs w:val="20"/>
        </w:rPr>
        <w:t xml:space="preserve">Jedním z cílů mateřské školy je udržet si dobrou pověst mateřské školy, která děti kvalitně připraví na vstup do základní školy a </w:t>
      </w:r>
      <w:r w:rsidR="00026E93" w:rsidRPr="005B6795">
        <w:rPr>
          <w:rFonts w:asciiTheme="majorHAnsi" w:hAnsiTheme="majorHAnsi"/>
          <w:b w:val="0"/>
          <w:sz w:val="20"/>
          <w:szCs w:val="20"/>
        </w:rPr>
        <w:t>k dětem i rodičům je dle možností vstřícná. Škola se snaží rodiče co nejvíce zapojovat do dění mateřské školy formou různých dílniček, vystoupení dětí a společných akcí. S rodiči máme přátelské vztahy, jsou to naši partneři a rádi se k nám po ukončení docházky do MŠ stále vrací. V rámci inkluze také integruje děti s podpůrnými opatřeními do</w:t>
      </w:r>
      <w:r w:rsidR="009525CE" w:rsidRPr="005B6795">
        <w:rPr>
          <w:rFonts w:asciiTheme="majorHAnsi" w:hAnsiTheme="majorHAnsi"/>
          <w:b w:val="0"/>
          <w:sz w:val="20"/>
          <w:szCs w:val="20"/>
          <w:lang w:val="cs-CZ"/>
        </w:rPr>
        <w:t> </w:t>
      </w:r>
      <w:r w:rsidR="00026E93" w:rsidRPr="005B6795">
        <w:rPr>
          <w:rFonts w:asciiTheme="majorHAnsi" w:hAnsiTheme="majorHAnsi"/>
          <w:b w:val="0"/>
          <w:sz w:val="20"/>
          <w:szCs w:val="20"/>
        </w:rPr>
        <w:t xml:space="preserve">běžných tříd. Každé z těchto dětí má zpracovaný plán pedagogické podpory a svého asistenta. Ve školním roce 2016/2017 integrovaly 2 děti a obě se bez problému zapojily do běžného vzdělávacího procesu. </w:t>
      </w:r>
    </w:p>
    <w:p w:rsidR="008D7FD8" w:rsidRPr="005B6795" w:rsidRDefault="008D7FD8" w:rsidP="009F5762">
      <w:pPr>
        <w:pStyle w:val="Podtitul"/>
        <w:tabs>
          <w:tab w:val="left" w:pos="426"/>
        </w:tabs>
        <w:jc w:val="both"/>
        <w:rPr>
          <w:rFonts w:asciiTheme="majorHAnsi" w:hAnsiTheme="majorHAnsi"/>
          <w:b w:val="0"/>
          <w:bCs w:val="0"/>
          <w:sz w:val="16"/>
          <w:szCs w:val="16"/>
          <w:highlight w:val="yellow"/>
        </w:rPr>
      </w:pPr>
    </w:p>
    <w:p w:rsidR="00727326" w:rsidRPr="005B6795" w:rsidRDefault="00727326" w:rsidP="00727326">
      <w:pPr>
        <w:pStyle w:val="Podtitul"/>
        <w:tabs>
          <w:tab w:val="left" w:pos="426"/>
        </w:tabs>
        <w:jc w:val="both"/>
        <w:rPr>
          <w:rFonts w:asciiTheme="majorHAnsi" w:hAnsiTheme="majorHAnsi"/>
          <w:bCs w:val="0"/>
          <w:sz w:val="20"/>
          <w:szCs w:val="20"/>
        </w:rPr>
      </w:pPr>
      <w:r w:rsidRPr="005B6795">
        <w:rPr>
          <w:rFonts w:asciiTheme="majorHAnsi" w:hAnsiTheme="majorHAnsi"/>
          <w:bCs w:val="0"/>
          <w:sz w:val="20"/>
          <w:szCs w:val="20"/>
        </w:rPr>
        <w:t xml:space="preserve">MŠ Lohniského 851: </w:t>
      </w:r>
    </w:p>
    <w:p w:rsidR="00727326" w:rsidRPr="005B6795" w:rsidRDefault="008D7FD8" w:rsidP="000164CD">
      <w:pPr>
        <w:tabs>
          <w:tab w:val="left" w:pos="142"/>
        </w:tabs>
        <w:jc w:val="both"/>
        <w:rPr>
          <w:rFonts w:asciiTheme="majorHAnsi" w:hAnsiTheme="majorHAnsi"/>
          <w:sz w:val="20"/>
          <w:szCs w:val="20"/>
        </w:rPr>
      </w:pPr>
      <w:r w:rsidRPr="005B6795">
        <w:rPr>
          <w:rFonts w:asciiTheme="majorHAnsi" w:hAnsiTheme="majorHAnsi"/>
          <w:sz w:val="20"/>
          <w:szCs w:val="20"/>
        </w:rPr>
        <w:t>Škola se snaží vybudovat moderní, děti nestresující MŠ, která zná, respektuje a jedná podle posledních výzkumů centrální nervové soustavy. Cíleně prohlubovat mezinárodní spolupráci se školskými i jinými zařízeními. Škola chce pokračovat v projektu Zdravé MŠ a zviditelnit ho.</w:t>
      </w:r>
      <w:r w:rsidR="005C2E19" w:rsidRPr="005B6795">
        <w:rPr>
          <w:rFonts w:asciiTheme="majorHAnsi" w:hAnsiTheme="majorHAnsi"/>
          <w:sz w:val="20"/>
          <w:szCs w:val="20"/>
        </w:rPr>
        <w:t xml:space="preserve"> </w:t>
      </w:r>
      <w:r w:rsidR="00724D4D" w:rsidRPr="005B6795">
        <w:rPr>
          <w:rFonts w:asciiTheme="majorHAnsi" w:hAnsiTheme="majorHAnsi"/>
          <w:sz w:val="20"/>
          <w:szCs w:val="20"/>
        </w:rPr>
        <w:t>Vytváření podmínek pro děti s poruchami ADHD a jinak handicapované děti. Docílení soustavných a cílených vzdělávacích specializací pedagogů (metodik pro danou oblast vzdělávání).</w:t>
      </w:r>
    </w:p>
    <w:p w:rsidR="001E7A75" w:rsidRPr="005B6795" w:rsidRDefault="001E7A75" w:rsidP="001E7A75">
      <w:pPr>
        <w:tabs>
          <w:tab w:val="left" w:pos="142"/>
        </w:tabs>
        <w:jc w:val="both"/>
        <w:rPr>
          <w:rFonts w:asciiTheme="majorHAnsi" w:hAnsiTheme="majorHAnsi"/>
          <w:sz w:val="20"/>
          <w:szCs w:val="20"/>
          <w:highlight w:val="yellow"/>
        </w:rPr>
      </w:pPr>
    </w:p>
    <w:p w:rsidR="00CE0B93" w:rsidRPr="005B6795" w:rsidRDefault="00CE0B93" w:rsidP="00CE0B93">
      <w:pPr>
        <w:tabs>
          <w:tab w:val="left" w:pos="0"/>
        </w:tabs>
        <w:jc w:val="both"/>
        <w:rPr>
          <w:rFonts w:asciiTheme="majorHAnsi" w:hAnsiTheme="majorHAnsi"/>
          <w:b/>
          <w:sz w:val="20"/>
          <w:szCs w:val="20"/>
        </w:rPr>
      </w:pPr>
      <w:r w:rsidRPr="005B6795">
        <w:rPr>
          <w:rFonts w:asciiTheme="majorHAnsi" w:hAnsiTheme="majorHAnsi"/>
          <w:b/>
          <w:sz w:val="20"/>
          <w:szCs w:val="20"/>
        </w:rPr>
        <w:t>MŠ Tréglova:</w:t>
      </w:r>
    </w:p>
    <w:p w:rsidR="000C5184" w:rsidRPr="005B6795" w:rsidRDefault="00464299" w:rsidP="00E75FFC">
      <w:pPr>
        <w:tabs>
          <w:tab w:val="left" w:pos="0"/>
        </w:tabs>
        <w:jc w:val="both"/>
        <w:rPr>
          <w:rFonts w:asciiTheme="majorHAnsi" w:hAnsiTheme="majorHAnsi"/>
          <w:sz w:val="20"/>
          <w:szCs w:val="20"/>
        </w:rPr>
      </w:pPr>
      <w:r w:rsidRPr="005B6795">
        <w:rPr>
          <w:rFonts w:asciiTheme="majorHAnsi" w:hAnsiTheme="majorHAnsi"/>
          <w:bCs/>
          <w:sz w:val="20"/>
          <w:szCs w:val="20"/>
        </w:rPr>
        <w:t>Priorita školy je v úzké spolupráci s rodiči a prarodiči</w:t>
      </w:r>
      <w:r w:rsidR="00CE0B93" w:rsidRPr="005B6795">
        <w:rPr>
          <w:rFonts w:asciiTheme="majorHAnsi" w:hAnsiTheme="majorHAnsi"/>
          <w:bCs/>
          <w:sz w:val="20"/>
          <w:szCs w:val="20"/>
        </w:rPr>
        <w:t>.</w:t>
      </w:r>
      <w:r w:rsidRPr="005B6795">
        <w:rPr>
          <w:rFonts w:asciiTheme="majorHAnsi" w:hAnsiTheme="majorHAnsi"/>
          <w:bCs/>
          <w:sz w:val="20"/>
          <w:szCs w:val="20"/>
        </w:rPr>
        <w:t xml:space="preserve"> Díky jejich ochotě a výpomoci může škola jezdit na</w:t>
      </w:r>
      <w:r w:rsidR="000668D2" w:rsidRPr="005B6795">
        <w:rPr>
          <w:rFonts w:asciiTheme="majorHAnsi" w:hAnsiTheme="majorHAnsi"/>
          <w:bCs/>
          <w:sz w:val="20"/>
          <w:szCs w:val="20"/>
        </w:rPr>
        <w:t> </w:t>
      </w:r>
      <w:r w:rsidRPr="005B6795">
        <w:rPr>
          <w:rFonts w:asciiTheme="majorHAnsi" w:hAnsiTheme="majorHAnsi"/>
          <w:bCs/>
          <w:sz w:val="20"/>
          <w:szCs w:val="20"/>
        </w:rPr>
        <w:t>výstavy, do</w:t>
      </w:r>
      <w:r w:rsidR="00E75FFC" w:rsidRPr="005B6795">
        <w:rPr>
          <w:rFonts w:asciiTheme="majorHAnsi" w:hAnsiTheme="majorHAnsi"/>
          <w:bCs/>
          <w:sz w:val="20"/>
          <w:szCs w:val="20"/>
        </w:rPr>
        <w:t> </w:t>
      </w:r>
      <w:r w:rsidRPr="005B6795">
        <w:rPr>
          <w:rFonts w:asciiTheme="majorHAnsi" w:hAnsiTheme="majorHAnsi"/>
          <w:bCs/>
          <w:sz w:val="20"/>
          <w:szCs w:val="20"/>
        </w:rPr>
        <w:t>divadel, na poznávací výlety pro Praze a okolí. Škola dostává drobné sponzorské dary na akce a</w:t>
      </w:r>
      <w:r w:rsidR="000668D2" w:rsidRPr="005B6795">
        <w:rPr>
          <w:rFonts w:asciiTheme="majorHAnsi" w:hAnsiTheme="majorHAnsi"/>
          <w:bCs/>
          <w:sz w:val="20"/>
          <w:szCs w:val="20"/>
        </w:rPr>
        <w:t> </w:t>
      </w:r>
      <w:r w:rsidRPr="005B6795">
        <w:rPr>
          <w:rFonts w:asciiTheme="majorHAnsi" w:hAnsiTheme="majorHAnsi"/>
          <w:bCs/>
          <w:sz w:val="20"/>
          <w:szCs w:val="20"/>
        </w:rPr>
        <w:t>na hračky pro děti. S velkým nasazením zaměstnanců MŠ se daří naplňovat cíle a dětem poskytují klidné, radostné, podnětné, inspirující prostředí, které rozvíjí a formuje jejich osobnost.</w:t>
      </w:r>
      <w:r w:rsidR="00455DC0" w:rsidRPr="005B6795">
        <w:rPr>
          <w:rFonts w:asciiTheme="majorHAnsi" w:hAnsiTheme="majorHAnsi"/>
          <w:bCs/>
          <w:sz w:val="20"/>
          <w:szCs w:val="20"/>
        </w:rPr>
        <w:t xml:space="preserve"> Hodně dětí do MŠ dojíždí na kolech, odrážedlech, koloběžkách. Vytvořili jsme parkovací plochy na dětské dopravní prostředky, kam děti ráno prostředky zaparkují, uzamknou a</w:t>
      </w:r>
      <w:r w:rsidR="009525CE" w:rsidRPr="005B6795">
        <w:rPr>
          <w:rFonts w:asciiTheme="majorHAnsi" w:hAnsiTheme="majorHAnsi"/>
          <w:bCs/>
          <w:sz w:val="20"/>
          <w:szCs w:val="20"/>
        </w:rPr>
        <w:t> </w:t>
      </w:r>
      <w:r w:rsidR="00455DC0" w:rsidRPr="005B6795">
        <w:rPr>
          <w:rFonts w:asciiTheme="majorHAnsi" w:hAnsiTheme="majorHAnsi"/>
          <w:bCs/>
          <w:sz w:val="20"/>
          <w:szCs w:val="20"/>
        </w:rPr>
        <w:t>odpoledne na nich odjíždějí domů.  Ke zdravému rozvoji dítěte se snažíme přispět saunováním dětí v naší infrasauně. Škola si vybudovala vlastní infrasaunu. Děti se zdarma saunují, otužují, utužují si svoje zdraví.</w:t>
      </w:r>
    </w:p>
    <w:p w:rsidR="001F5392" w:rsidRPr="005B6795" w:rsidRDefault="001F5392" w:rsidP="00FE3127">
      <w:pPr>
        <w:tabs>
          <w:tab w:val="left" w:pos="0"/>
        </w:tabs>
        <w:jc w:val="both"/>
        <w:rPr>
          <w:rFonts w:asciiTheme="majorHAnsi" w:hAnsiTheme="majorHAnsi"/>
          <w:bCs/>
          <w:sz w:val="20"/>
          <w:szCs w:val="20"/>
        </w:rPr>
      </w:pPr>
    </w:p>
    <w:p w:rsidR="00FE3127" w:rsidRPr="005B6795" w:rsidRDefault="00FE3127" w:rsidP="00FE3127">
      <w:pPr>
        <w:tabs>
          <w:tab w:val="left" w:pos="0"/>
        </w:tabs>
        <w:jc w:val="both"/>
        <w:rPr>
          <w:rFonts w:asciiTheme="majorHAnsi" w:hAnsiTheme="majorHAnsi"/>
          <w:b/>
          <w:sz w:val="20"/>
          <w:szCs w:val="20"/>
        </w:rPr>
      </w:pPr>
      <w:r w:rsidRPr="005B6795">
        <w:rPr>
          <w:rFonts w:asciiTheme="majorHAnsi" w:hAnsiTheme="majorHAnsi"/>
          <w:b/>
          <w:sz w:val="20"/>
          <w:szCs w:val="20"/>
        </w:rPr>
        <w:t>MŠ Hlubočepská:</w:t>
      </w:r>
    </w:p>
    <w:p w:rsidR="00F045AB" w:rsidRPr="005B6795" w:rsidRDefault="00A20679" w:rsidP="00E75FFC">
      <w:pPr>
        <w:tabs>
          <w:tab w:val="left" w:pos="0"/>
        </w:tabs>
        <w:jc w:val="both"/>
        <w:rPr>
          <w:rFonts w:asciiTheme="majorHAnsi" w:hAnsiTheme="majorHAnsi"/>
          <w:sz w:val="20"/>
          <w:szCs w:val="20"/>
        </w:rPr>
      </w:pPr>
      <w:r w:rsidRPr="005B6795">
        <w:rPr>
          <w:rFonts w:asciiTheme="majorHAnsi" w:hAnsiTheme="majorHAnsi"/>
          <w:sz w:val="20"/>
          <w:szCs w:val="20"/>
        </w:rPr>
        <w:t>Největší priority považuje škola dobrou spolupráci s rodiči dětí založenou na vzájemné důvěře a vybudování tzv. „rodinného prostředí“ a dále zajištění bezpečného, vstřícného a klidného prostředí, kam se budou děti vždy těšit. Zásadní prioritou mateřské školy je kvalitní předškolní vzdělávání</w:t>
      </w:r>
      <w:r w:rsidR="00A81AC7" w:rsidRPr="005B6795">
        <w:rPr>
          <w:rFonts w:asciiTheme="majorHAnsi" w:hAnsiTheme="majorHAnsi"/>
          <w:sz w:val="20"/>
          <w:szCs w:val="20"/>
        </w:rPr>
        <w:t>, důraz škola klade na environmentální výchovu, kterou považuje v současném světě za velmi významnou a vybavení dětí kompetencemi potřebnými pro bezproblémový přechod do vzdělávání základního.</w:t>
      </w:r>
    </w:p>
    <w:p w:rsidR="00FB53CA" w:rsidRPr="005B6795" w:rsidRDefault="00FB53CA" w:rsidP="00F045AB">
      <w:pPr>
        <w:tabs>
          <w:tab w:val="left" w:pos="0"/>
          <w:tab w:val="left" w:pos="426"/>
        </w:tabs>
        <w:jc w:val="both"/>
        <w:rPr>
          <w:rFonts w:asciiTheme="majorHAnsi" w:hAnsiTheme="majorHAnsi"/>
          <w:b/>
          <w:sz w:val="20"/>
          <w:szCs w:val="20"/>
        </w:rPr>
      </w:pPr>
    </w:p>
    <w:p w:rsidR="00F045AB" w:rsidRPr="005B6795" w:rsidRDefault="00F045AB" w:rsidP="00F045AB">
      <w:pPr>
        <w:tabs>
          <w:tab w:val="left" w:pos="0"/>
          <w:tab w:val="left" w:pos="426"/>
        </w:tabs>
        <w:jc w:val="both"/>
        <w:rPr>
          <w:rFonts w:asciiTheme="majorHAnsi" w:hAnsiTheme="majorHAnsi"/>
          <w:b/>
          <w:sz w:val="20"/>
          <w:szCs w:val="20"/>
        </w:rPr>
      </w:pPr>
      <w:r w:rsidRPr="005B6795">
        <w:rPr>
          <w:rFonts w:asciiTheme="majorHAnsi" w:hAnsiTheme="majorHAnsi"/>
          <w:b/>
          <w:sz w:val="20"/>
          <w:szCs w:val="20"/>
        </w:rPr>
        <w:t>MŠ DUHA, Trojdílná:</w:t>
      </w:r>
    </w:p>
    <w:p w:rsidR="00A118B7" w:rsidRPr="005B6795" w:rsidRDefault="007F054A" w:rsidP="00E75FFC">
      <w:pPr>
        <w:pStyle w:val="Podtitul"/>
        <w:jc w:val="both"/>
        <w:rPr>
          <w:rFonts w:asciiTheme="majorHAnsi" w:hAnsiTheme="majorHAnsi"/>
          <w:b w:val="0"/>
          <w:bCs w:val="0"/>
          <w:sz w:val="20"/>
          <w:szCs w:val="20"/>
        </w:rPr>
      </w:pPr>
      <w:r w:rsidRPr="005B6795">
        <w:rPr>
          <w:rFonts w:asciiTheme="majorHAnsi" w:hAnsiTheme="majorHAnsi"/>
          <w:b w:val="0"/>
          <w:bCs w:val="0"/>
          <w:sz w:val="20"/>
          <w:szCs w:val="20"/>
        </w:rPr>
        <w:t>Specifikem mateřské školy jsou speciální třídy, jedna pro děti s poruchami autistického spektra, druhá pro děti s vadami kombinovanými. Po důkladném zvážení lze děti s lehčím stupněm postižení integrovat i do běžných tříd. Se všemi těmito dětmi se pracuje podle individuálních plánů. MŠ nabízí i poradenskou činnost a další speciální programy zaměřené na</w:t>
      </w:r>
      <w:r w:rsidR="006010D1" w:rsidRPr="005B6795">
        <w:rPr>
          <w:rFonts w:asciiTheme="majorHAnsi" w:hAnsiTheme="majorHAnsi"/>
          <w:b w:val="0"/>
          <w:bCs w:val="0"/>
          <w:sz w:val="20"/>
          <w:szCs w:val="20"/>
          <w:lang w:val="cs-CZ"/>
        </w:rPr>
        <w:t> </w:t>
      </w:r>
      <w:r w:rsidRPr="005B6795">
        <w:rPr>
          <w:rFonts w:asciiTheme="majorHAnsi" w:hAnsiTheme="majorHAnsi"/>
          <w:b w:val="0"/>
          <w:bCs w:val="0"/>
          <w:sz w:val="20"/>
          <w:szCs w:val="20"/>
        </w:rPr>
        <w:t>různé stupně postižení. Logopedická a speciálně pedagogická péče je</w:t>
      </w:r>
      <w:r w:rsidR="000668D2" w:rsidRPr="005B6795">
        <w:rPr>
          <w:rFonts w:asciiTheme="majorHAnsi" w:hAnsiTheme="majorHAnsi"/>
          <w:b w:val="0"/>
          <w:bCs w:val="0"/>
          <w:sz w:val="20"/>
          <w:szCs w:val="20"/>
        </w:rPr>
        <w:t> </w:t>
      </w:r>
      <w:r w:rsidRPr="005B6795">
        <w:rPr>
          <w:rFonts w:asciiTheme="majorHAnsi" w:hAnsiTheme="majorHAnsi"/>
          <w:b w:val="0"/>
          <w:bCs w:val="0"/>
          <w:sz w:val="20"/>
          <w:szCs w:val="20"/>
        </w:rPr>
        <w:t xml:space="preserve">zajišťována zaměstnanci MŠ v úzké </w:t>
      </w:r>
      <w:r w:rsidR="00B36D28" w:rsidRPr="005B6795">
        <w:rPr>
          <w:rFonts w:asciiTheme="majorHAnsi" w:hAnsiTheme="majorHAnsi"/>
          <w:b w:val="0"/>
          <w:bCs w:val="0"/>
          <w:sz w:val="20"/>
          <w:szCs w:val="20"/>
        </w:rPr>
        <w:t>spolupráci se SPC</w:t>
      </w:r>
      <w:r w:rsidRPr="005B6795">
        <w:rPr>
          <w:rFonts w:asciiTheme="majorHAnsi" w:hAnsiTheme="majorHAnsi"/>
          <w:b w:val="0"/>
          <w:bCs w:val="0"/>
          <w:sz w:val="20"/>
          <w:szCs w:val="20"/>
        </w:rPr>
        <w:t>, PPP a klinickým logopedem.</w:t>
      </w:r>
      <w:r w:rsidR="001E16A8" w:rsidRPr="005B6795">
        <w:rPr>
          <w:rFonts w:asciiTheme="majorHAnsi" w:hAnsiTheme="majorHAnsi"/>
          <w:b w:val="0"/>
          <w:bCs w:val="0"/>
          <w:sz w:val="20"/>
          <w:szCs w:val="20"/>
        </w:rPr>
        <w:t xml:space="preserve"> </w:t>
      </w:r>
      <w:r w:rsidR="009A6D76" w:rsidRPr="005B6795">
        <w:rPr>
          <w:rFonts w:asciiTheme="majorHAnsi" w:hAnsiTheme="majorHAnsi"/>
          <w:b w:val="0"/>
          <w:bCs w:val="0"/>
          <w:sz w:val="20"/>
          <w:szCs w:val="20"/>
        </w:rPr>
        <w:t>Hippoterapie</w:t>
      </w:r>
      <w:r w:rsidR="000F4FD0" w:rsidRPr="005B6795">
        <w:rPr>
          <w:rFonts w:asciiTheme="majorHAnsi" w:hAnsiTheme="majorHAnsi"/>
          <w:b w:val="0"/>
          <w:bCs w:val="0"/>
          <w:sz w:val="20"/>
          <w:szCs w:val="20"/>
        </w:rPr>
        <w:t xml:space="preserve"> pro speciální třídy.</w:t>
      </w:r>
      <w:r w:rsidR="00BA1CE9" w:rsidRPr="005B6795">
        <w:rPr>
          <w:rFonts w:asciiTheme="majorHAnsi" w:hAnsiTheme="majorHAnsi"/>
          <w:b w:val="0"/>
          <w:bCs w:val="0"/>
          <w:sz w:val="20"/>
          <w:szCs w:val="20"/>
        </w:rPr>
        <w:t xml:space="preserve"> </w:t>
      </w:r>
      <w:r w:rsidRPr="005B6795">
        <w:rPr>
          <w:rFonts w:asciiTheme="majorHAnsi" w:hAnsiTheme="majorHAnsi"/>
          <w:b w:val="0"/>
          <w:bCs w:val="0"/>
          <w:sz w:val="20"/>
          <w:szCs w:val="20"/>
        </w:rPr>
        <w:t xml:space="preserve">Pravidelné pořádání </w:t>
      </w:r>
      <w:r w:rsidR="00A118B7" w:rsidRPr="005B6795">
        <w:rPr>
          <w:rFonts w:asciiTheme="majorHAnsi" w:hAnsiTheme="majorHAnsi"/>
          <w:b w:val="0"/>
          <w:bCs w:val="0"/>
          <w:sz w:val="20"/>
          <w:szCs w:val="20"/>
        </w:rPr>
        <w:t>Velkého</w:t>
      </w:r>
      <w:r w:rsidRPr="005B6795">
        <w:rPr>
          <w:rFonts w:asciiTheme="majorHAnsi" w:hAnsiTheme="majorHAnsi"/>
          <w:b w:val="0"/>
          <w:bCs w:val="0"/>
          <w:sz w:val="20"/>
          <w:szCs w:val="20"/>
        </w:rPr>
        <w:t xml:space="preserve"> duhov</w:t>
      </w:r>
      <w:r w:rsidR="00A118B7" w:rsidRPr="005B6795">
        <w:rPr>
          <w:rFonts w:asciiTheme="majorHAnsi" w:hAnsiTheme="majorHAnsi"/>
          <w:b w:val="0"/>
          <w:bCs w:val="0"/>
          <w:sz w:val="20"/>
          <w:szCs w:val="20"/>
        </w:rPr>
        <w:t xml:space="preserve">ého </w:t>
      </w:r>
      <w:r w:rsidRPr="005B6795">
        <w:rPr>
          <w:rFonts w:asciiTheme="majorHAnsi" w:hAnsiTheme="majorHAnsi"/>
          <w:b w:val="0"/>
          <w:bCs w:val="0"/>
          <w:sz w:val="20"/>
          <w:szCs w:val="20"/>
        </w:rPr>
        <w:t>osmiboj</w:t>
      </w:r>
      <w:r w:rsidR="00A118B7" w:rsidRPr="005B6795">
        <w:rPr>
          <w:rFonts w:asciiTheme="majorHAnsi" w:hAnsiTheme="majorHAnsi"/>
          <w:b w:val="0"/>
          <w:bCs w:val="0"/>
          <w:sz w:val="20"/>
          <w:szCs w:val="20"/>
        </w:rPr>
        <w:t>e</w:t>
      </w:r>
      <w:r w:rsidRPr="005B6795">
        <w:rPr>
          <w:rFonts w:asciiTheme="majorHAnsi" w:hAnsiTheme="majorHAnsi"/>
          <w:b w:val="0"/>
          <w:bCs w:val="0"/>
          <w:sz w:val="20"/>
          <w:szCs w:val="20"/>
        </w:rPr>
        <w:t xml:space="preserve"> – </w:t>
      </w:r>
      <w:r w:rsidR="001E16A8" w:rsidRPr="005B6795">
        <w:rPr>
          <w:rFonts w:asciiTheme="majorHAnsi" w:hAnsiTheme="majorHAnsi"/>
          <w:b w:val="0"/>
          <w:bCs w:val="0"/>
          <w:sz w:val="20"/>
          <w:szCs w:val="20"/>
        </w:rPr>
        <w:t>12</w:t>
      </w:r>
      <w:r w:rsidRPr="005B6795">
        <w:rPr>
          <w:rFonts w:asciiTheme="majorHAnsi" w:hAnsiTheme="majorHAnsi"/>
          <w:b w:val="0"/>
          <w:bCs w:val="0"/>
          <w:sz w:val="20"/>
          <w:szCs w:val="20"/>
        </w:rPr>
        <w:t>. r</w:t>
      </w:r>
      <w:r w:rsidR="00FB4365" w:rsidRPr="005B6795">
        <w:rPr>
          <w:rFonts w:asciiTheme="majorHAnsi" w:hAnsiTheme="majorHAnsi"/>
          <w:b w:val="0"/>
          <w:bCs w:val="0"/>
          <w:sz w:val="20"/>
          <w:szCs w:val="20"/>
        </w:rPr>
        <w:t>oč</w:t>
      </w:r>
      <w:r w:rsidRPr="005B6795">
        <w:rPr>
          <w:rFonts w:asciiTheme="majorHAnsi" w:hAnsiTheme="majorHAnsi"/>
          <w:b w:val="0"/>
          <w:bCs w:val="0"/>
          <w:sz w:val="20"/>
          <w:szCs w:val="20"/>
        </w:rPr>
        <w:t>ník.</w:t>
      </w:r>
    </w:p>
    <w:p w:rsidR="005B6795" w:rsidRDefault="005B6795" w:rsidP="00D803B4">
      <w:pPr>
        <w:pStyle w:val="Podtitul"/>
        <w:ind w:left="426" w:hanging="426"/>
        <w:jc w:val="both"/>
        <w:rPr>
          <w:rFonts w:asciiTheme="majorHAnsi" w:hAnsiTheme="majorHAnsi"/>
          <w:bCs w:val="0"/>
          <w:sz w:val="20"/>
          <w:szCs w:val="20"/>
        </w:rPr>
      </w:pPr>
    </w:p>
    <w:p w:rsidR="00D803B4" w:rsidRPr="005B6795" w:rsidRDefault="00D803B4" w:rsidP="00D803B4">
      <w:pPr>
        <w:pStyle w:val="Podtitul"/>
        <w:ind w:left="426" w:hanging="426"/>
        <w:jc w:val="both"/>
        <w:rPr>
          <w:rFonts w:asciiTheme="majorHAnsi" w:hAnsiTheme="majorHAnsi"/>
          <w:bCs w:val="0"/>
          <w:sz w:val="20"/>
          <w:szCs w:val="20"/>
        </w:rPr>
      </w:pPr>
      <w:r w:rsidRPr="005B6795">
        <w:rPr>
          <w:rFonts w:asciiTheme="majorHAnsi" w:hAnsiTheme="majorHAnsi"/>
          <w:bCs w:val="0"/>
          <w:sz w:val="20"/>
          <w:szCs w:val="20"/>
        </w:rPr>
        <w:t>MŠ Beníškové:</w:t>
      </w:r>
    </w:p>
    <w:p w:rsidR="00195D75" w:rsidRPr="00AD0CC5" w:rsidRDefault="004D2067" w:rsidP="00195D75">
      <w:pPr>
        <w:pStyle w:val="Podtitul"/>
        <w:jc w:val="both"/>
        <w:rPr>
          <w:rFonts w:asciiTheme="majorHAnsi" w:hAnsiTheme="majorHAnsi"/>
          <w:b w:val="0"/>
          <w:bCs w:val="0"/>
          <w:sz w:val="18"/>
          <w:szCs w:val="18"/>
          <w:lang w:val="cs-CZ"/>
        </w:rPr>
      </w:pPr>
      <w:r w:rsidRPr="005B6795">
        <w:rPr>
          <w:rFonts w:asciiTheme="majorHAnsi" w:hAnsiTheme="majorHAnsi"/>
          <w:b w:val="0"/>
          <w:bCs w:val="0"/>
          <w:sz w:val="20"/>
          <w:szCs w:val="20"/>
        </w:rPr>
        <w:t>Škola pracuje podle mezinárodního programu Začít spolu (ZaS), který je pro všechny výzvou: nabídnout dětem co</w:t>
      </w:r>
      <w:r w:rsidR="009525CE" w:rsidRPr="005B6795">
        <w:rPr>
          <w:rFonts w:asciiTheme="majorHAnsi" w:hAnsiTheme="majorHAnsi"/>
          <w:b w:val="0"/>
          <w:bCs w:val="0"/>
          <w:sz w:val="20"/>
          <w:szCs w:val="20"/>
          <w:lang w:val="cs-CZ"/>
        </w:rPr>
        <w:t> </w:t>
      </w:r>
      <w:r w:rsidRPr="005B6795">
        <w:rPr>
          <w:rFonts w:asciiTheme="majorHAnsi" w:hAnsiTheme="majorHAnsi"/>
          <w:b w:val="0"/>
          <w:bCs w:val="0"/>
          <w:sz w:val="20"/>
          <w:szCs w:val="20"/>
        </w:rPr>
        <w:t>nejvíce podnětů k jejich rozvoji osobnosti a zájmu o učení. Největší prioritou je individualita dítěte, uspokojování jeho potřeb, prožitkové učení, přívětivé prostředí a spolupráce s rodinou. Program ZaS, spokojenost dětí a rodičů by nebyla kvalitní bez promyšlené koncepce a vize školy, bez každodenní připravenosti všech učitelů a jejich kreativity.</w:t>
      </w:r>
      <w:r w:rsidR="004B1BEF" w:rsidRPr="005B6795">
        <w:rPr>
          <w:rFonts w:asciiTheme="majorHAnsi" w:hAnsiTheme="majorHAnsi"/>
          <w:b w:val="0"/>
          <w:bCs w:val="0"/>
          <w:sz w:val="20"/>
          <w:szCs w:val="20"/>
        </w:rPr>
        <w:t xml:space="preserve"> Škola se zaměřuje na respektování dítěte jako osobnosti, rozvíjí jeho samostatnost, flexibilitu, kreativitu a sebeobsluhu. Uplatňuje princip seberealizace. Dbá na spolupráci dětí, respektování ostatních, přívětivé zacházení s druhými, toleranci a sc</w:t>
      </w:r>
      <w:r w:rsidR="007C4D1E" w:rsidRPr="005B6795">
        <w:rPr>
          <w:rFonts w:asciiTheme="majorHAnsi" w:hAnsiTheme="majorHAnsi"/>
          <w:b w:val="0"/>
          <w:bCs w:val="0"/>
          <w:sz w:val="20"/>
          <w:szCs w:val="20"/>
        </w:rPr>
        <w:t xml:space="preserve">hopnost kompromisu. Škola </w:t>
      </w:r>
      <w:r w:rsidR="00B96CC2" w:rsidRPr="005B6795">
        <w:rPr>
          <w:rFonts w:asciiTheme="majorHAnsi" w:hAnsiTheme="majorHAnsi"/>
          <w:b w:val="0"/>
          <w:bCs w:val="0"/>
          <w:sz w:val="20"/>
          <w:szCs w:val="20"/>
          <w:lang w:val="cs-CZ"/>
        </w:rPr>
        <w:t>klade důraz na</w:t>
      </w:r>
      <w:r w:rsidR="006010D1" w:rsidRPr="005B6795">
        <w:rPr>
          <w:rFonts w:asciiTheme="majorHAnsi" w:hAnsiTheme="majorHAnsi"/>
          <w:b w:val="0"/>
          <w:bCs w:val="0"/>
          <w:sz w:val="20"/>
          <w:szCs w:val="20"/>
          <w:lang w:val="cs-CZ"/>
        </w:rPr>
        <w:t> </w:t>
      </w:r>
      <w:r w:rsidR="004B1BEF" w:rsidRPr="005B6795">
        <w:rPr>
          <w:rFonts w:asciiTheme="majorHAnsi" w:hAnsiTheme="majorHAnsi"/>
          <w:b w:val="0"/>
          <w:bCs w:val="0"/>
          <w:sz w:val="20"/>
          <w:szCs w:val="20"/>
        </w:rPr>
        <w:t>dobrou spolupráci s rodiči</w:t>
      </w:r>
      <w:r w:rsidR="00AD0CC5">
        <w:rPr>
          <w:rFonts w:asciiTheme="majorHAnsi" w:hAnsiTheme="majorHAnsi"/>
          <w:b w:val="0"/>
          <w:bCs w:val="0"/>
          <w:sz w:val="20"/>
          <w:szCs w:val="20"/>
          <w:lang w:val="cs-CZ"/>
        </w:rPr>
        <w:t>.</w:t>
      </w:r>
    </w:p>
    <w:p w:rsidR="001F5392" w:rsidRPr="005B6795" w:rsidRDefault="001F5392" w:rsidP="00195D75">
      <w:pPr>
        <w:pStyle w:val="Podtitul"/>
        <w:jc w:val="both"/>
        <w:rPr>
          <w:rFonts w:asciiTheme="majorHAnsi" w:hAnsiTheme="majorHAnsi"/>
          <w:b w:val="0"/>
          <w:bCs w:val="0"/>
        </w:rPr>
      </w:pPr>
    </w:p>
    <w:p w:rsidR="00195D75" w:rsidRPr="005B6795" w:rsidRDefault="00195D75" w:rsidP="00195D75">
      <w:pPr>
        <w:pStyle w:val="Podtitul"/>
        <w:jc w:val="both"/>
        <w:rPr>
          <w:rFonts w:asciiTheme="majorHAnsi" w:hAnsiTheme="majorHAnsi"/>
          <w:b w:val="0"/>
          <w:bCs w:val="0"/>
          <w:sz w:val="20"/>
          <w:szCs w:val="20"/>
        </w:rPr>
      </w:pPr>
      <w:r w:rsidRPr="005B6795">
        <w:rPr>
          <w:rFonts w:asciiTheme="majorHAnsi" w:hAnsiTheme="majorHAnsi"/>
          <w:bCs w:val="0"/>
          <w:sz w:val="20"/>
          <w:szCs w:val="20"/>
        </w:rPr>
        <w:t>MŠ Podbělohorská</w:t>
      </w:r>
      <w:r w:rsidRPr="005B6795">
        <w:rPr>
          <w:rFonts w:asciiTheme="majorHAnsi" w:hAnsiTheme="majorHAnsi"/>
          <w:b w:val="0"/>
          <w:bCs w:val="0"/>
          <w:sz w:val="20"/>
          <w:szCs w:val="20"/>
        </w:rPr>
        <w:t>:</w:t>
      </w:r>
    </w:p>
    <w:p w:rsidR="00195D75" w:rsidRPr="005B6795" w:rsidRDefault="00195D75" w:rsidP="00E75FFC">
      <w:pPr>
        <w:pStyle w:val="Podtitul"/>
        <w:jc w:val="both"/>
        <w:rPr>
          <w:rFonts w:asciiTheme="majorHAnsi" w:hAnsiTheme="majorHAnsi"/>
          <w:b w:val="0"/>
          <w:bCs w:val="0"/>
          <w:sz w:val="20"/>
          <w:szCs w:val="20"/>
        </w:rPr>
      </w:pPr>
      <w:r w:rsidRPr="005B6795">
        <w:rPr>
          <w:rFonts w:asciiTheme="majorHAnsi" w:hAnsiTheme="majorHAnsi"/>
          <w:b w:val="0"/>
          <w:bCs w:val="0"/>
          <w:sz w:val="20"/>
          <w:szCs w:val="20"/>
        </w:rPr>
        <w:t>Spolupráce s rodiči, formou dotazníků mohou vyjádřit spokojenost či nespokojenost se školou. Po vyhodnocení dostává škola zpětnou vazbu. Š</w:t>
      </w:r>
      <w:r w:rsidR="009250FE" w:rsidRPr="005B6795">
        <w:rPr>
          <w:rFonts w:asciiTheme="majorHAnsi" w:hAnsiTheme="majorHAnsi"/>
          <w:b w:val="0"/>
          <w:bCs w:val="0"/>
          <w:sz w:val="20"/>
          <w:szCs w:val="20"/>
        </w:rPr>
        <w:t xml:space="preserve">kola získala certifikát „Rodiče vítáni“ a certifikát „Prověřená společnost“. </w:t>
      </w:r>
      <w:r w:rsidR="00075E9E" w:rsidRPr="005B6795">
        <w:rPr>
          <w:rFonts w:asciiTheme="majorHAnsi" w:hAnsiTheme="majorHAnsi"/>
          <w:b w:val="0"/>
          <w:bCs w:val="0"/>
          <w:sz w:val="20"/>
          <w:szCs w:val="20"/>
        </w:rPr>
        <w:t>Díky účasti v projektu Erasmus stále spolupracuje s kolegy z jiných států. Velký úspěch měl i druhý ročník pohádkového lesa “Kouzelná Klamovka” – děti a rodiče plnili úkoly u pohádkových bytostí. Velmi se osvědčily letní příměstské tábory, které se stále více naplňují a díky dotacím MČ Prahy 5 mají nabytý a zajímavý program. Podařilo se ve spolupráci s firmou Edulab proškolit učitelky ze školy na výukové programy na interaktivní tabuli.</w:t>
      </w:r>
    </w:p>
    <w:p w:rsidR="002501E3" w:rsidRPr="005B6795" w:rsidRDefault="002501E3" w:rsidP="005C2E19">
      <w:pPr>
        <w:pStyle w:val="Podtitul"/>
        <w:jc w:val="both"/>
        <w:rPr>
          <w:rFonts w:asciiTheme="majorHAnsi" w:hAnsiTheme="majorHAnsi"/>
          <w:b w:val="0"/>
          <w:bCs w:val="0"/>
          <w:highlight w:val="yellow"/>
        </w:rPr>
      </w:pPr>
    </w:p>
    <w:p w:rsidR="000B2167" w:rsidRPr="005B6795" w:rsidRDefault="000B2167" w:rsidP="000B2167">
      <w:pPr>
        <w:pStyle w:val="Podtitul"/>
        <w:jc w:val="both"/>
        <w:rPr>
          <w:rFonts w:asciiTheme="majorHAnsi" w:hAnsiTheme="majorHAnsi"/>
          <w:bCs w:val="0"/>
          <w:sz w:val="20"/>
          <w:szCs w:val="20"/>
        </w:rPr>
      </w:pPr>
      <w:r w:rsidRPr="005B6795">
        <w:rPr>
          <w:rFonts w:asciiTheme="majorHAnsi" w:hAnsiTheme="majorHAnsi"/>
          <w:bCs w:val="0"/>
          <w:sz w:val="20"/>
          <w:szCs w:val="20"/>
        </w:rPr>
        <w:t>MŠ Peroutkova:</w:t>
      </w:r>
    </w:p>
    <w:p w:rsidR="000B2167" w:rsidRPr="005B6795" w:rsidRDefault="00A20679" w:rsidP="00E75FFC">
      <w:pPr>
        <w:pStyle w:val="Podtitul"/>
        <w:jc w:val="both"/>
        <w:rPr>
          <w:rFonts w:asciiTheme="majorHAnsi" w:hAnsiTheme="majorHAnsi"/>
          <w:b w:val="0"/>
          <w:bCs w:val="0"/>
          <w:sz w:val="20"/>
          <w:szCs w:val="20"/>
        </w:rPr>
      </w:pPr>
      <w:r w:rsidRPr="005B6795">
        <w:rPr>
          <w:rFonts w:asciiTheme="majorHAnsi" w:hAnsiTheme="majorHAnsi"/>
          <w:b w:val="0"/>
          <w:bCs w:val="0"/>
          <w:sz w:val="20"/>
          <w:szCs w:val="20"/>
        </w:rPr>
        <w:t xml:space="preserve">Prioritou mateřské školy je kvalitní a dlouhodobá spolupráce s rodinou postavená na vzájemné důvěře a otevřenosti. Každý rok probíhá v mateřské škole adaptační kroužek pro nově přijaté děti ve spolupráci s rodinou. Mateřská škola pracuje s prvky školního vzdělávacího programu “Začít spolu”. V rámci projektu </w:t>
      </w:r>
      <w:r w:rsidR="00AD0CC5">
        <w:rPr>
          <w:rFonts w:asciiTheme="majorHAnsi" w:hAnsiTheme="majorHAnsi"/>
          <w:b w:val="0"/>
          <w:bCs w:val="0"/>
          <w:sz w:val="20"/>
          <w:szCs w:val="20"/>
          <w:lang w:val="cs-CZ"/>
        </w:rPr>
        <w:t>„</w:t>
      </w:r>
      <w:r w:rsidRPr="005B6795">
        <w:rPr>
          <w:rFonts w:asciiTheme="majorHAnsi" w:hAnsiTheme="majorHAnsi"/>
          <w:b w:val="0"/>
          <w:bCs w:val="0"/>
          <w:sz w:val="20"/>
          <w:szCs w:val="20"/>
        </w:rPr>
        <w:t>C</w:t>
      </w:r>
      <w:r w:rsidR="00B334B9" w:rsidRPr="005B6795">
        <w:rPr>
          <w:rFonts w:asciiTheme="majorHAnsi" w:hAnsiTheme="majorHAnsi"/>
          <w:b w:val="0"/>
          <w:bCs w:val="0"/>
          <w:sz w:val="20"/>
          <w:szCs w:val="20"/>
          <w:lang w:val="cs-CZ"/>
        </w:rPr>
        <w:t xml:space="preserve">elé </w:t>
      </w:r>
      <w:r w:rsidRPr="005B6795">
        <w:rPr>
          <w:rFonts w:asciiTheme="majorHAnsi" w:hAnsiTheme="majorHAnsi"/>
          <w:b w:val="0"/>
          <w:bCs w:val="0"/>
          <w:sz w:val="20"/>
          <w:szCs w:val="20"/>
        </w:rPr>
        <w:t>Č</w:t>
      </w:r>
      <w:r w:rsidR="00B334B9" w:rsidRPr="005B6795">
        <w:rPr>
          <w:rFonts w:asciiTheme="majorHAnsi" w:hAnsiTheme="majorHAnsi"/>
          <w:b w:val="0"/>
          <w:bCs w:val="0"/>
          <w:sz w:val="20"/>
          <w:szCs w:val="20"/>
          <w:lang w:val="cs-CZ"/>
        </w:rPr>
        <w:t>esko čte dětem</w:t>
      </w:r>
      <w:r w:rsidR="00AD0CC5">
        <w:rPr>
          <w:rFonts w:asciiTheme="majorHAnsi" w:hAnsiTheme="majorHAnsi"/>
          <w:b w:val="0"/>
          <w:bCs w:val="0"/>
          <w:sz w:val="20"/>
          <w:szCs w:val="20"/>
          <w:lang w:val="cs-CZ"/>
        </w:rPr>
        <w:t>“</w:t>
      </w:r>
      <w:r w:rsidRPr="005B6795">
        <w:rPr>
          <w:rFonts w:asciiTheme="majorHAnsi" w:hAnsiTheme="majorHAnsi"/>
          <w:b w:val="0"/>
          <w:bCs w:val="0"/>
          <w:sz w:val="20"/>
          <w:szCs w:val="20"/>
        </w:rPr>
        <w:t xml:space="preserve"> rodiče a prarodiče navštěvují mateřskou školu a předčítají dětem. Po celou dobu výchovy a vzdělávání se snaží udržet stabilní plně kvalifikovaný kolektiv. Tím je umožněno kvalitně hodnotit a evaluovat výchovně vzdělávací proces dítěte i mateřské školy.</w:t>
      </w:r>
    </w:p>
    <w:p w:rsidR="002501E3" w:rsidRPr="005B6795" w:rsidRDefault="002501E3" w:rsidP="00E75FFC">
      <w:pPr>
        <w:pStyle w:val="Podtitul"/>
        <w:jc w:val="both"/>
        <w:rPr>
          <w:rFonts w:asciiTheme="majorHAnsi" w:hAnsiTheme="majorHAnsi"/>
          <w:b w:val="0"/>
          <w:bCs w:val="0"/>
          <w:highlight w:val="yellow"/>
        </w:rPr>
      </w:pPr>
    </w:p>
    <w:p w:rsidR="00F94672" w:rsidRPr="005B6795" w:rsidRDefault="00F94672" w:rsidP="00F94672">
      <w:pPr>
        <w:pStyle w:val="Podtitul"/>
        <w:jc w:val="both"/>
        <w:rPr>
          <w:rFonts w:asciiTheme="majorHAnsi" w:hAnsiTheme="majorHAnsi"/>
          <w:bCs w:val="0"/>
          <w:sz w:val="20"/>
          <w:szCs w:val="20"/>
        </w:rPr>
      </w:pPr>
      <w:r w:rsidRPr="005B6795">
        <w:rPr>
          <w:rFonts w:asciiTheme="majorHAnsi" w:hAnsiTheme="majorHAnsi"/>
          <w:bCs w:val="0"/>
          <w:sz w:val="20"/>
          <w:szCs w:val="20"/>
        </w:rPr>
        <w:t>MŠ Kudrnova:</w:t>
      </w:r>
    </w:p>
    <w:p w:rsidR="002501E3" w:rsidRPr="005B6795" w:rsidRDefault="00F94672" w:rsidP="00D933C7">
      <w:pPr>
        <w:pStyle w:val="Podtitul"/>
        <w:jc w:val="both"/>
        <w:rPr>
          <w:rFonts w:asciiTheme="majorHAnsi" w:hAnsiTheme="majorHAnsi"/>
          <w:b w:val="0"/>
          <w:bCs w:val="0"/>
          <w:sz w:val="20"/>
          <w:szCs w:val="20"/>
        </w:rPr>
      </w:pPr>
      <w:r w:rsidRPr="005B6795">
        <w:rPr>
          <w:rFonts w:asciiTheme="majorHAnsi" w:hAnsiTheme="majorHAnsi"/>
          <w:b w:val="0"/>
          <w:bCs w:val="0"/>
          <w:sz w:val="20"/>
          <w:szCs w:val="20"/>
        </w:rPr>
        <w:t xml:space="preserve">Účast v projektech </w:t>
      </w:r>
      <w:r w:rsidR="00AD0CC5">
        <w:rPr>
          <w:rFonts w:asciiTheme="majorHAnsi" w:hAnsiTheme="majorHAnsi"/>
          <w:b w:val="0"/>
          <w:bCs w:val="0"/>
          <w:sz w:val="20"/>
          <w:szCs w:val="20"/>
          <w:lang w:val="cs-CZ"/>
        </w:rPr>
        <w:t>„</w:t>
      </w:r>
      <w:r w:rsidRPr="005B6795">
        <w:rPr>
          <w:rFonts w:asciiTheme="majorHAnsi" w:hAnsiTheme="majorHAnsi"/>
          <w:b w:val="0"/>
          <w:bCs w:val="0"/>
          <w:sz w:val="20"/>
          <w:szCs w:val="20"/>
        </w:rPr>
        <w:t>Celé Česko čte dětem</w:t>
      </w:r>
      <w:r w:rsidR="00AD0CC5">
        <w:rPr>
          <w:rFonts w:asciiTheme="majorHAnsi" w:hAnsiTheme="majorHAnsi"/>
          <w:b w:val="0"/>
          <w:bCs w:val="0"/>
          <w:sz w:val="20"/>
          <w:szCs w:val="20"/>
          <w:lang w:val="cs-CZ"/>
        </w:rPr>
        <w:t>“</w:t>
      </w:r>
      <w:r w:rsidRPr="005B6795">
        <w:rPr>
          <w:rFonts w:asciiTheme="majorHAnsi" w:hAnsiTheme="majorHAnsi"/>
          <w:b w:val="0"/>
          <w:bCs w:val="0"/>
          <w:sz w:val="20"/>
          <w:szCs w:val="20"/>
        </w:rPr>
        <w:t xml:space="preserve">, Bezpečná školka, </w:t>
      </w:r>
      <w:r w:rsidR="00F8388C" w:rsidRPr="005B6795">
        <w:rPr>
          <w:rFonts w:asciiTheme="majorHAnsi" w:hAnsiTheme="majorHAnsi"/>
          <w:b w:val="0"/>
          <w:bCs w:val="0"/>
          <w:sz w:val="20"/>
          <w:szCs w:val="20"/>
        </w:rPr>
        <w:t>Recyklohraní, NTC – MENSA.</w:t>
      </w:r>
    </w:p>
    <w:p w:rsidR="00F8388C" w:rsidRPr="005B6795" w:rsidRDefault="00F8388C" w:rsidP="00D933C7">
      <w:pPr>
        <w:pStyle w:val="Podtitul"/>
        <w:jc w:val="both"/>
        <w:rPr>
          <w:rFonts w:asciiTheme="majorHAnsi" w:hAnsiTheme="majorHAnsi"/>
          <w:b w:val="0"/>
          <w:bCs w:val="0"/>
          <w:highlight w:val="yellow"/>
        </w:rPr>
      </w:pPr>
    </w:p>
    <w:p w:rsidR="00F94672" w:rsidRPr="005B6795" w:rsidRDefault="00F94672" w:rsidP="00F94672">
      <w:pPr>
        <w:pStyle w:val="Podtitul"/>
        <w:jc w:val="both"/>
        <w:rPr>
          <w:rFonts w:asciiTheme="majorHAnsi" w:hAnsiTheme="majorHAnsi"/>
          <w:bCs w:val="0"/>
          <w:sz w:val="20"/>
          <w:szCs w:val="20"/>
        </w:rPr>
      </w:pPr>
      <w:r w:rsidRPr="005B6795">
        <w:rPr>
          <w:rFonts w:asciiTheme="majorHAnsi" w:hAnsiTheme="majorHAnsi"/>
          <w:bCs w:val="0"/>
          <w:sz w:val="20"/>
          <w:szCs w:val="20"/>
        </w:rPr>
        <w:t>MŠ U Železničního mostu:</w:t>
      </w:r>
    </w:p>
    <w:p w:rsidR="00F045AB" w:rsidRPr="005B6795" w:rsidRDefault="0013588A" w:rsidP="00E75FFC">
      <w:pPr>
        <w:pStyle w:val="Podtitul"/>
        <w:jc w:val="both"/>
        <w:rPr>
          <w:rFonts w:asciiTheme="majorHAnsi" w:hAnsiTheme="majorHAnsi"/>
          <w:b w:val="0"/>
          <w:bCs w:val="0"/>
          <w:sz w:val="20"/>
          <w:szCs w:val="20"/>
        </w:rPr>
      </w:pPr>
      <w:r w:rsidRPr="005B6795">
        <w:rPr>
          <w:rFonts w:asciiTheme="majorHAnsi" w:hAnsiTheme="majorHAnsi"/>
          <w:b w:val="0"/>
          <w:bCs w:val="0"/>
          <w:sz w:val="20"/>
          <w:szCs w:val="20"/>
        </w:rPr>
        <w:t>Profilací školy je jazyk a řeč. Jazykový rozvoj dětí se uskutečňuje v průběhu všech činností a aktivit MŠ kladením důrazu na komunikační dovednosti, také pomocí odborné péče pro děti s logopedickými vadami</w:t>
      </w:r>
      <w:r w:rsidR="00E86A7E" w:rsidRPr="005B6795">
        <w:rPr>
          <w:rFonts w:asciiTheme="majorHAnsi" w:hAnsiTheme="majorHAnsi"/>
          <w:b w:val="0"/>
          <w:bCs w:val="0"/>
          <w:sz w:val="20"/>
          <w:szCs w:val="20"/>
        </w:rPr>
        <w:t>.</w:t>
      </w:r>
      <w:r w:rsidRPr="005B6795">
        <w:rPr>
          <w:rFonts w:asciiTheme="majorHAnsi" w:hAnsiTheme="majorHAnsi"/>
          <w:b w:val="0"/>
          <w:bCs w:val="0"/>
          <w:sz w:val="20"/>
          <w:szCs w:val="20"/>
        </w:rPr>
        <w:t xml:space="preserve"> Škola je zapojena do</w:t>
      </w:r>
      <w:r w:rsidR="00E75FFC" w:rsidRPr="005B6795">
        <w:rPr>
          <w:rFonts w:asciiTheme="majorHAnsi" w:hAnsiTheme="majorHAnsi"/>
          <w:b w:val="0"/>
          <w:bCs w:val="0"/>
          <w:sz w:val="20"/>
          <w:szCs w:val="20"/>
        </w:rPr>
        <w:t> </w:t>
      </w:r>
      <w:r w:rsidRPr="005B6795">
        <w:rPr>
          <w:rFonts w:asciiTheme="majorHAnsi" w:hAnsiTheme="majorHAnsi"/>
          <w:b w:val="0"/>
          <w:bCs w:val="0"/>
          <w:sz w:val="20"/>
          <w:szCs w:val="20"/>
        </w:rPr>
        <w:t>projektu „Celé Česko čte dětem“. V rámci kroužku Logohrátky paní učitelka (logopedická asistentka) pracuje s dětmi s logopedickými problémy pravidelně. Vzhledem k vysokému počtu cizinců v MŠ byl vytvořen projekt: Integrace cizinců do kolektivu MŠ pro snadnější adaptaci těchto dětí a naopak ostatní děti vedou k toleranci a k zájmu o</w:t>
      </w:r>
      <w:r w:rsidR="00E75FFC" w:rsidRPr="005B6795">
        <w:rPr>
          <w:rFonts w:asciiTheme="majorHAnsi" w:hAnsiTheme="majorHAnsi"/>
          <w:b w:val="0"/>
          <w:bCs w:val="0"/>
          <w:sz w:val="20"/>
          <w:szCs w:val="20"/>
        </w:rPr>
        <w:t> </w:t>
      </w:r>
      <w:r w:rsidRPr="005B6795">
        <w:rPr>
          <w:rFonts w:asciiTheme="majorHAnsi" w:hAnsiTheme="majorHAnsi"/>
          <w:b w:val="0"/>
          <w:bCs w:val="0"/>
          <w:sz w:val="20"/>
          <w:szCs w:val="20"/>
        </w:rPr>
        <w:t>jejich země a</w:t>
      </w:r>
      <w:r w:rsidR="006010D1" w:rsidRPr="005B6795">
        <w:rPr>
          <w:rFonts w:asciiTheme="majorHAnsi" w:hAnsiTheme="majorHAnsi"/>
          <w:b w:val="0"/>
          <w:bCs w:val="0"/>
          <w:sz w:val="20"/>
          <w:szCs w:val="20"/>
          <w:lang w:val="cs-CZ"/>
        </w:rPr>
        <w:t> </w:t>
      </w:r>
      <w:r w:rsidRPr="005B6795">
        <w:rPr>
          <w:rFonts w:asciiTheme="majorHAnsi" w:hAnsiTheme="majorHAnsi"/>
          <w:b w:val="0"/>
          <w:bCs w:val="0"/>
          <w:sz w:val="20"/>
          <w:szCs w:val="20"/>
        </w:rPr>
        <w:t>tradice.</w:t>
      </w:r>
      <w:r w:rsidR="003F1C30" w:rsidRPr="005B6795">
        <w:rPr>
          <w:rFonts w:asciiTheme="majorHAnsi" w:hAnsiTheme="majorHAnsi"/>
          <w:b w:val="0"/>
          <w:bCs w:val="0"/>
          <w:sz w:val="20"/>
          <w:szCs w:val="20"/>
        </w:rPr>
        <w:t xml:space="preserve"> S těmito dětmi ve školním roce významně pomáhala asistentka pedagoga, která pracovala ve dvou třídách. Druhá asistentka pedagoga na zkrácený úvazek pečovala o dítě s poruchou autistického spektra. </w:t>
      </w:r>
    </w:p>
    <w:p w:rsidR="002501E3" w:rsidRPr="005B6795" w:rsidRDefault="002501E3" w:rsidP="00F045AB">
      <w:pPr>
        <w:tabs>
          <w:tab w:val="left" w:pos="0"/>
          <w:tab w:val="left" w:pos="426"/>
        </w:tabs>
        <w:jc w:val="both"/>
        <w:rPr>
          <w:rFonts w:asciiTheme="majorHAnsi" w:hAnsiTheme="majorHAnsi"/>
          <w:highlight w:val="yellow"/>
        </w:rPr>
      </w:pPr>
    </w:p>
    <w:p w:rsidR="00887555" w:rsidRPr="005B6795" w:rsidRDefault="00887555" w:rsidP="00887555">
      <w:pPr>
        <w:tabs>
          <w:tab w:val="left" w:pos="0"/>
          <w:tab w:val="left" w:pos="426"/>
        </w:tabs>
        <w:jc w:val="both"/>
        <w:rPr>
          <w:rFonts w:asciiTheme="majorHAnsi" w:hAnsiTheme="majorHAnsi"/>
          <w:b/>
          <w:sz w:val="20"/>
          <w:szCs w:val="20"/>
        </w:rPr>
      </w:pPr>
      <w:r w:rsidRPr="005B6795">
        <w:rPr>
          <w:rFonts w:asciiTheme="majorHAnsi" w:hAnsiTheme="majorHAnsi"/>
          <w:b/>
          <w:sz w:val="20"/>
          <w:szCs w:val="20"/>
        </w:rPr>
        <w:t>MŠ Kroupova:</w:t>
      </w:r>
    </w:p>
    <w:p w:rsidR="0058394B" w:rsidRPr="005B6795" w:rsidRDefault="00887555" w:rsidP="00E75FFC">
      <w:pPr>
        <w:tabs>
          <w:tab w:val="left" w:pos="0"/>
        </w:tabs>
        <w:rPr>
          <w:rFonts w:asciiTheme="majorHAnsi" w:hAnsiTheme="majorHAnsi"/>
          <w:sz w:val="20"/>
          <w:szCs w:val="20"/>
        </w:rPr>
      </w:pPr>
      <w:r w:rsidRPr="005B6795">
        <w:rPr>
          <w:rFonts w:asciiTheme="majorHAnsi" w:hAnsiTheme="majorHAnsi"/>
          <w:sz w:val="20"/>
          <w:szCs w:val="20"/>
        </w:rPr>
        <w:t xml:space="preserve">Úzká součinnost rodiny a mateřské školy při výchovně-vzdělávacím působení. Individuální přístup ke každému dítěti. </w:t>
      </w:r>
    </w:p>
    <w:p w:rsidR="002501E3" w:rsidRPr="005B6795" w:rsidRDefault="002501E3" w:rsidP="0058394B">
      <w:pPr>
        <w:tabs>
          <w:tab w:val="left" w:pos="0"/>
          <w:tab w:val="left" w:pos="426"/>
        </w:tabs>
        <w:rPr>
          <w:rFonts w:asciiTheme="majorHAnsi" w:hAnsiTheme="majorHAnsi"/>
          <w:highlight w:val="yellow"/>
        </w:rPr>
      </w:pPr>
    </w:p>
    <w:p w:rsidR="0058394B" w:rsidRPr="005B6795" w:rsidRDefault="0058394B" w:rsidP="0058394B">
      <w:pPr>
        <w:tabs>
          <w:tab w:val="left" w:pos="0"/>
          <w:tab w:val="left" w:pos="426"/>
        </w:tabs>
        <w:rPr>
          <w:rFonts w:asciiTheme="majorHAnsi" w:hAnsiTheme="majorHAnsi"/>
          <w:b/>
          <w:sz w:val="20"/>
          <w:szCs w:val="20"/>
        </w:rPr>
      </w:pPr>
      <w:r w:rsidRPr="005B6795">
        <w:rPr>
          <w:rFonts w:asciiTheme="majorHAnsi" w:hAnsiTheme="majorHAnsi"/>
          <w:b/>
          <w:sz w:val="20"/>
          <w:szCs w:val="20"/>
        </w:rPr>
        <w:t>ZŠ a MŠ Barrandov, MŠ Renoirova 648:</w:t>
      </w:r>
    </w:p>
    <w:p w:rsidR="005A3F2B" w:rsidRPr="005B6795" w:rsidRDefault="00131A32" w:rsidP="0058394B">
      <w:pPr>
        <w:tabs>
          <w:tab w:val="left" w:pos="0"/>
        </w:tabs>
        <w:jc w:val="both"/>
        <w:rPr>
          <w:rFonts w:asciiTheme="majorHAnsi" w:hAnsiTheme="majorHAnsi"/>
          <w:sz w:val="20"/>
          <w:szCs w:val="20"/>
        </w:rPr>
      </w:pPr>
      <w:r w:rsidRPr="005B6795">
        <w:rPr>
          <w:rFonts w:asciiTheme="majorHAnsi" w:hAnsiTheme="majorHAnsi"/>
          <w:sz w:val="20"/>
          <w:szCs w:val="20"/>
        </w:rPr>
        <w:t>Jako velká sídlištní škola chce vytvořit pro děti ostrůvek klidu a pohody, kde se mohou cítit šťastné a spokojené. V této atmosféře pohody a bezpečí se snaží připravit do života děti samostatné, sebevědomé, aktivní, které vstoupí do další životní etapy pozitivně naladěné, beze strachu z neznámého. Pro školu je důležité rozvíjet děti všestranně, nikoliv pouze v jedné oblasti, proto nabízí tak široké spektrum aktivit s využitím nadstandartních možností a vybavení školy. Ve</w:t>
      </w:r>
      <w:r w:rsidR="009525CE" w:rsidRPr="005B6795">
        <w:rPr>
          <w:rFonts w:asciiTheme="majorHAnsi" w:hAnsiTheme="majorHAnsi"/>
          <w:sz w:val="20"/>
          <w:szCs w:val="20"/>
        </w:rPr>
        <w:t> </w:t>
      </w:r>
      <w:r w:rsidRPr="005B6795">
        <w:rPr>
          <w:rFonts w:asciiTheme="majorHAnsi" w:hAnsiTheme="majorHAnsi"/>
          <w:sz w:val="20"/>
          <w:szCs w:val="20"/>
        </w:rPr>
        <w:t>školním roce 2016</w:t>
      </w:r>
      <w:r w:rsidR="00033403" w:rsidRPr="005B6795">
        <w:rPr>
          <w:rFonts w:asciiTheme="majorHAnsi" w:hAnsiTheme="majorHAnsi"/>
          <w:sz w:val="20"/>
          <w:szCs w:val="20"/>
        </w:rPr>
        <w:t>/17</w:t>
      </w:r>
      <w:r w:rsidRPr="005B6795">
        <w:rPr>
          <w:rFonts w:asciiTheme="majorHAnsi" w:hAnsiTheme="majorHAnsi"/>
          <w:sz w:val="20"/>
          <w:szCs w:val="20"/>
        </w:rPr>
        <w:t xml:space="preserve"> otevřela škola třídu pro ne</w:t>
      </w:r>
      <w:r w:rsidR="00086A42" w:rsidRPr="005B6795">
        <w:rPr>
          <w:rFonts w:asciiTheme="majorHAnsi" w:hAnsiTheme="majorHAnsi"/>
          <w:sz w:val="20"/>
          <w:szCs w:val="20"/>
        </w:rPr>
        <w:t xml:space="preserve"> </w:t>
      </w:r>
      <w:r w:rsidRPr="005B6795">
        <w:rPr>
          <w:rFonts w:asciiTheme="majorHAnsi" w:hAnsiTheme="majorHAnsi"/>
          <w:sz w:val="20"/>
          <w:szCs w:val="20"/>
        </w:rPr>
        <w:t xml:space="preserve">tříleté </w:t>
      </w:r>
      <w:r w:rsidR="00086A42" w:rsidRPr="005B6795">
        <w:rPr>
          <w:rFonts w:asciiTheme="majorHAnsi" w:hAnsiTheme="majorHAnsi"/>
          <w:sz w:val="20"/>
          <w:szCs w:val="20"/>
        </w:rPr>
        <w:t>děti. Zkušenosti s touto věkovou skupinou předávaly ostatním pedagogům i zákonným zástupcům z různých MŠ. Do ŠVP jsou zařazené celoroční projekty, které podporují správný vývoj dítěte. Již pátým rokem je to „Mluvíš, mluvím, mluvíme“, které podporuje správný vývoj řeči u předškolního dítěte. „Grafomotorika hrou“ je projekt, který se věnuje správnému grafomotorickému projevu 4 – 5 letého dítěte a</w:t>
      </w:r>
      <w:r w:rsidR="009525CE" w:rsidRPr="005B6795">
        <w:rPr>
          <w:rFonts w:asciiTheme="majorHAnsi" w:hAnsiTheme="majorHAnsi"/>
          <w:sz w:val="20"/>
          <w:szCs w:val="20"/>
        </w:rPr>
        <w:t> </w:t>
      </w:r>
      <w:r w:rsidR="00086A42" w:rsidRPr="005B6795">
        <w:rPr>
          <w:rFonts w:asciiTheme="majorHAnsi" w:hAnsiTheme="majorHAnsi"/>
          <w:sz w:val="20"/>
          <w:szCs w:val="20"/>
        </w:rPr>
        <w:t>podporuje správný úchop. Kreslící a výtvarné potřeby ve všech třídách splňují požadavky dané věkové skupiny a</w:t>
      </w:r>
      <w:r w:rsidR="009525CE" w:rsidRPr="005B6795">
        <w:rPr>
          <w:rFonts w:asciiTheme="majorHAnsi" w:hAnsiTheme="majorHAnsi"/>
          <w:sz w:val="20"/>
          <w:szCs w:val="20"/>
        </w:rPr>
        <w:t> </w:t>
      </w:r>
      <w:r w:rsidR="00086A42" w:rsidRPr="005B6795">
        <w:rPr>
          <w:rFonts w:asciiTheme="majorHAnsi" w:hAnsiTheme="majorHAnsi"/>
          <w:sz w:val="20"/>
          <w:szCs w:val="20"/>
        </w:rPr>
        <w:t>reagují na</w:t>
      </w:r>
      <w:r w:rsidR="006010D1" w:rsidRPr="005B6795">
        <w:rPr>
          <w:rFonts w:asciiTheme="majorHAnsi" w:hAnsiTheme="majorHAnsi"/>
          <w:sz w:val="20"/>
          <w:szCs w:val="20"/>
        </w:rPr>
        <w:t> </w:t>
      </w:r>
      <w:r w:rsidR="00086A42" w:rsidRPr="005B6795">
        <w:rPr>
          <w:rFonts w:asciiTheme="majorHAnsi" w:hAnsiTheme="majorHAnsi"/>
          <w:sz w:val="20"/>
          <w:szCs w:val="20"/>
        </w:rPr>
        <w:t>individuální vývoj každého dítěte. Ve třídách nejstarších dětí probíhají již čtvrtým rokem výtvarné workshopy – Art program. Profesionální výtvarnice zde zábavnou hrou seznamuje děti s klasickým výtvarným uměním.</w:t>
      </w:r>
    </w:p>
    <w:p w:rsidR="00086A42" w:rsidRPr="005B6795" w:rsidRDefault="00086A42" w:rsidP="0058394B">
      <w:pPr>
        <w:tabs>
          <w:tab w:val="left" w:pos="0"/>
        </w:tabs>
        <w:jc w:val="both"/>
        <w:rPr>
          <w:rFonts w:asciiTheme="majorHAnsi" w:hAnsiTheme="majorHAnsi"/>
        </w:rPr>
      </w:pPr>
    </w:p>
    <w:p w:rsidR="00FE3127" w:rsidRPr="005B6795" w:rsidRDefault="0058394B" w:rsidP="0058394B">
      <w:pPr>
        <w:tabs>
          <w:tab w:val="left" w:pos="0"/>
        </w:tabs>
        <w:jc w:val="both"/>
        <w:rPr>
          <w:rFonts w:asciiTheme="majorHAnsi" w:hAnsiTheme="majorHAnsi"/>
          <w:b/>
          <w:sz w:val="20"/>
          <w:szCs w:val="20"/>
        </w:rPr>
      </w:pPr>
      <w:r w:rsidRPr="005B6795">
        <w:rPr>
          <w:rFonts w:asciiTheme="majorHAnsi" w:hAnsiTheme="majorHAnsi"/>
          <w:b/>
          <w:sz w:val="20"/>
          <w:szCs w:val="20"/>
        </w:rPr>
        <w:t>T</w:t>
      </w:r>
      <w:r w:rsidR="00CB2147" w:rsidRPr="005B6795">
        <w:rPr>
          <w:rFonts w:asciiTheme="majorHAnsi" w:hAnsiTheme="majorHAnsi"/>
          <w:b/>
          <w:sz w:val="20"/>
          <w:szCs w:val="20"/>
        </w:rPr>
        <w:t>y</w:t>
      </w:r>
      <w:r w:rsidRPr="005B6795">
        <w:rPr>
          <w:rFonts w:asciiTheme="majorHAnsi" w:hAnsiTheme="majorHAnsi"/>
          <w:b/>
          <w:sz w:val="20"/>
          <w:szCs w:val="20"/>
        </w:rPr>
        <w:t>ršova ZŠ a MŠ, Tyršova MŠ:</w:t>
      </w:r>
    </w:p>
    <w:p w:rsidR="00BF4845" w:rsidRPr="005B6795" w:rsidRDefault="00815F74" w:rsidP="00815F74">
      <w:pPr>
        <w:pStyle w:val="Podtitul"/>
        <w:jc w:val="both"/>
        <w:rPr>
          <w:rFonts w:asciiTheme="majorHAnsi" w:hAnsiTheme="majorHAnsi"/>
          <w:b w:val="0"/>
          <w:bCs w:val="0"/>
          <w:sz w:val="20"/>
          <w:szCs w:val="20"/>
        </w:rPr>
      </w:pPr>
      <w:r w:rsidRPr="005B6795">
        <w:rPr>
          <w:rFonts w:asciiTheme="majorHAnsi" w:hAnsiTheme="majorHAnsi"/>
          <w:b w:val="0"/>
          <w:bCs w:val="0"/>
          <w:sz w:val="20"/>
          <w:szCs w:val="20"/>
        </w:rPr>
        <w:t>Jelikož škola pracuje podle ŠVP, je pro ně největší prioritou individualita dítěte. Toho se snaží dosáhnout díky podnětnému prostředí školy, pozitivnímu klimatu školy, vybavení dostup</w:t>
      </w:r>
      <w:r w:rsidR="00161AC1" w:rsidRPr="005B6795">
        <w:rPr>
          <w:rFonts w:asciiTheme="majorHAnsi" w:hAnsiTheme="majorHAnsi"/>
          <w:b w:val="0"/>
          <w:bCs w:val="0"/>
          <w:sz w:val="20"/>
          <w:szCs w:val="20"/>
          <w:lang w:val="cs-CZ"/>
        </w:rPr>
        <w:t>n</w:t>
      </w:r>
      <w:r w:rsidR="00161AC1" w:rsidRPr="005B6795">
        <w:rPr>
          <w:rFonts w:asciiTheme="majorHAnsi" w:hAnsiTheme="majorHAnsi"/>
          <w:b w:val="0"/>
          <w:bCs w:val="0"/>
          <w:sz w:val="20"/>
          <w:szCs w:val="20"/>
        </w:rPr>
        <w:t>ým</w:t>
      </w:r>
      <w:r w:rsidR="00161AC1" w:rsidRPr="005B6795">
        <w:rPr>
          <w:rFonts w:asciiTheme="majorHAnsi" w:hAnsiTheme="majorHAnsi"/>
          <w:b w:val="0"/>
          <w:bCs w:val="0"/>
          <w:sz w:val="20"/>
          <w:szCs w:val="20"/>
          <w:lang w:val="cs-CZ"/>
        </w:rPr>
        <w:t>i</w:t>
      </w:r>
      <w:r w:rsidRPr="005B6795">
        <w:rPr>
          <w:rFonts w:asciiTheme="majorHAnsi" w:hAnsiTheme="majorHAnsi"/>
          <w:b w:val="0"/>
          <w:bCs w:val="0"/>
          <w:sz w:val="20"/>
          <w:szCs w:val="20"/>
        </w:rPr>
        <w:t xml:space="preserve"> a přiměřenými pomůckami a hračkami. Cílem je učit dítě být s</w:t>
      </w:r>
      <w:r w:rsidR="00AD0CC5">
        <w:rPr>
          <w:rFonts w:asciiTheme="majorHAnsi" w:hAnsiTheme="majorHAnsi"/>
          <w:b w:val="0"/>
          <w:bCs w:val="0"/>
          <w:sz w:val="20"/>
          <w:szCs w:val="20"/>
          <w:lang w:val="cs-CZ"/>
        </w:rPr>
        <w:t>amo</w:t>
      </w:r>
      <w:r w:rsidRPr="005B6795">
        <w:rPr>
          <w:rFonts w:asciiTheme="majorHAnsi" w:hAnsiTheme="majorHAnsi"/>
          <w:b w:val="0"/>
          <w:bCs w:val="0"/>
          <w:sz w:val="20"/>
          <w:szCs w:val="20"/>
        </w:rPr>
        <w:t xml:space="preserve"> sebou. Sociální stránka vzdělávání je další důležitou součástí programu. Dbá na spolupráci dětí, respektování ostatních, přívětivé zacházení s</w:t>
      </w:r>
      <w:r w:rsidR="009525CE" w:rsidRPr="005B6795">
        <w:rPr>
          <w:rFonts w:asciiTheme="majorHAnsi" w:hAnsiTheme="majorHAnsi"/>
          <w:b w:val="0"/>
          <w:bCs w:val="0"/>
          <w:sz w:val="20"/>
          <w:szCs w:val="20"/>
          <w:lang w:val="cs-CZ"/>
        </w:rPr>
        <w:t> </w:t>
      </w:r>
      <w:r w:rsidRPr="005B6795">
        <w:rPr>
          <w:rFonts w:asciiTheme="majorHAnsi" w:hAnsiTheme="majorHAnsi"/>
          <w:b w:val="0"/>
          <w:bCs w:val="0"/>
          <w:sz w:val="20"/>
          <w:szCs w:val="20"/>
        </w:rPr>
        <w:t>druhými, toleranci a schopnost kompromisu. Škola se také soustředí na dobrou spolupráci s rodiči. Pořádá tvořivé dílny s rodiči, společná setkání, posezení a představení pro rodiče. Rodič není jen uživatelem služeb, ale je partnerem.</w:t>
      </w:r>
    </w:p>
    <w:p w:rsidR="00B334B9" w:rsidRPr="005B6795" w:rsidRDefault="00B334B9" w:rsidP="00435AC9">
      <w:pPr>
        <w:tabs>
          <w:tab w:val="left" w:pos="0"/>
        </w:tabs>
        <w:jc w:val="both"/>
        <w:rPr>
          <w:rFonts w:asciiTheme="majorHAnsi" w:hAnsiTheme="majorHAnsi"/>
          <w:b/>
          <w:sz w:val="20"/>
          <w:szCs w:val="20"/>
        </w:rPr>
      </w:pPr>
    </w:p>
    <w:p w:rsidR="00435AC9" w:rsidRPr="005B6795" w:rsidRDefault="00435AC9" w:rsidP="00435AC9">
      <w:pPr>
        <w:tabs>
          <w:tab w:val="left" w:pos="0"/>
        </w:tabs>
        <w:jc w:val="both"/>
        <w:rPr>
          <w:rFonts w:asciiTheme="majorHAnsi" w:hAnsiTheme="majorHAnsi"/>
          <w:b/>
          <w:sz w:val="20"/>
          <w:szCs w:val="20"/>
        </w:rPr>
      </w:pPr>
      <w:r w:rsidRPr="005B6795">
        <w:rPr>
          <w:rFonts w:asciiTheme="majorHAnsi" w:hAnsiTheme="majorHAnsi"/>
          <w:b/>
          <w:sz w:val="20"/>
          <w:szCs w:val="20"/>
        </w:rPr>
        <w:t>ZŠ a MŠ Grafická, MŠ Holečkova:</w:t>
      </w:r>
    </w:p>
    <w:p w:rsidR="00BA1CE9" w:rsidRPr="005B6795" w:rsidRDefault="00435AC9" w:rsidP="00E75FFC">
      <w:pPr>
        <w:pStyle w:val="Zkladntext"/>
        <w:rPr>
          <w:rFonts w:asciiTheme="majorHAnsi" w:hAnsiTheme="majorHAnsi"/>
          <w:b w:val="0"/>
          <w:bCs w:val="0"/>
          <w:sz w:val="20"/>
          <w:szCs w:val="20"/>
        </w:rPr>
      </w:pPr>
      <w:r w:rsidRPr="005B6795">
        <w:rPr>
          <w:rFonts w:asciiTheme="majorHAnsi" w:hAnsiTheme="majorHAnsi"/>
          <w:b w:val="0"/>
          <w:sz w:val="20"/>
          <w:szCs w:val="20"/>
        </w:rPr>
        <w:t>V rámci koncepce komunitní školy</w:t>
      </w:r>
      <w:r w:rsidRPr="005B6795">
        <w:rPr>
          <w:rFonts w:asciiTheme="majorHAnsi" w:hAnsiTheme="majorHAnsi"/>
          <w:b w:val="0"/>
          <w:bCs w:val="0"/>
          <w:sz w:val="20"/>
          <w:szCs w:val="20"/>
        </w:rPr>
        <w:t xml:space="preserve"> jsou rodičům a dětem z MŠ ve zrekonstruované budově bývalé prádelny MŠ, nyní </w:t>
      </w:r>
      <w:r w:rsidRPr="005B6795">
        <w:rPr>
          <w:rFonts w:asciiTheme="majorHAnsi" w:hAnsiTheme="majorHAnsi"/>
          <w:b w:val="0"/>
          <w:bCs w:val="0"/>
          <w:color w:val="000007"/>
          <w:sz w:val="20"/>
          <w:szCs w:val="20"/>
        </w:rPr>
        <w:t>Centrum sociální a ošetřovatelské pomoci dříve K</w:t>
      </w:r>
      <w:r w:rsidRPr="005B6795">
        <w:rPr>
          <w:rFonts w:asciiTheme="majorHAnsi" w:hAnsiTheme="majorHAnsi"/>
          <w:b w:val="0"/>
          <w:bCs w:val="0"/>
          <w:sz w:val="20"/>
          <w:szCs w:val="20"/>
        </w:rPr>
        <w:t>omunitním centrum Prádelna (centrum pro volnočasové aktivity), nabízeny různé společenské akce a volnočasové aktivity. V budově je kancelář koordinátora, malý baletní sál, klubová místnost, v podkroví divadelní sál, v přízemí šatny a sociální zařízení. Do baletního sálu</w:t>
      </w:r>
      <w:r w:rsidR="00281B55" w:rsidRPr="005B6795">
        <w:rPr>
          <w:rFonts w:asciiTheme="majorHAnsi" w:hAnsiTheme="majorHAnsi"/>
          <w:b w:val="0"/>
          <w:bCs w:val="0"/>
          <w:sz w:val="20"/>
          <w:szCs w:val="20"/>
        </w:rPr>
        <w:t xml:space="preserve"> </w:t>
      </w:r>
      <w:r w:rsidRPr="005B6795">
        <w:rPr>
          <w:rFonts w:asciiTheme="majorHAnsi" w:hAnsiTheme="majorHAnsi"/>
          <w:b w:val="0"/>
          <w:bCs w:val="0"/>
          <w:sz w:val="20"/>
          <w:szCs w:val="20"/>
        </w:rPr>
        <w:t>docházejí děti z MŠ na</w:t>
      </w:r>
      <w:r w:rsidR="00E75FFC" w:rsidRPr="005B6795">
        <w:rPr>
          <w:rFonts w:asciiTheme="majorHAnsi" w:hAnsiTheme="majorHAnsi"/>
          <w:b w:val="0"/>
          <w:bCs w:val="0"/>
          <w:sz w:val="20"/>
          <w:szCs w:val="20"/>
        </w:rPr>
        <w:t> </w:t>
      </w:r>
      <w:r w:rsidRPr="005B6795">
        <w:rPr>
          <w:rFonts w:asciiTheme="majorHAnsi" w:hAnsiTheme="majorHAnsi"/>
          <w:b w:val="0"/>
          <w:bCs w:val="0"/>
          <w:sz w:val="20"/>
          <w:szCs w:val="20"/>
        </w:rPr>
        <w:t>gymnastiku a další kroužky, které vedou odborní pedagogové ZŠ. Do divadelního sálu MŠ pravidelně objednává záje</w:t>
      </w:r>
      <w:r w:rsidR="007758F2" w:rsidRPr="005B6795">
        <w:rPr>
          <w:rFonts w:asciiTheme="majorHAnsi" w:hAnsiTheme="majorHAnsi"/>
          <w:b w:val="0"/>
          <w:bCs w:val="0"/>
          <w:sz w:val="20"/>
          <w:szCs w:val="20"/>
        </w:rPr>
        <w:t xml:space="preserve">zdová divadla pro děti. </w:t>
      </w:r>
    </w:p>
    <w:p w:rsidR="00BA1CE9" w:rsidRPr="005B6795" w:rsidRDefault="00BA1CE9" w:rsidP="009F5762">
      <w:pPr>
        <w:pStyle w:val="Zkladntext"/>
        <w:rPr>
          <w:rFonts w:asciiTheme="majorHAnsi" w:hAnsiTheme="majorHAnsi"/>
          <w:b w:val="0"/>
          <w:bCs w:val="0"/>
          <w:sz w:val="20"/>
          <w:szCs w:val="20"/>
          <w:highlight w:val="yellow"/>
        </w:rPr>
      </w:pPr>
    </w:p>
    <w:p w:rsidR="00D933C7" w:rsidRPr="005B6795" w:rsidRDefault="00D933C7" w:rsidP="00D933C7">
      <w:pPr>
        <w:tabs>
          <w:tab w:val="left" w:pos="142"/>
        </w:tabs>
        <w:jc w:val="both"/>
        <w:rPr>
          <w:rFonts w:asciiTheme="majorHAnsi" w:hAnsiTheme="majorHAnsi"/>
          <w:b/>
          <w:sz w:val="20"/>
          <w:szCs w:val="20"/>
        </w:rPr>
      </w:pPr>
      <w:r w:rsidRPr="005B6795">
        <w:rPr>
          <w:rFonts w:asciiTheme="majorHAnsi" w:hAnsiTheme="majorHAnsi"/>
          <w:b/>
          <w:sz w:val="20"/>
          <w:szCs w:val="20"/>
        </w:rPr>
        <w:t>FZŠ a MŠ V Remízku, MŠ Záhorského + MŠ Peškova</w:t>
      </w:r>
    </w:p>
    <w:p w:rsidR="00D933C7" w:rsidRPr="005B6795" w:rsidRDefault="00657D19" w:rsidP="00E75FFC">
      <w:pPr>
        <w:tabs>
          <w:tab w:val="left" w:pos="0"/>
        </w:tabs>
        <w:jc w:val="both"/>
        <w:rPr>
          <w:rFonts w:asciiTheme="majorHAnsi" w:hAnsiTheme="majorHAnsi"/>
          <w:sz w:val="20"/>
          <w:szCs w:val="20"/>
        </w:rPr>
      </w:pPr>
      <w:r w:rsidRPr="005B6795">
        <w:rPr>
          <w:rFonts w:asciiTheme="majorHAnsi" w:hAnsiTheme="majorHAnsi"/>
          <w:sz w:val="20"/>
          <w:szCs w:val="20"/>
        </w:rPr>
        <w:t>MŠ poskytuje dobré základy pro celoživotní učení i základy chování a jednání v duchu etických a lidských hodnot. Každé dítě získává osobní samostatnost a schopnost projevovat se jako osobnost působící</w:t>
      </w:r>
      <w:r w:rsidR="006010D1" w:rsidRPr="005B6795">
        <w:rPr>
          <w:rFonts w:asciiTheme="majorHAnsi" w:hAnsiTheme="majorHAnsi"/>
          <w:sz w:val="20"/>
          <w:szCs w:val="20"/>
        </w:rPr>
        <w:t xml:space="preserve"> na své okolí. Připravují děti </w:t>
      </w:r>
      <w:r w:rsidRPr="005B6795">
        <w:rPr>
          <w:rFonts w:asciiTheme="majorHAnsi" w:hAnsiTheme="majorHAnsi"/>
          <w:sz w:val="20"/>
          <w:szCs w:val="20"/>
        </w:rPr>
        <w:t>na vstup do základní školy – vzájemná provázanost předškolního a základního vzdělávání. Využívají metody profesora Hejn</w:t>
      </w:r>
      <w:r w:rsidR="00CE123E" w:rsidRPr="005B6795">
        <w:rPr>
          <w:rFonts w:asciiTheme="majorHAnsi" w:hAnsiTheme="majorHAnsi"/>
          <w:sz w:val="20"/>
          <w:szCs w:val="20"/>
        </w:rPr>
        <w:t>ého k rozvoji předmatematických dovedností. Spolupracují s nakladatelstvím RAABE – pracovní sešity, pro</w:t>
      </w:r>
      <w:r w:rsidR="009525CE" w:rsidRPr="005B6795">
        <w:rPr>
          <w:rFonts w:asciiTheme="majorHAnsi" w:hAnsiTheme="majorHAnsi"/>
          <w:sz w:val="20"/>
          <w:szCs w:val="20"/>
        </w:rPr>
        <w:t> </w:t>
      </w:r>
      <w:r w:rsidR="00CE123E" w:rsidRPr="005B6795">
        <w:rPr>
          <w:rFonts w:asciiTheme="majorHAnsi" w:hAnsiTheme="majorHAnsi"/>
          <w:sz w:val="20"/>
          <w:szCs w:val="20"/>
        </w:rPr>
        <w:t>předškoláky Kuliferda – získali titul Kuliferdova MŠ a certifikát „Rodiče vítáni“. Zúčastnili se za velké účasti rodičů a dětí „Běhu pro</w:t>
      </w:r>
      <w:r w:rsidR="006010D1" w:rsidRPr="005B6795">
        <w:rPr>
          <w:rFonts w:asciiTheme="majorHAnsi" w:hAnsiTheme="majorHAnsi"/>
          <w:sz w:val="20"/>
          <w:szCs w:val="20"/>
        </w:rPr>
        <w:t> </w:t>
      </w:r>
      <w:r w:rsidR="00CE123E" w:rsidRPr="005B6795">
        <w:rPr>
          <w:rFonts w:asciiTheme="majorHAnsi" w:hAnsiTheme="majorHAnsi"/>
          <w:sz w:val="20"/>
          <w:szCs w:val="20"/>
        </w:rPr>
        <w:t>Boženku“ (Konto bariery).</w:t>
      </w:r>
    </w:p>
    <w:p w:rsidR="001734A0" w:rsidRPr="005B6795" w:rsidRDefault="001734A0" w:rsidP="00435AC9">
      <w:pPr>
        <w:pStyle w:val="Zkladntext"/>
        <w:ind w:left="426" w:hanging="284"/>
        <w:rPr>
          <w:rFonts w:asciiTheme="majorHAnsi" w:hAnsiTheme="majorHAnsi"/>
          <w:b w:val="0"/>
          <w:bCs w:val="0"/>
          <w:sz w:val="18"/>
          <w:szCs w:val="18"/>
        </w:rPr>
      </w:pPr>
    </w:p>
    <w:p w:rsidR="001734A0" w:rsidRPr="005B6795" w:rsidRDefault="001734A0" w:rsidP="001734A0">
      <w:pPr>
        <w:pStyle w:val="Zkladntext"/>
        <w:ind w:left="426" w:hanging="426"/>
        <w:rPr>
          <w:rFonts w:asciiTheme="majorHAnsi" w:hAnsiTheme="majorHAnsi"/>
          <w:bCs w:val="0"/>
          <w:sz w:val="20"/>
          <w:szCs w:val="20"/>
        </w:rPr>
      </w:pPr>
      <w:r w:rsidRPr="005B6795">
        <w:rPr>
          <w:rFonts w:asciiTheme="majorHAnsi" w:hAnsiTheme="majorHAnsi"/>
          <w:bCs w:val="0"/>
          <w:sz w:val="20"/>
          <w:szCs w:val="20"/>
        </w:rPr>
        <w:t>ZŠ a MŠ U Santošky, MŠ U Santošky:</w:t>
      </w:r>
    </w:p>
    <w:p w:rsidR="001734A0" w:rsidRPr="005B6795" w:rsidRDefault="00EE2890" w:rsidP="00E75FFC">
      <w:pPr>
        <w:pStyle w:val="Podtitul"/>
        <w:jc w:val="both"/>
        <w:rPr>
          <w:rFonts w:asciiTheme="majorHAnsi" w:hAnsiTheme="majorHAnsi"/>
          <w:b w:val="0"/>
          <w:bCs w:val="0"/>
          <w:sz w:val="20"/>
          <w:szCs w:val="20"/>
        </w:rPr>
      </w:pPr>
      <w:r w:rsidRPr="005B6795">
        <w:rPr>
          <w:rFonts w:asciiTheme="majorHAnsi" w:hAnsiTheme="majorHAnsi"/>
          <w:b w:val="0"/>
          <w:bCs w:val="0"/>
          <w:sz w:val="20"/>
          <w:szCs w:val="20"/>
        </w:rPr>
        <w:t>MŠ se účastnila projektu “Svět nekončí za vrátky, cvičíme se zvířátky”. Zaštítěno Českou obcí sokolskou. V rámci EV jsou pořádány sbírky</w:t>
      </w:r>
      <w:r w:rsidR="005E4655">
        <w:rPr>
          <w:rFonts w:asciiTheme="majorHAnsi" w:hAnsiTheme="majorHAnsi"/>
          <w:b w:val="0"/>
          <w:bCs w:val="0"/>
          <w:sz w:val="20"/>
          <w:szCs w:val="20"/>
          <w:lang w:val="cs-CZ"/>
        </w:rPr>
        <w:t>,</w:t>
      </w:r>
      <w:r w:rsidRPr="005B6795">
        <w:rPr>
          <w:rFonts w:asciiTheme="majorHAnsi" w:hAnsiTheme="majorHAnsi"/>
          <w:b w:val="0"/>
          <w:bCs w:val="0"/>
          <w:sz w:val="20"/>
          <w:szCs w:val="20"/>
        </w:rPr>
        <w:t xml:space="preserve"> např. Záchranná stanice Jinonice.</w:t>
      </w:r>
    </w:p>
    <w:p w:rsidR="001734A0" w:rsidRPr="005B6795" w:rsidRDefault="001734A0" w:rsidP="001734A0">
      <w:pPr>
        <w:pStyle w:val="Podtitul"/>
        <w:jc w:val="both"/>
        <w:rPr>
          <w:rFonts w:asciiTheme="majorHAnsi" w:hAnsiTheme="majorHAnsi"/>
          <w:b w:val="0"/>
          <w:bCs w:val="0"/>
          <w:sz w:val="18"/>
          <w:szCs w:val="18"/>
        </w:rPr>
      </w:pPr>
    </w:p>
    <w:p w:rsidR="001734A0" w:rsidRPr="005B6795" w:rsidRDefault="001734A0" w:rsidP="001734A0">
      <w:pPr>
        <w:pStyle w:val="Podtitul"/>
        <w:jc w:val="both"/>
        <w:rPr>
          <w:rFonts w:asciiTheme="majorHAnsi" w:hAnsiTheme="majorHAnsi"/>
          <w:bCs w:val="0"/>
          <w:sz w:val="20"/>
          <w:szCs w:val="20"/>
        </w:rPr>
      </w:pPr>
      <w:r w:rsidRPr="005B6795">
        <w:rPr>
          <w:rFonts w:asciiTheme="majorHAnsi" w:hAnsiTheme="majorHAnsi"/>
          <w:bCs w:val="0"/>
          <w:sz w:val="20"/>
          <w:szCs w:val="20"/>
        </w:rPr>
        <w:t>ZŠ a MŠ Radlická, MŠ Nad Laurovou:</w:t>
      </w:r>
    </w:p>
    <w:p w:rsidR="00D933C7" w:rsidRPr="005B6795" w:rsidRDefault="0082136C" w:rsidP="007C4D1E">
      <w:pPr>
        <w:tabs>
          <w:tab w:val="left" w:pos="0"/>
        </w:tabs>
        <w:jc w:val="both"/>
        <w:rPr>
          <w:rFonts w:asciiTheme="majorHAnsi" w:hAnsiTheme="majorHAnsi"/>
          <w:sz w:val="20"/>
          <w:szCs w:val="20"/>
        </w:rPr>
      </w:pPr>
      <w:r w:rsidRPr="005B6795">
        <w:rPr>
          <w:rFonts w:asciiTheme="majorHAnsi" w:hAnsiTheme="majorHAnsi"/>
          <w:bCs/>
          <w:sz w:val="20"/>
          <w:szCs w:val="20"/>
        </w:rPr>
        <w:t>Cílem školy je prohloubit vztahy mezi rodiči a učiteli navzájem a vytvořit přátelskou atmosféru. Rozvíjení a</w:t>
      </w:r>
      <w:r w:rsidR="000668D2" w:rsidRPr="005B6795">
        <w:rPr>
          <w:rFonts w:asciiTheme="majorHAnsi" w:hAnsiTheme="majorHAnsi"/>
          <w:bCs/>
          <w:sz w:val="20"/>
          <w:szCs w:val="20"/>
        </w:rPr>
        <w:t> </w:t>
      </w:r>
      <w:r w:rsidRPr="005B6795">
        <w:rPr>
          <w:rFonts w:asciiTheme="majorHAnsi" w:hAnsiTheme="majorHAnsi"/>
          <w:bCs/>
          <w:sz w:val="20"/>
          <w:szCs w:val="20"/>
        </w:rPr>
        <w:t>upevňování příznivých podmínek pro zdravé klima školy a to ve všech jeho 3 dimenzí</w:t>
      </w:r>
      <w:r w:rsidR="005E4655">
        <w:rPr>
          <w:rFonts w:asciiTheme="majorHAnsi" w:hAnsiTheme="majorHAnsi"/>
          <w:bCs/>
          <w:sz w:val="20"/>
          <w:szCs w:val="20"/>
        </w:rPr>
        <w:t>ch</w:t>
      </w:r>
      <w:r w:rsidRPr="005B6795">
        <w:rPr>
          <w:rFonts w:asciiTheme="majorHAnsi" w:hAnsiTheme="majorHAnsi"/>
          <w:bCs/>
          <w:sz w:val="20"/>
          <w:szCs w:val="20"/>
        </w:rPr>
        <w:t xml:space="preserve"> – ekologické, společenské a</w:t>
      </w:r>
      <w:r w:rsidR="00E75FFC" w:rsidRPr="005B6795">
        <w:rPr>
          <w:rFonts w:asciiTheme="majorHAnsi" w:hAnsiTheme="majorHAnsi"/>
          <w:bCs/>
          <w:sz w:val="20"/>
          <w:szCs w:val="20"/>
        </w:rPr>
        <w:t> </w:t>
      </w:r>
      <w:r w:rsidRPr="005B6795">
        <w:rPr>
          <w:rFonts w:asciiTheme="majorHAnsi" w:hAnsiTheme="majorHAnsi"/>
          <w:bCs/>
          <w:sz w:val="20"/>
          <w:szCs w:val="20"/>
        </w:rPr>
        <w:t>sociální</w:t>
      </w:r>
      <w:r w:rsidR="001734A0" w:rsidRPr="005B6795">
        <w:rPr>
          <w:rFonts w:asciiTheme="majorHAnsi" w:hAnsiTheme="majorHAnsi"/>
          <w:sz w:val="20"/>
          <w:szCs w:val="20"/>
        </w:rPr>
        <w:t xml:space="preserve">.  </w:t>
      </w:r>
    </w:p>
    <w:p w:rsidR="001F5392" w:rsidRPr="005B6795" w:rsidRDefault="001F5392" w:rsidP="00D933C7">
      <w:pPr>
        <w:pStyle w:val="Podtitul"/>
        <w:jc w:val="both"/>
        <w:rPr>
          <w:rFonts w:asciiTheme="majorHAnsi" w:hAnsiTheme="majorHAnsi"/>
          <w:bCs w:val="0"/>
          <w:sz w:val="20"/>
          <w:szCs w:val="20"/>
        </w:rPr>
      </w:pPr>
    </w:p>
    <w:p w:rsidR="00D933C7" w:rsidRPr="005B6795" w:rsidRDefault="00D933C7" w:rsidP="00D933C7">
      <w:pPr>
        <w:pStyle w:val="Podtitul"/>
        <w:jc w:val="both"/>
        <w:rPr>
          <w:rFonts w:asciiTheme="majorHAnsi" w:hAnsiTheme="majorHAnsi"/>
          <w:bCs w:val="0"/>
          <w:sz w:val="20"/>
          <w:szCs w:val="20"/>
        </w:rPr>
      </w:pPr>
      <w:r w:rsidRPr="005B6795">
        <w:rPr>
          <w:rFonts w:asciiTheme="majorHAnsi" w:hAnsiTheme="majorHAnsi"/>
          <w:bCs w:val="0"/>
          <w:sz w:val="20"/>
          <w:szCs w:val="20"/>
        </w:rPr>
        <w:t>Z</w:t>
      </w:r>
      <w:r w:rsidR="008B319D" w:rsidRPr="005B6795">
        <w:rPr>
          <w:rFonts w:asciiTheme="majorHAnsi" w:hAnsiTheme="majorHAnsi"/>
          <w:bCs w:val="0"/>
          <w:sz w:val="20"/>
          <w:szCs w:val="20"/>
        </w:rPr>
        <w:t>Š a MŠ Kořenského, MŠ nám. 14. ř</w:t>
      </w:r>
      <w:r w:rsidRPr="005B6795">
        <w:rPr>
          <w:rFonts w:asciiTheme="majorHAnsi" w:hAnsiTheme="majorHAnsi"/>
          <w:bCs w:val="0"/>
          <w:sz w:val="20"/>
          <w:szCs w:val="20"/>
        </w:rPr>
        <w:t>íjna 4:</w:t>
      </w:r>
    </w:p>
    <w:p w:rsidR="009D23A8" w:rsidRPr="005B6795" w:rsidRDefault="00D933C7" w:rsidP="00E75FFC">
      <w:pPr>
        <w:pStyle w:val="Podtitul"/>
        <w:tabs>
          <w:tab w:val="left" w:pos="0"/>
        </w:tabs>
        <w:jc w:val="both"/>
        <w:rPr>
          <w:rFonts w:asciiTheme="majorHAnsi" w:hAnsiTheme="majorHAnsi"/>
          <w:b w:val="0"/>
          <w:bCs w:val="0"/>
          <w:sz w:val="20"/>
          <w:szCs w:val="20"/>
        </w:rPr>
      </w:pPr>
      <w:r w:rsidRPr="005B6795">
        <w:rPr>
          <w:rFonts w:asciiTheme="majorHAnsi" w:hAnsiTheme="majorHAnsi"/>
          <w:b w:val="0"/>
          <w:bCs w:val="0"/>
          <w:sz w:val="20"/>
          <w:szCs w:val="20"/>
        </w:rPr>
        <w:t>Prioritu předškolního vzdělávání spatřuje škola v přípravě dítěte na budoucí vzdělávání – již v MŠ musí zvládnout a</w:t>
      </w:r>
      <w:r w:rsidR="00E75FFC" w:rsidRPr="005B6795">
        <w:rPr>
          <w:rFonts w:asciiTheme="majorHAnsi" w:hAnsiTheme="majorHAnsi"/>
          <w:b w:val="0"/>
          <w:bCs w:val="0"/>
          <w:sz w:val="20"/>
          <w:szCs w:val="20"/>
        </w:rPr>
        <w:t> </w:t>
      </w:r>
      <w:r w:rsidRPr="005B6795">
        <w:rPr>
          <w:rFonts w:asciiTheme="majorHAnsi" w:hAnsiTheme="majorHAnsi"/>
          <w:b w:val="0"/>
          <w:bCs w:val="0"/>
          <w:sz w:val="20"/>
          <w:szCs w:val="20"/>
        </w:rPr>
        <w:t>posílit základní společenské a hygienické návyky, naučit se starat o své věci a reagovat adekvátně na</w:t>
      </w:r>
      <w:r w:rsidR="000668D2" w:rsidRPr="005B6795">
        <w:rPr>
          <w:rFonts w:asciiTheme="majorHAnsi" w:hAnsiTheme="majorHAnsi"/>
          <w:b w:val="0"/>
          <w:bCs w:val="0"/>
          <w:sz w:val="20"/>
          <w:szCs w:val="20"/>
        </w:rPr>
        <w:t> </w:t>
      </w:r>
      <w:r w:rsidRPr="005B6795">
        <w:rPr>
          <w:rFonts w:asciiTheme="majorHAnsi" w:hAnsiTheme="majorHAnsi"/>
          <w:b w:val="0"/>
          <w:bCs w:val="0"/>
          <w:sz w:val="20"/>
          <w:szCs w:val="20"/>
        </w:rPr>
        <w:t xml:space="preserve">podněty prostředí. </w:t>
      </w:r>
      <w:r w:rsidR="004E56D7" w:rsidRPr="005B6795">
        <w:rPr>
          <w:rFonts w:asciiTheme="majorHAnsi" w:hAnsiTheme="majorHAnsi"/>
          <w:b w:val="0"/>
          <w:bCs w:val="0"/>
          <w:sz w:val="20"/>
          <w:szCs w:val="20"/>
        </w:rPr>
        <w:t>Na škole probíhá saunování a plavecký výcvik, které přispívají ke zdraví dětí.</w:t>
      </w:r>
    </w:p>
    <w:p w:rsidR="00E75FFC" w:rsidRPr="005B6795" w:rsidRDefault="00E75FFC" w:rsidP="005A62E5">
      <w:pPr>
        <w:pStyle w:val="Podtitul"/>
        <w:tabs>
          <w:tab w:val="left" w:pos="426"/>
        </w:tabs>
        <w:jc w:val="left"/>
        <w:rPr>
          <w:rFonts w:asciiTheme="majorHAnsi" w:hAnsiTheme="majorHAnsi"/>
          <w:b w:val="0"/>
          <w:bCs w:val="0"/>
          <w:sz w:val="20"/>
          <w:szCs w:val="20"/>
          <w:highlight w:val="yellow"/>
        </w:rPr>
      </w:pPr>
    </w:p>
    <w:p w:rsidR="005A62E5" w:rsidRPr="005B6795" w:rsidRDefault="005A62E5" w:rsidP="005A62E5">
      <w:pPr>
        <w:tabs>
          <w:tab w:val="left" w:pos="142"/>
        </w:tabs>
        <w:jc w:val="both"/>
        <w:rPr>
          <w:rFonts w:asciiTheme="majorHAnsi" w:hAnsiTheme="majorHAnsi"/>
          <w:b/>
          <w:sz w:val="20"/>
          <w:szCs w:val="20"/>
        </w:rPr>
      </w:pPr>
      <w:r w:rsidRPr="005B6795">
        <w:rPr>
          <w:rFonts w:asciiTheme="majorHAnsi" w:hAnsiTheme="majorHAnsi"/>
          <w:b/>
          <w:sz w:val="20"/>
          <w:szCs w:val="20"/>
        </w:rPr>
        <w:t>ZŠ a MŠ Weberova, MŠ Weberova:</w:t>
      </w:r>
    </w:p>
    <w:p w:rsidR="005A62E5" w:rsidRPr="005B6795" w:rsidRDefault="005A62E5" w:rsidP="00E75FFC">
      <w:pPr>
        <w:tabs>
          <w:tab w:val="left" w:pos="142"/>
        </w:tabs>
        <w:jc w:val="both"/>
        <w:rPr>
          <w:rFonts w:asciiTheme="majorHAnsi" w:hAnsiTheme="majorHAnsi"/>
          <w:sz w:val="20"/>
          <w:szCs w:val="20"/>
        </w:rPr>
      </w:pPr>
      <w:r w:rsidRPr="005B6795">
        <w:rPr>
          <w:rFonts w:asciiTheme="majorHAnsi" w:hAnsiTheme="majorHAnsi"/>
          <w:sz w:val="20"/>
          <w:szCs w:val="20"/>
        </w:rPr>
        <w:t>Cílem školy je, aby dítě, které je do jejich péče svěřeno, bylo uspokojeno ve svých potřebách tak, aby prožívalo plnohodnotné dětství/kulturně hygienické návyky, hra ve společnosti dětí, podnětné prostředí, pocit bezpečí, dostatek pohybu a pobyt venku.</w:t>
      </w:r>
    </w:p>
    <w:p w:rsidR="00590F72" w:rsidRPr="005B6795" w:rsidRDefault="00590F72" w:rsidP="00590F72">
      <w:pPr>
        <w:tabs>
          <w:tab w:val="left" w:pos="142"/>
        </w:tabs>
        <w:jc w:val="both"/>
        <w:rPr>
          <w:rFonts w:asciiTheme="majorHAnsi" w:hAnsiTheme="majorHAnsi"/>
          <w:sz w:val="18"/>
          <w:szCs w:val="18"/>
          <w:highlight w:val="yellow"/>
        </w:rPr>
      </w:pPr>
    </w:p>
    <w:p w:rsidR="00590F72" w:rsidRPr="005B6795" w:rsidRDefault="00590F72" w:rsidP="00590F72">
      <w:pPr>
        <w:tabs>
          <w:tab w:val="left" w:pos="142"/>
        </w:tabs>
        <w:jc w:val="both"/>
        <w:rPr>
          <w:rFonts w:asciiTheme="majorHAnsi" w:hAnsiTheme="majorHAnsi"/>
          <w:b/>
          <w:sz w:val="20"/>
          <w:szCs w:val="20"/>
        </w:rPr>
      </w:pPr>
      <w:bookmarkStart w:id="5" w:name="OLE_LINK1"/>
      <w:bookmarkStart w:id="6" w:name="OLE_LINK2"/>
      <w:r w:rsidRPr="005B6795">
        <w:rPr>
          <w:rFonts w:asciiTheme="majorHAnsi" w:hAnsiTheme="majorHAnsi"/>
          <w:b/>
          <w:sz w:val="20"/>
          <w:szCs w:val="20"/>
        </w:rPr>
        <w:t>ZŠ a MŠ Slivenec, MŠ Slivenec:</w:t>
      </w:r>
    </w:p>
    <w:bookmarkEnd w:id="5"/>
    <w:bookmarkEnd w:id="6"/>
    <w:p w:rsidR="001F02ED" w:rsidRPr="005B6795" w:rsidRDefault="00736909" w:rsidP="00E75FFC">
      <w:pPr>
        <w:tabs>
          <w:tab w:val="left" w:pos="142"/>
        </w:tabs>
        <w:jc w:val="both"/>
        <w:rPr>
          <w:rFonts w:asciiTheme="majorHAnsi" w:hAnsiTheme="majorHAnsi"/>
          <w:sz w:val="20"/>
          <w:szCs w:val="20"/>
        </w:rPr>
      </w:pPr>
      <w:r w:rsidRPr="005B6795">
        <w:rPr>
          <w:rFonts w:asciiTheme="majorHAnsi" w:hAnsiTheme="majorHAnsi"/>
          <w:sz w:val="20"/>
          <w:szCs w:val="20"/>
        </w:rPr>
        <w:t>Velký důraz škola klade na uskutečnění realizace komunitní MŠ. Proto nabízí rodičům četné odpolední akce na zahradě MŠ a zejména otevřený dialog.</w:t>
      </w:r>
    </w:p>
    <w:p w:rsidR="00B46B46" w:rsidRPr="005B6795" w:rsidRDefault="00B46B46" w:rsidP="00136B0A">
      <w:pPr>
        <w:pStyle w:val="Podtitul"/>
        <w:shd w:val="clear" w:color="auto" w:fill="FFFFFF"/>
        <w:jc w:val="left"/>
        <w:rPr>
          <w:rFonts w:asciiTheme="majorHAnsi" w:hAnsiTheme="majorHAnsi"/>
          <w:sz w:val="22"/>
          <w:szCs w:val="22"/>
          <w:u w:val="single"/>
        </w:rPr>
      </w:pPr>
    </w:p>
    <w:p w:rsidR="00136B0A" w:rsidRPr="005B6795" w:rsidRDefault="0000390A" w:rsidP="00136B0A">
      <w:pPr>
        <w:pStyle w:val="Podtitul"/>
        <w:shd w:val="clear" w:color="auto" w:fill="FFFFFF"/>
        <w:jc w:val="left"/>
        <w:rPr>
          <w:rFonts w:asciiTheme="majorHAnsi" w:hAnsiTheme="majorHAnsi"/>
          <w:sz w:val="22"/>
          <w:szCs w:val="22"/>
          <w:u w:val="single"/>
        </w:rPr>
      </w:pPr>
      <w:r w:rsidRPr="005B6795">
        <w:rPr>
          <w:rFonts w:asciiTheme="majorHAnsi" w:hAnsiTheme="majorHAnsi"/>
          <w:sz w:val="22"/>
          <w:szCs w:val="22"/>
          <w:u w:val="single"/>
        </w:rPr>
        <w:t>20</w:t>
      </w:r>
      <w:r w:rsidR="00136B0A" w:rsidRPr="005B6795">
        <w:rPr>
          <w:rFonts w:asciiTheme="majorHAnsi" w:hAnsiTheme="majorHAnsi"/>
          <w:sz w:val="22"/>
          <w:szCs w:val="22"/>
          <w:u w:val="single"/>
        </w:rPr>
        <w:t>. Naplňování cílů, opatření a aktivit vyplývajících z Dlouhodobého záměru vzdělávání a rozvoje vzdělávací soustavy hlavního města Prahy 2016 – 2020.</w:t>
      </w:r>
    </w:p>
    <w:p w:rsidR="0012387B" w:rsidRPr="005B6795" w:rsidRDefault="0012387B" w:rsidP="00590F72">
      <w:pPr>
        <w:tabs>
          <w:tab w:val="left" w:pos="142"/>
        </w:tabs>
        <w:ind w:left="426"/>
        <w:jc w:val="both"/>
        <w:rPr>
          <w:rFonts w:asciiTheme="majorHAnsi" w:hAnsiTheme="majorHAnsi"/>
          <w:b/>
        </w:rPr>
      </w:pPr>
    </w:p>
    <w:p w:rsidR="0000390A" w:rsidRPr="005B6795" w:rsidRDefault="0000390A" w:rsidP="0000390A">
      <w:pPr>
        <w:tabs>
          <w:tab w:val="left" w:pos="284"/>
        </w:tabs>
        <w:jc w:val="both"/>
        <w:rPr>
          <w:rFonts w:asciiTheme="majorHAnsi" w:hAnsiTheme="majorHAnsi"/>
          <w:sz w:val="20"/>
          <w:szCs w:val="20"/>
        </w:rPr>
      </w:pPr>
      <w:r w:rsidRPr="005B6795">
        <w:rPr>
          <w:rFonts w:asciiTheme="majorHAnsi" w:hAnsiTheme="majorHAnsi"/>
          <w:b/>
          <w:sz w:val="20"/>
          <w:szCs w:val="20"/>
        </w:rPr>
        <w:t>MŠ Kurandové:</w:t>
      </w:r>
    </w:p>
    <w:p w:rsidR="0000390A" w:rsidRPr="005B6795" w:rsidRDefault="00CC757C"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 xml:space="preserve">Rozvoj </w:t>
      </w:r>
      <w:r w:rsidR="00EE2890" w:rsidRPr="005B6795">
        <w:rPr>
          <w:rFonts w:asciiTheme="majorHAnsi" w:hAnsiTheme="majorHAnsi"/>
          <w:b w:val="0"/>
          <w:bCs w:val="0"/>
          <w:sz w:val="20"/>
          <w:szCs w:val="20"/>
        </w:rPr>
        <w:t>podpory pedagogů ve studiu metodiky výuky cizích jazyků – v letošním školním roce absolvovali 4 pedagogové kurz metodiky výuky anglického jazyka, metodou Wattsenglish, kde byli proškoleni samotným zakladatelem jazykového projektu Wattsenglish Stevem Wattsem. Výuku AJ touto metodou provádějí proškolení pedagogové  pro</w:t>
      </w:r>
      <w:r w:rsidR="009525CE" w:rsidRPr="005B6795">
        <w:rPr>
          <w:rFonts w:asciiTheme="majorHAnsi" w:hAnsiTheme="majorHAnsi"/>
          <w:b w:val="0"/>
          <w:bCs w:val="0"/>
          <w:sz w:val="20"/>
          <w:szCs w:val="20"/>
          <w:lang w:val="cs-CZ"/>
        </w:rPr>
        <w:t> </w:t>
      </w:r>
      <w:r w:rsidR="00EE2890" w:rsidRPr="005B6795">
        <w:rPr>
          <w:rFonts w:asciiTheme="majorHAnsi" w:hAnsiTheme="majorHAnsi"/>
          <w:b w:val="0"/>
          <w:bCs w:val="0"/>
          <w:sz w:val="20"/>
          <w:szCs w:val="20"/>
        </w:rPr>
        <w:t>všechny děti v</w:t>
      </w:r>
      <w:r w:rsidR="006010D1" w:rsidRPr="005B6795">
        <w:rPr>
          <w:rFonts w:asciiTheme="majorHAnsi" w:hAnsiTheme="majorHAnsi"/>
          <w:b w:val="0"/>
          <w:bCs w:val="0"/>
          <w:sz w:val="20"/>
          <w:szCs w:val="20"/>
          <w:lang w:val="cs-CZ"/>
        </w:rPr>
        <w:t> </w:t>
      </w:r>
      <w:r w:rsidR="00EE2890" w:rsidRPr="005B6795">
        <w:rPr>
          <w:rFonts w:asciiTheme="majorHAnsi" w:hAnsiTheme="majorHAnsi"/>
          <w:b w:val="0"/>
          <w:bCs w:val="0"/>
          <w:sz w:val="20"/>
          <w:szCs w:val="20"/>
        </w:rPr>
        <w:t>mateřské škole zdarma, jako součást ŠVP. Integrace dětí s odlišným mateřským jazykem – úzce spolupracujeme s</w:t>
      </w:r>
      <w:r w:rsidR="006010D1" w:rsidRPr="005B6795">
        <w:rPr>
          <w:rFonts w:asciiTheme="majorHAnsi" w:hAnsiTheme="majorHAnsi"/>
          <w:b w:val="0"/>
          <w:bCs w:val="0"/>
          <w:sz w:val="20"/>
          <w:szCs w:val="20"/>
          <w:lang w:val="cs-CZ"/>
        </w:rPr>
        <w:t> </w:t>
      </w:r>
      <w:r w:rsidR="00EE2890" w:rsidRPr="005B6795">
        <w:rPr>
          <w:rFonts w:asciiTheme="majorHAnsi" w:hAnsiTheme="majorHAnsi"/>
          <w:b w:val="0"/>
          <w:bCs w:val="0"/>
          <w:sz w:val="20"/>
          <w:szCs w:val="20"/>
        </w:rPr>
        <w:t xml:space="preserve">rodinami dětí, které česky nerozumí, všechny děti vedeme přirozenou výchovou k repsketu odlišné kultury. Integrace dětí se zdravotním postižením – pro všechny děti, které jsou přijaty k předškolnímu vzdělávání v naší MŠ a mají speciální vzdělávací potřeby, je zajišťován asistent pedagoga. V aktuálním školním roce MŠ integrovala 2 děti s 2 asistenty pedagoga. Mateřská škola úzce spolupracuje s SPC Zlíchov a Motol. Asistenti pedagoga mají potřebnou kvalifikaci. </w:t>
      </w:r>
    </w:p>
    <w:p w:rsidR="00A16783" w:rsidRPr="005B6795" w:rsidRDefault="00A16783" w:rsidP="0000390A">
      <w:pPr>
        <w:tabs>
          <w:tab w:val="left" w:pos="426"/>
        </w:tabs>
        <w:jc w:val="both"/>
        <w:rPr>
          <w:rFonts w:asciiTheme="majorHAnsi" w:hAnsiTheme="majorHAnsi"/>
          <w:bCs/>
          <w:highlight w:val="yellow"/>
        </w:rPr>
      </w:pPr>
    </w:p>
    <w:p w:rsidR="0000390A" w:rsidRPr="005B6795" w:rsidRDefault="0000390A" w:rsidP="0000390A">
      <w:pPr>
        <w:tabs>
          <w:tab w:val="left" w:pos="426"/>
        </w:tabs>
        <w:jc w:val="both"/>
        <w:rPr>
          <w:rFonts w:asciiTheme="majorHAnsi" w:hAnsiTheme="majorHAnsi"/>
          <w:b/>
          <w:bCs/>
          <w:sz w:val="20"/>
          <w:szCs w:val="20"/>
        </w:rPr>
      </w:pPr>
      <w:r w:rsidRPr="005B6795">
        <w:rPr>
          <w:rFonts w:asciiTheme="majorHAnsi" w:hAnsiTheme="majorHAnsi"/>
          <w:b/>
          <w:bCs/>
          <w:sz w:val="20"/>
          <w:szCs w:val="20"/>
        </w:rPr>
        <w:t>MŠ Lohniského 830:</w:t>
      </w:r>
    </w:p>
    <w:p w:rsidR="00BF4845" w:rsidRPr="005B6795" w:rsidRDefault="00120C28" w:rsidP="0000390A">
      <w:pPr>
        <w:pStyle w:val="Podtitul"/>
        <w:tabs>
          <w:tab w:val="left" w:pos="426"/>
        </w:tabs>
        <w:jc w:val="both"/>
        <w:rPr>
          <w:rFonts w:asciiTheme="majorHAnsi" w:hAnsiTheme="majorHAnsi"/>
          <w:b w:val="0"/>
          <w:sz w:val="20"/>
          <w:szCs w:val="20"/>
        </w:rPr>
      </w:pPr>
      <w:r w:rsidRPr="005B6795">
        <w:rPr>
          <w:rFonts w:asciiTheme="majorHAnsi" w:hAnsiTheme="majorHAnsi"/>
          <w:b w:val="0"/>
          <w:sz w:val="20"/>
          <w:szCs w:val="20"/>
        </w:rPr>
        <w:t xml:space="preserve">V mateřské škole se daří naplňovat tyto cíle: navyšování kapacity MŠ a předškolního vzdělávání (škola pravidelně žádá o výjimku z počtu dětí v MŠ 24 + 4), </w:t>
      </w:r>
      <w:r w:rsidR="00F93927" w:rsidRPr="005B6795">
        <w:rPr>
          <w:rFonts w:asciiTheme="majorHAnsi" w:hAnsiTheme="majorHAnsi"/>
          <w:b w:val="0"/>
          <w:sz w:val="20"/>
          <w:szCs w:val="20"/>
        </w:rPr>
        <w:t>podpora výuky českého jazyka, specializací MŠ je rozvoj jazykové výchovy, na</w:t>
      </w:r>
      <w:r w:rsidR="009525CE" w:rsidRPr="005B6795">
        <w:rPr>
          <w:rFonts w:asciiTheme="majorHAnsi" w:hAnsiTheme="majorHAnsi"/>
          <w:b w:val="0"/>
          <w:sz w:val="20"/>
          <w:szCs w:val="20"/>
          <w:lang w:val="cs-CZ"/>
        </w:rPr>
        <w:t> </w:t>
      </w:r>
      <w:r w:rsidR="00F93927" w:rsidRPr="005B6795">
        <w:rPr>
          <w:rFonts w:asciiTheme="majorHAnsi" w:hAnsiTheme="majorHAnsi"/>
          <w:b w:val="0"/>
          <w:sz w:val="20"/>
          <w:szCs w:val="20"/>
        </w:rPr>
        <w:t>MŠ působí 2 speciální pedagožky, jedna se specializací – na logopedii, druhá se zaměřuje na přípravu dětí na vstup do ZŠ, z</w:t>
      </w:r>
      <w:r w:rsidR="006010D1" w:rsidRPr="005B6795">
        <w:rPr>
          <w:rFonts w:asciiTheme="majorHAnsi" w:hAnsiTheme="majorHAnsi"/>
          <w:b w:val="0"/>
          <w:sz w:val="20"/>
          <w:szCs w:val="20"/>
          <w:lang w:val="cs-CZ"/>
        </w:rPr>
        <w:t> </w:t>
      </w:r>
      <w:r w:rsidR="00F93927" w:rsidRPr="005B6795">
        <w:rPr>
          <w:rFonts w:asciiTheme="majorHAnsi" w:hAnsiTheme="majorHAnsi"/>
          <w:b w:val="0"/>
          <w:sz w:val="20"/>
          <w:szCs w:val="20"/>
        </w:rPr>
        <w:t>dotace čerpání šablon OPVVV se nakoupil</w:t>
      </w:r>
      <w:r w:rsidR="005E4655">
        <w:rPr>
          <w:rFonts w:asciiTheme="majorHAnsi" w:hAnsiTheme="majorHAnsi"/>
          <w:b w:val="0"/>
          <w:sz w:val="20"/>
          <w:szCs w:val="20"/>
          <w:lang w:val="cs-CZ"/>
        </w:rPr>
        <w:t>y</w:t>
      </w:r>
      <w:r w:rsidR="00F93927" w:rsidRPr="005B6795">
        <w:rPr>
          <w:rFonts w:asciiTheme="majorHAnsi" w:hAnsiTheme="majorHAnsi"/>
          <w:b w:val="0"/>
          <w:sz w:val="20"/>
          <w:szCs w:val="20"/>
        </w:rPr>
        <w:t xml:space="preserve"> stavebnice a pomůcky pro rozvoj polytechnické výchovy. V MŠ bývá v</w:t>
      </w:r>
      <w:r w:rsidR="006010D1" w:rsidRPr="005B6795">
        <w:rPr>
          <w:rFonts w:asciiTheme="majorHAnsi" w:hAnsiTheme="majorHAnsi"/>
          <w:b w:val="0"/>
          <w:sz w:val="20"/>
          <w:szCs w:val="20"/>
          <w:lang w:val="cs-CZ"/>
        </w:rPr>
        <w:t> </w:t>
      </w:r>
      <w:r w:rsidR="00F93927" w:rsidRPr="005B6795">
        <w:rPr>
          <w:rFonts w:asciiTheme="majorHAnsi" w:hAnsiTheme="majorHAnsi"/>
          <w:b w:val="0"/>
          <w:sz w:val="20"/>
          <w:szCs w:val="20"/>
        </w:rPr>
        <w:t>průměru okolo 4 dětí s odlišným mateřským jazykem. Těmto dětem se věnujeme individálně</w:t>
      </w:r>
      <w:r w:rsidR="005E4655">
        <w:rPr>
          <w:rFonts w:asciiTheme="majorHAnsi" w:hAnsiTheme="majorHAnsi"/>
          <w:b w:val="0"/>
          <w:sz w:val="20"/>
          <w:szCs w:val="20"/>
          <w:lang w:val="cs-CZ"/>
        </w:rPr>
        <w:t>,</w:t>
      </w:r>
      <w:r w:rsidR="00F93927" w:rsidRPr="005B6795">
        <w:rPr>
          <w:rFonts w:asciiTheme="majorHAnsi" w:hAnsiTheme="majorHAnsi"/>
          <w:b w:val="0"/>
          <w:sz w:val="20"/>
          <w:szCs w:val="20"/>
        </w:rPr>
        <w:t xml:space="preserve"> např. v</w:t>
      </w:r>
      <w:r w:rsidR="009525CE" w:rsidRPr="005B6795">
        <w:rPr>
          <w:rFonts w:asciiTheme="majorHAnsi" w:hAnsiTheme="majorHAnsi"/>
          <w:b w:val="0"/>
          <w:sz w:val="20"/>
          <w:szCs w:val="20"/>
          <w:lang w:val="cs-CZ"/>
        </w:rPr>
        <w:t> </w:t>
      </w:r>
      <w:r w:rsidR="00F93927" w:rsidRPr="005B6795">
        <w:rPr>
          <w:rFonts w:asciiTheme="majorHAnsi" w:hAnsiTheme="majorHAnsi"/>
          <w:b w:val="0"/>
          <w:sz w:val="20"/>
          <w:szCs w:val="20"/>
        </w:rPr>
        <w:t xml:space="preserve">odpoledních hodinách, doporučujeme rodičům vhodné postupy, snažíme se o to, aby do základní školy odcházely připravené. Využití služeb tlumočníka nebylo potřeba. O </w:t>
      </w:r>
      <w:r w:rsidR="005E4655" w:rsidRPr="005B6795">
        <w:rPr>
          <w:rFonts w:asciiTheme="majorHAnsi" w:hAnsiTheme="majorHAnsi"/>
          <w:b w:val="0"/>
          <w:sz w:val="20"/>
          <w:szCs w:val="20"/>
        </w:rPr>
        <w:t xml:space="preserve">cílenou </w:t>
      </w:r>
      <w:r w:rsidR="00F93927" w:rsidRPr="005B6795">
        <w:rPr>
          <w:rFonts w:asciiTheme="majorHAnsi" w:hAnsiTheme="majorHAnsi"/>
          <w:b w:val="0"/>
          <w:sz w:val="20"/>
          <w:szCs w:val="20"/>
        </w:rPr>
        <w:t>výuku českého jazyka nebyl u rodičů zájem. Zapojování a spolupráce s</w:t>
      </w:r>
      <w:r w:rsidR="006010D1" w:rsidRPr="005B6795">
        <w:rPr>
          <w:rFonts w:asciiTheme="majorHAnsi" w:hAnsiTheme="majorHAnsi"/>
          <w:b w:val="0"/>
          <w:sz w:val="20"/>
          <w:szCs w:val="20"/>
          <w:lang w:val="cs-CZ"/>
        </w:rPr>
        <w:t> </w:t>
      </w:r>
      <w:r w:rsidR="00F93927" w:rsidRPr="005B6795">
        <w:rPr>
          <w:rFonts w:asciiTheme="majorHAnsi" w:hAnsiTheme="majorHAnsi"/>
          <w:b w:val="0"/>
          <w:sz w:val="20"/>
          <w:szCs w:val="20"/>
        </w:rPr>
        <w:t>rodiči je naší prioritou. Na rodiče je pohlíženo jako na partnery MŠ. Pro rodiče každý rok pořádáme mnoho akcí. Máme výbornou spolupráci s Unii rodičů při MŠ.</w:t>
      </w:r>
    </w:p>
    <w:p w:rsidR="006010D1" w:rsidRPr="005B6795" w:rsidRDefault="006010D1" w:rsidP="0000390A">
      <w:pPr>
        <w:pStyle w:val="Podtitul"/>
        <w:tabs>
          <w:tab w:val="left" w:pos="426"/>
        </w:tabs>
        <w:jc w:val="both"/>
        <w:rPr>
          <w:rFonts w:asciiTheme="majorHAnsi" w:hAnsiTheme="majorHAnsi"/>
          <w:b w:val="0"/>
          <w:sz w:val="20"/>
          <w:szCs w:val="20"/>
        </w:rPr>
      </w:pPr>
    </w:p>
    <w:p w:rsidR="006010D1" w:rsidRPr="005B6795" w:rsidRDefault="006010D1" w:rsidP="0000390A">
      <w:pPr>
        <w:pStyle w:val="Podtitul"/>
        <w:tabs>
          <w:tab w:val="left" w:pos="426"/>
        </w:tabs>
        <w:jc w:val="both"/>
        <w:rPr>
          <w:rFonts w:asciiTheme="majorHAnsi" w:hAnsiTheme="majorHAnsi"/>
          <w:b w:val="0"/>
          <w:sz w:val="20"/>
          <w:szCs w:val="20"/>
        </w:rPr>
      </w:pPr>
    </w:p>
    <w:p w:rsidR="0000390A" w:rsidRPr="005B6795" w:rsidRDefault="0000390A" w:rsidP="0000390A">
      <w:pPr>
        <w:pStyle w:val="Podtitul"/>
        <w:tabs>
          <w:tab w:val="left" w:pos="426"/>
        </w:tabs>
        <w:jc w:val="both"/>
        <w:rPr>
          <w:rFonts w:asciiTheme="majorHAnsi" w:hAnsiTheme="majorHAnsi"/>
          <w:bCs w:val="0"/>
          <w:sz w:val="20"/>
          <w:szCs w:val="20"/>
        </w:rPr>
      </w:pPr>
      <w:r w:rsidRPr="005B6795">
        <w:rPr>
          <w:rFonts w:asciiTheme="majorHAnsi" w:hAnsiTheme="majorHAnsi"/>
          <w:bCs w:val="0"/>
          <w:sz w:val="20"/>
          <w:szCs w:val="20"/>
        </w:rPr>
        <w:t xml:space="preserve">MŠ Lohniského 851: </w:t>
      </w:r>
    </w:p>
    <w:p w:rsidR="000668D2" w:rsidRPr="005B6795" w:rsidRDefault="008D7FD8" w:rsidP="00BE601D">
      <w:pPr>
        <w:tabs>
          <w:tab w:val="left" w:pos="142"/>
        </w:tabs>
        <w:jc w:val="both"/>
        <w:rPr>
          <w:rFonts w:asciiTheme="majorHAnsi" w:hAnsiTheme="majorHAnsi"/>
          <w:sz w:val="20"/>
          <w:szCs w:val="20"/>
        </w:rPr>
      </w:pPr>
      <w:r w:rsidRPr="005B6795">
        <w:rPr>
          <w:rFonts w:asciiTheme="majorHAnsi" w:hAnsiTheme="majorHAnsi"/>
          <w:sz w:val="20"/>
          <w:szCs w:val="20"/>
        </w:rPr>
        <w:t>Integrace dětí s odlišným mateřským jazykem – integrujeme 3 a více na třídu</w:t>
      </w:r>
      <w:r w:rsidR="0000390A" w:rsidRPr="005B6795">
        <w:rPr>
          <w:rFonts w:asciiTheme="majorHAnsi" w:hAnsiTheme="majorHAnsi"/>
          <w:sz w:val="20"/>
          <w:szCs w:val="20"/>
        </w:rPr>
        <w:t>.</w:t>
      </w:r>
      <w:r w:rsidRPr="005B6795">
        <w:rPr>
          <w:rFonts w:asciiTheme="majorHAnsi" w:hAnsiTheme="majorHAnsi"/>
          <w:sz w:val="20"/>
          <w:szCs w:val="20"/>
        </w:rPr>
        <w:t xml:space="preserve"> Rozvíjení integrace dětí se</w:t>
      </w:r>
      <w:r w:rsidR="000668D2" w:rsidRPr="005B6795">
        <w:rPr>
          <w:rFonts w:asciiTheme="majorHAnsi" w:hAnsiTheme="majorHAnsi"/>
          <w:sz w:val="20"/>
          <w:szCs w:val="20"/>
        </w:rPr>
        <w:t> </w:t>
      </w:r>
      <w:r w:rsidRPr="005B6795">
        <w:rPr>
          <w:rFonts w:asciiTheme="majorHAnsi" w:hAnsiTheme="majorHAnsi"/>
          <w:sz w:val="20"/>
          <w:szCs w:val="20"/>
        </w:rPr>
        <w:t>zdravotním postižením – integrace dítěte s diabetes. Výuka základních tělovýchovných návyků a sportovních činností a prevence proti úrazům a zraněním dětí předškolního věku – spolupráce s FAAZ sportovní dopoledne pro všechny děti. Vzdělávání pedagogů MŠ v oblasti první pomoci při úrazech a zranění dětí – opakované absolvování kurzu první pomoci.</w:t>
      </w:r>
      <w:r w:rsidR="0000390A" w:rsidRPr="005B6795">
        <w:rPr>
          <w:rFonts w:asciiTheme="majorHAnsi" w:hAnsiTheme="majorHAnsi"/>
          <w:sz w:val="20"/>
          <w:szCs w:val="20"/>
        </w:rPr>
        <w:t xml:space="preserve"> </w:t>
      </w:r>
    </w:p>
    <w:p w:rsidR="000668D2" w:rsidRPr="005B6795" w:rsidRDefault="000668D2" w:rsidP="0000390A">
      <w:pPr>
        <w:tabs>
          <w:tab w:val="left" w:pos="142"/>
        </w:tabs>
        <w:jc w:val="both"/>
        <w:rPr>
          <w:rFonts w:asciiTheme="majorHAnsi" w:hAnsiTheme="majorHAnsi"/>
          <w:sz w:val="16"/>
          <w:szCs w:val="16"/>
          <w:highlight w:val="yellow"/>
        </w:rPr>
      </w:pPr>
    </w:p>
    <w:p w:rsidR="0000390A" w:rsidRPr="005B6795" w:rsidRDefault="0000390A" w:rsidP="0000390A">
      <w:pPr>
        <w:tabs>
          <w:tab w:val="left" w:pos="0"/>
        </w:tabs>
        <w:jc w:val="both"/>
        <w:rPr>
          <w:rFonts w:asciiTheme="majorHAnsi" w:hAnsiTheme="majorHAnsi"/>
          <w:b/>
          <w:sz w:val="20"/>
          <w:szCs w:val="20"/>
        </w:rPr>
      </w:pPr>
      <w:r w:rsidRPr="005B6795">
        <w:rPr>
          <w:rFonts w:asciiTheme="majorHAnsi" w:hAnsiTheme="majorHAnsi"/>
          <w:b/>
          <w:sz w:val="20"/>
          <w:szCs w:val="20"/>
        </w:rPr>
        <w:t>MŠ Tréglova:</w:t>
      </w:r>
    </w:p>
    <w:p w:rsidR="0000390A" w:rsidRPr="005B6795" w:rsidRDefault="00A81AC7" w:rsidP="00BE601D">
      <w:pPr>
        <w:tabs>
          <w:tab w:val="left" w:pos="0"/>
        </w:tabs>
        <w:jc w:val="both"/>
        <w:rPr>
          <w:rFonts w:asciiTheme="majorHAnsi" w:hAnsiTheme="majorHAnsi"/>
          <w:sz w:val="20"/>
          <w:szCs w:val="20"/>
        </w:rPr>
      </w:pPr>
      <w:r w:rsidRPr="005B6795">
        <w:rPr>
          <w:rFonts w:asciiTheme="majorHAnsi" w:hAnsiTheme="majorHAnsi"/>
          <w:bCs/>
          <w:sz w:val="20"/>
          <w:szCs w:val="20"/>
        </w:rPr>
        <w:t xml:space="preserve">Dlouhodobý záměr vzdělávání a rozvoje vzdělávací soustavy hl. </w:t>
      </w:r>
      <w:r w:rsidR="005E4655">
        <w:rPr>
          <w:rFonts w:asciiTheme="majorHAnsi" w:hAnsiTheme="majorHAnsi"/>
          <w:bCs/>
          <w:sz w:val="20"/>
          <w:szCs w:val="20"/>
        </w:rPr>
        <w:t>m</w:t>
      </w:r>
      <w:r w:rsidRPr="005B6795">
        <w:rPr>
          <w:rFonts w:asciiTheme="majorHAnsi" w:hAnsiTheme="majorHAnsi"/>
          <w:bCs/>
          <w:sz w:val="20"/>
          <w:szCs w:val="20"/>
        </w:rPr>
        <w:t>. Prahy například je: celoživotní učení a další vzdělávání, zajištění výuky s bezprostředním kontaktem s přírodou, rozvoj mimoškolní činnosti, péče o talentované děti, prevence rizikového chování a jazykové vzdělávání. Opatření v oblasti předškolního vzdělávání: navyšování kapacity, podpora výuky jazyků, podpora nabídky logopedické péče, podpora prevence proti úrazům, podpora integrace s odlišným mateřským jazykem, podpora polytechnické výchovy. Jak naplňuje cíle a opatření MŠ: děti i rodiče se</w:t>
      </w:r>
      <w:r w:rsidR="009525CE" w:rsidRPr="005B6795">
        <w:rPr>
          <w:rFonts w:asciiTheme="majorHAnsi" w:hAnsiTheme="majorHAnsi"/>
          <w:bCs/>
          <w:sz w:val="20"/>
          <w:szCs w:val="20"/>
        </w:rPr>
        <w:t> </w:t>
      </w:r>
      <w:r w:rsidRPr="005B6795">
        <w:rPr>
          <w:rFonts w:asciiTheme="majorHAnsi" w:hAnsiTheme="majorHAnsi"/>
          <w:bCs/>
          <w:sz w:val="20"/>
          <w:szCs w:val="20"/>
        </w:rPr>
        <w:t>zúčastňují různých akcí pořádaných pro podporu vzdělávání dětí v prevenci proti úrazům, zraněním a bezpečnosti – organizuje je jak MŠ, tak MČ Praha 5.</w:t>
      </w:r>
    </w:p>
    <w:p w:rsidR="00974C57" w:rsidRPr="005B6795" w:rsidRDefault="00974C57" w:rsidP="0000390A">
      <w:pPr>
        <w:tabs>
          <w:tab w:val="left" w:pos="0"/>
        </w:tabs>
        <w:jc w:val="both"/>
        <w:rPr>
          <w:rFonts w:asciiTheme="majorHAnsi" w:hAnsiTheme="majorHAnsi"/>
          <w:b/>
          <w:sz w:val="16"/>
          <w:szCs w:val="16"/>
          <w:highlight w:val="yellow"/>
        </w:rPr>
      </w:pPr>
    </w:p>
    <w:p w:rsidR="0000390A" w:rsidRPr="005B6795" w:rsidRDefault="0000390A" w:rsidP="0000390A">
      <w:pPr>
        <w:tabs>
          <w:tab w:val="left" w:pos="0"/>
        </w:tabs>
        <w:jc w:val="both"/>
        <w:rPr>
          <w:rFonts w:asciiTheme="majorHAnsi" w:hAnsiTheme="majorHAnsi"/>
          <w:b/>
          <w:sz w:val="20"/>
          <w:szCs w:val="20"/>
        </w:rPr>
      </w:pPr>
      <w:r w:rsidRPr="005B6795">
        <w:rPr>
          <w:rFonts w:asciiTheme="majorHAnsi" w:hAnsiTheme="majorHAnsi"/>
          <w:b/>
          <w:sz w:val="20"/>
          <w:szCs w:val="20"/>
        </w:rPr>
        <w:t>MŠ Hlubočepská:</w:t>
      </w:r>
    </w:p>
    <w:p w:rsidR="0000390A" w:rsidRPr="005B6795" w:rsidRDefault="005D5252" w:rsidP="00BE601D">
      <w:pPr>
        <w:tabs>
          <w:tab w:val="left" w:pos="0"/>
        </w:tabs>
        <w:jc w:val="both"/>
        <w:rPr>
          <w:rFonts w:asciiTheme="majorHAnsi" w:hAnsiTheme="majorHAnsi"/>
          <w:sz w:val="20"/>
          <w:szCs w:val="20"/>
          <w:highlight w:val="yellow"/>
        </w:rPr>
      </w:pPr>
      <w:r w:rsidRPr="005B6795">
        <w:rPr>
          <w:rFonts w:asciiTheme="majorHAnsi" w:hAnsiTheme="majorHAnsi"/>
          <w:sz w:val="20"/>
          <w:szCs w:val="20"/>
        </w:rPr>
        <w:t>Podpora vzdělávání pedagogů v oblasti speciální pedagogiky, podpora předškolní přípravy dětí s odlišným mateřským jazyk</w:t>
      </w:r>
      <w:r w:rsidR="00FC2586" w:rsidRPr="005B6795">
        <w:rPr>
          <w:rFonts w:asciiTheme="majorHAnsi" w:hAnsiTheme="majorHAnsi"/>
          <w:sz w:val="20"/>
          <w:szCs w:val="20"/>
        </w:rPr>
        <w:t>e</w:t>
      </w:r>
      <w:r w:rsidRPr="005B6795">
        <w:rPr>
          <w:rFonts w:asciiTheme="majorHAnsi" w:hAnsiTheme="majorHAnsi"/>
          <w:sz w:val="20"/>
          <w:szCs w:val="20"/>
        </w:rPr>
        <w:t xml:space="preserve">m na vstup do základního vzdělávání, podpora přirozené výchovy dětí k respektu odlišné kultury, podpora vzdělávání pedagogů MŠ v oblasti první pomoci při úrazech a zranění dětí způsobných </w:t>
      </w:r>
      <w:r w:rsidR="00FC2586" w:rsidRPr="005B6795">
        <w:rPr>
          <w:rFonts w:asciiTheme="majorHAnsi" w:hAnsiTheme="majorHAnsi"/>
          <w:sz w:val="20"/>
          <w:szCs w:val="20"/>
        </w:rPr>
        <w:t>při různých činnostech, podpora spoluúčasti rodičů na činnosti mateřské školy a zapojování rodičů do společných aktivit</w:t>
      </w:r>
      <w:r w:rsidR="0000390A" w:rsidRPr="005B6795">
        <w:rPr>
          <w:rFonts w:asciiTheme="majorHAnsi" w:hAnsiTheme="majorHAnsi"/>
          <w:sz w:val="20"/>
          <w:szCs w:val="20"/>
        </w:rPr>
        <w:t xml:space="preserve">. </w:t>
      </w:r>
    </w:p>
    <w:p w:rsidR="00BF3C1D" w:rsidRPr="005B6795" w:rsidRDefault="00BF3C1D" w:rsidP="009F5762">
      <w:pPr>
        <w:tabs>
          <w:tab w:val="left" w:pos="0"/>
          <w:tab w:val="left" w:pos="426"/>
        </w:tabs>
        <w:jc w:val="both"/>
        <w:rPr>
          <w:rFonts w:asciiTheme="majorHAnsi" w:hAnsiTheme="majorHAnsi"/>
          <w:sz w:val="16"/>
          <w:szCs w:val="16"/>
          <w:highlight w:val="yellow"/>
        </w:rPr>
      </w:pPr>
    </w:p>
    <w:p w:rsidR="0000390A" w:rsidRPr="005B6795" w:rsidRDefault="0000390A" w:rsidP="0000390A">
      <w:pPr>
        <w:tabs>
          <w:tab w:val="left" w:pos="0"/>
          <w:tab w:val="left" w:pos="426"/>
        </w:tabs>
        <w:jc w:val="both"/>
        <w:rPr>
          <w:rFonts w:asciiTheme="majorHAnsi" w:hAnsiTheme="majorHAnsi"/>
          <w:b/>
          <w:sz w:val="20"/>
          <w:szCs w:val="20"/>
        </w:rPr>
      </w:pPr>
      <w:r w:rsidRPr="005B6795">
        <w:rPr>
          <w:rFonts w:asciiTheme="majorHAnsi" w:hAnsiTheme="majorHAnsi"/>
          <w:b/>
          <w:sz w:val="20"/>
          <w:szCs w:val="20"/>
        </w:rPr>
        <w:t>MŠ DUHA, Trojdílná:</w:t>
      </w:r>
    </w:p>
    <w:p w:rsidR="0000390A" w:rsidRPr="005B6795" w:rsidRDefault="001E16A8"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Škola se snaží naplňovat tyto cíle: Navyšování kapacity MŠ a předškolního vzdělávání v místech aktuální potřeby (aktivity prioritně spadají do gesce HMP a MČ, MŠ na základě dohody o počtu tříd a počtu dětí je naplňována do</w:t>
      </w:r>
      <w:r w:rsidR="009525CE" w:rsidRPr="005B6795">
        <w:rPr>
          <w:rFonts w:asciiTheme="majorHAnsi" w:hAnsiTheme="majorHAnsi"/>
          <w:b w:val="0"/>
          <w:bCs w:val="0"/>
          <w:sz w:val="20"/>
          <w:szCs w:val="20"/>
          <w:lang w:val="cs-CZ"/>
        </w:rPr>
        <w:t> </w:t>
      </w:r>
      <w:r w:rsidRPr="005B6795">
        <w:rPr>
          <w:rFonts w:asciiTheme="majorHAnsi" w:hAnsiTheme="majorHAnsi"/>
          <w:b w:val="0"/>
          <w:bCs w:val="0"/>
          <w:sz w:val="20"/>
          <w:szCs w:val="20"/>
        </w:rPr>
        <w:t>maximálního počtu 28 dětí tam, kde je to vzhledem k integraci možné), Podpora výuky jazyků a rozvoj polytechnické výchovy v předškolním vzdělávání (podpora mateřského jazyka a vztah k tomuto jazyku každodenními činnostmi a</w:t>
      </w:r>
      <w:r w:rsidR="006010D1" w:rsidRPr="005B6795">
        <w:rPr>
          <w:rFonts w:asciiTheme="majorHAnsi" w:hAnsiTheme="majorHAnsi"/>
          <w:b w:val="0"/>
          <w:bCs w:val="0"/>
          <w:sz w:val="20"/>
          <w:szCs w:val="20"/>
          <w:lang w:val="cs-CZ"/>
        </w:rPr>
        <w:t> </w:t>
      </w:r>
      <w:r w:rsidRPr="005B6795">
        <w:rPr>
          <w:rFonts w:asciiTheme="majorHAnsi" w:hAnsiTheme="majorHAnsi"/>
          <w:b w:val="0"/>
          <w:bCs w:val="0"/>
          <w:sz w:val="20"/>
          <w:szCs w:val="20"/>
        </w:rPr>
        <w:t xml:space="preserve">projektem </w:t>
      </w:r>
      <w:r w:rsidR="005E4655">
        <w:rPr>
          <w:rFonts w:asciiTheme="majorHAnsi" w:hAnsiTheme="majorHAnsi"/>
          <w:b w:val="0"/>
          <w:bCs w:val="0"/>
          <w:sz w:val="20"/>
          <w:szCs w:val="20"/>
          <w:lang w:val="cs-CZ"/>
        </w:rPr>
        <w:t>„</w:t>
      </w:r>
      <w:r w:rsidRPr="005B6795">
        <w:rPr>
          <w:rFonts w:asciiTheme="majorHAnsi" w:hAnsiTheme="majorHAnsi"/>
          <w:b w:val="0"/>
          <w:bCs w:val="0"/>
          <w:sz w:val="20"/>
          <w:szCs w:val="20"/>
        </w:rPr>
        <w:t>Celé Česko čte dětem</w:t>
      </w:r>
      <w:r w:rsidR="005E4655">
        <w:rPr>
          <w:rFonts w:asciiTheme="majorHAnsi" w:hAnsiTheme="majorHAnsi"/>
          <w:b w:val="0"/>
          <w:bCs w:val="0"/>
          <w:sz w:val="20"/>
          <w:szCs w:val="20"/>
          <w:lang w:val="cs-CZ"/>
        </w:rPr>
        <w:t>“</w:t>
      </w:r>
      <w:r w:rsidRPr="005B6795">
        <w:rPr>
          <w:rFonts w:asciiTheme="majorHAnsi" w:hAnsiTheme="majorHAnsi"/>
          <w:b w:val="0"/>
          <w:bCs w:val="0"/>
          <w:sz w:val="20"/>
          <w:szCs w:val="20"/>
        </w:rPr>
        <w:t>, Podpora nabídky logopedické péče (individuální péče speciálních pedagogů v oblasti logopedické prevence jak ve třídách pro děti s kombinovými vadami, tak ve třídě pro děti s PAS), Podpora rozvíjení integrace dětí se zdravotním postižením (pedagogové, kteří pracují s dětmi s potřebou podpůrných opatření mají odpovídající vzdělání, z dlouhodobého hlediska mateřská škola podporuje vzdělávání pedagogů v této oblasti – doplnění vzdělávání pedagogiky u dalších zaměstnanců, vzdělávání formou DVPP)</w:t>
      </w:r>
      <w:r w:rsidR="00815F74" w:rsidRPr="005B6795">
        <w:rPr>
          <w:rFonts w:asciiTheme="majorHAnsi" w:hAnsiTheme="majorHAnsi"/>
          <w:b w:val="0"/>
          <w:bCs w:val="0"/>
          <w:sz w:val="20"/>
          <w:szCs w:val="20"/>
        </w:rPr>
        <w:t>, Podpora integrace dětí s</w:t>
      </w:r>
      <w:r w:rsidR="009525CE" w:rsidRPr="005B6795">
        <w:rPr>
          <w:rFonts w:asciiTheme="majorHAnsi" w:hAnsiTheme="majorHAnsi"/>
          <w:b w:val="0"/>
          <w:bCs w:val="0"/>
          <w:sz w:val="20"/>
          <w:szCs w:val="20"/>
          <w:lang w:val="cs-CZ"/>
        </w:rPr>
        <w:t> </w:t>
      </w:r>
      <w:r w:rsidR="00815F74" w:rsidRPr="005B6795">
        <w:rPr>
          <w:rFonts w:asciiTheme="majorHAnsi" w:hAnsiTheme="majorHAnsi"/>
          <w:b w:val="0"/>
          <w:bCs w:val="0"/>
          <w:sz w:val="20"/>
          <w:szCs w:val="20"/>
        </w:rPr>
        <w:t>odlišným mateřským jazykem (aktivně spolupracuje s organizací META a In Báze, z.s. – zajišťování seminářů v</w:t>
      </w:r>
      <w:r w:rsidR="009525CE" w:rsidRPr="005B6795">
        <w:rPr>
          <w:rFonts w:asciiTheme="majorHAnsi" w:hAnsiTheme="majorHAnsi"/>
          <w:b w:val="0"/>
          <w:bCs w:val="0"/>
          <w:sz w:val="20"/>
          <w:szCs w:val="20"/>
          <w:lang w:val="cs-CZ"/>
        </w:rPr>
        <w:t> </w:t>
      </w:r>
      <w:r w:rsidR="00815F74" w:rsidRPr="005B6795">
        <w:rPr>
          <w:rFonts w:asciiTheme="majorHAnsi" w:hAnsiTheme="majorHAnsi"/>
          <w:b w:val="0"/>
          <w:bCs w:val="0"/>
          <w:sz w:val="20"/>
          <w:szCs w:val="20"/>
        </w:rPr>
        <w:t>oblasti OMJ, které jsou hrazeny z dotačních programů, semináře absolvují všichni zaměstnanci).</w:t>
      </w:r>
    </w:p>
    <w:p w:rsidR="00B46B46" w:rsidRPr="005B6795" w:rsidRDefault="00B46B46" w:rsidP="007C4D1E">
      <w:pPr>
        <w:pStyle w:val="Podtitul"/>
        <w:jc w:val="both"/>
        <w:rPr>
          <w:rFonts w:asciiTheme="majorHAnsi" w:hAnsiTheme="majorHAnsi"/>
          <w:b w:val="0"/>
          <w:bCs w:val="0"/>
          <w:sz w:val="16"/>
          <w:szCs w:val="16"/>
          <w:highlight w:val="yellow"/>
        </w:rPr>
      </w:pPr>
    </w:p>
    <w:p w:rsidR="0000390A" w:rsidRPr="005B6795" w:rsidRDefault="0000390A" w:rsidP="0000390A">
      <w:pPr>
        <w:pStyle w:val="Podtitul"/>
        <w:ind w:left="426" w:hanging="426"/>
        <w:jc w:val="both"/>
        <w:rPr>
          <w:rFonts w:asciiTheme="majorHAnsi" w:hAnsiTheme="majorHAnsi"/>
          <w:bCs w:val="0"/>
          <w:sz w:val="20"/>
          <w:szCs w:val="20"/>
        </w:rPr>
      </w:pPr>
      <w:r w:rsidRPr="005B6795">
        <w:rPr>
          <w:rFonts w:asciiTheme="majorHAnsi" w:hAnsiTheme="majorHAnsi"/>
          <w:bCs w:val="0"/>
          <w:sz w:val="20"/>
          <w:szCs w:val="20"/>
        </w:rPr>
        <w:t>MŠ Beníškové:</w:t>
      </w:r>
    </w:p>
    <w:p w:rsidR="0000390A" w:rsidRPr="005B6795" w:rsidRDefault="004B1BEF"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Dlouhodobé záměry vzdělávání školy vychází z potřeb dětí, školy a rodiny. Tyto záměry jsou v rámci jejich ŠVP PV a</w:t>
      </w:r>
      <w:r w:rsidR="009525CE" w:rsidRPr="005B6795">
        <w:rPr>
          <w:rFonts w:asciiTheme="majorHAnsi" w:hAnsiTheme="majorHAnsi"/>
          <w:b w:val="0"/>
          <w:bCs w:val="0"/>
          <w:sz w:val="20"/>
          <w:szCs w:val="20"/>
          <w:lang w:val="cs-CZ"/>
        </w:rPr>
        <w:t> </w:t>
      </w:r>
      <w:r w:rsidRPr="005B6795">
        <w:rPr>
          <w:rFonts w:asciiTheme="majorHAnsi" w:hAnsiTheme="majorHAnsi"/>
          <w:b w:val="0"/>
          <w:bCs w:val="0"/>
          <w:sz w:val="20"/>
          <w:szCs w:val="20"/>
        </w:rPr>
        <w:t>TVP PV postupně naplňovány formami, kter</w:t>
      </w:r>
      <w:r w:rsidR="00033403" w:rsidRPr="005B6795">
        <w:rPr>
          <w:rFonts w:asciiTheme="majorHAnsi" w:hAnsiTheme="majorHAnsi"/>
          <w:b w:val="0"/>
          <w:bCs w:val="0"/>
          <w:sz w:val="20"/>
          <w:szCs w:val="20"/>
          <w:lang w:val="cs-CZ"/>
        </w:rPr>
        <w:t>é</w:t>
      </w:r>
      <w:r w:rsidRPr="005B6795">
        <w:rPr>
          <w:rFonts w:asciiTheme="majorHAnsi" w:hAnsiTheme="majorHAnsi"/>
          <w:b w:val="0"/>
          <w:bCs w:val="0"/>
          <w:sz w:val="20"/>
          <w:szCs w:val="20"/>
        </w:rPr>
        <w:t xml:space="preserve"> jsou dětem nejbližší. Logopedická prevence: Škola si uvědomuje, že</w:t>
      </w:r>
      <w:r w:rsidR="009525CE" w:rsidRPr="005B6795">
        <w:rPr>
          <w:rFonts w:asciiTheme="majorHAnsi" w:hAnsiTheme="majorHAnsi"/>
          <w:b w:val="0"/>
          <w:bCs w:val="0"/>
          <w:sz w:val="20"/>
          <w:szCs w:val="20"/>
          <w:lang w:val="cs-CZ"/>
        </w:rPr>
        <w:t> </w:t>
      </w:r>
      <w:r w:rsidRPr="005B6795">
        <w:rPr>
          <w:rFonts w:asciiTheme="majorHAnsi" w:hAnsiTheme="majorHAnsi"/>
          <w:b w:val="0"/>
          <w:bCs w:val="0"/>
          <w:sz w:val="20"/>
          <w:szCs w:val="20"/>
        </w:rPr>
        <w:t>správná výslovnost je prioritou pro úspěšný začátek povinné školní docházky, a proto provádí jazyková cvičení. Učí děti říkadla, básně, písně, rytmizaci i deklamaci textu. Dbá na artikulaci a správnou výslovnost během celého dne. Podpora polytechnické výchovy: Ve školním roce se další třída školy zapojila do projektu “Malá technická univerzita”, kdy se děti hrou se stavebnicí “DUPLO” seznamovaly se stavbou domů, zaváděním elektřiny, vody do domu, stavbou mostů aj. U</w:t>
      </w:r>
      <w:r w:rsidR="006010D1" w:rsidRPr="005B6795">
        <w:rPr>
          <w:rFonts w:asciiTheme="majorHAnsi" w:hAnsiTheme="majorHAnsi"/>
          <w:b w:val="0"/>
          <w:bCs w:val="0"/>
          <w:sz w:val="20"/>
          <w:szCs w:val="20"/>
          <w:lang w:val="cs-CZ"/>
        </w:rPr>
        <w:t> </w:t>
      </w:r>
      <w:r w:rsidRPr="005B6795">
        <w:rPr>
          <w:rFonts w:asciiTheme="majorHAnsi" w:hAnsiTheme="majorHAnsi"/>
          <w:b w:val="0"/>
          <w:bCs w:val="0"/>
          <w:sz w:val="20"/>
          <w:szCs w:val="20"/>
        </w:rPr>
        <w:t>jedné třídy nechala škola vyrobit ponk a vybavila dílnu opravdovým nářadím. Děti zde vyrábějí  věci ze</w:t>
      </w:r>
      <w:r w:rsidR="009525CE" w:rsidRPr="005B6795">
        <w:rPr>
          <w:rFonts w:asciiTheme="majorHAnsi" w:hAnsiTheme="majorHAnsi"/>
          <w:b w:val="0"/>
          <w:bCs w:val="0"/>
          <w:sz w:val="20"/>
          <w:szCs w:val="20"/>
          <w:lang w:val="cs-CZ"/>
        </w:rPr>
        <w:t> </w:t>
      </w:r>
      <w:r w:rsidRPr="005B6795">
        <w:rPr>
          <w:rFonts w:asciiTheme="majorHAnsi" w:hAnsiTheme="majorHAnsi"/>
          <w:b w:val="0"/>
          <w:bCs w:val="0"/>
          <w:sz w:val="20"/>
          <w:szCs w:val="20"/>
        </w:rPr>
        <w:t>dřeva. Podpora výuky mateřského českého jazyka: Četbou pohádek děti objevují krásu českého jazyka. Denně jsou dětem při odpočinku předčítány pohádky, příběhy a zpětně jsou samotnými dětmi vyprávěny skutečnosti, které v</w:t>
      </w:r>
      <w:r w:rsidR="009525CE" w:rsidRPr="005B6795">
        <w:rPr>
          <w:rFonts w:asciiTheme="majorHAnsi" w:hAnsiTheme="majorHAnsi"/>
          <w:b w:val="0"/>
          <w:bCs w:val="0"/>
          <w:sz w:val="20"/>
          <w:szCs w:val="20"/>
          <w:lang w:val="cs-CZ"/>
        </w:rPr>
        <w:t> </w:t>
      </w:r>
      <w:r w:rsidRPr="005B6795">
        <w:rPr>
          <w:rFonts w:asciiTheme="majorHAnsi" w:hAnsiTheme="majorHAnsi"/>
          <w:b w:val="0"/>
          <w:bCs w:val="0"/>
          <w:sz w:val="20"/>
          <w:szCs w:val="20"/>
        </w:rPr>
        <w:t>pohádce slyšely.</w:t>
      </w:r>
    </w:p>
    <w:p w:rsidR="005C3E81" w:rsidRPr="005B6795" w:rsidRDefault="005C3E81" w:rsidP="00974C57">
      <w:pPr>
        <w:pStyle w:val="Podtitul"/>
        <w:jc w:val="both"/>
        <w:rPr>
          <w:rFonts w:asciiTheme="majorHAnsi" w:hAnsiTheme="majorHAnsi"/>
          <w:bCs w:val="0"/>
          <w:sz w:val="16"/>
          <w:szCs w:val="16"/>
        </w:rPr>
      </w:pPr>
    </w:p>
    <w:p w:rsidR="00974C57" w:rsidRPr="005B6795" w:rsidRDefault="00974C57" w:rsidP="00974C57">
      <w:pPr>
        <w:pStyle w:val="Podtitul"/>
        <w:jc w:val="both"/>
        <w:rPr>
          <w:rFonts w:asciiTheme="majorHAnsi" w:hAnsiTheme="majorHAnsi"/>
          <w:bCs w:val="0"/>
          <w:sz w:val="20"/>
          <w:szCs w:val="20"/>
        </w:rPr>
      </w:pPr>
      <w:r w:rsidRPr="005B6795">
        <w:rPr>
          <w:rFonts w:asciiTheme="majorHAnsi" w:hAnsiTheme="majorHAnsi"/>
          <w:bCs w:val="0"/>
          <w:sz w:val="20"/>
          <w:szCs w:val="20"/>
        </w:rPr>
        <w:t>MŠ Podbělohorská:</w:t>
      </w:r>
    </w:p>
    <w:p w:rsidR="00974C57" w:rsidRPr="005B6795" w:rsidRDefault="00075E9E"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Předškolní vzdělávání je ovlivňováno demografickým vývojem a migrací obyvatel Prahy. Do Prahy přichází i velké množství cizinců. Z dlouhodobého záměru vyplývá, že je nutné navyšovat kapacity škol. Tento plán</w:t>
      </w:r>
      <w:r w:rsidR="00131A32" w:rsidRPr="005B6795">
        <w:rPr>
          <w:rFonts w:asciiTheme="majorHAnsi" w:hAnsiTheme="majorHAnsi"/>
          <w:b w:val="0"/>
          <w:bCs w:val="0"/>
          <w:sz w:val="20"/>
          <w:szCs w:val="20"/>
        </w:rPr>
        <w:t xml:space="preserve"> bohužel škola  plnit nemůže, jelikož kapacita školy je již plně využita. Škola se v tomto směru snaží o lepší adaptaci cizinců do školy a plní tak v opatření bod č. 1.5. U dětí se snaží podporovat výuku cizích jazyků a to hned ve dvou směrech. První je výuka v</w:t>
      </w:r>
      <w:r w:rsidR="009525CE" w:rsidRPr="005B6795">
        <w:rPr>
          <w:rFonts w:asciiTheme="majorHAnsi" w:hAnsiTheme="majorHAnsi"/>
          <w:b w:val="0"/>
          <w:bCs w:val="0"/>
          <w:sz w:val="20"/>
          <w:szCs w:val="20"/>
          <w:lang w:val="cs-CZ"/>
        </w:rPr>
        <w:t> </w:t>
      </w:r>
      <w:r w:rsidR="00131A32" w:rsidRPr="005B6795">
        <w:rPr>
          <w:rFonts w:asciiTheme="majorHAnsi" w:hAnsiTheme="majorHAnsi"/>
          <w:b w:val="0"/>
          <w:bCs w:val="0"/>
          <w:sz w:val="20"/>
          <w:szCs w:val="20"/>
        </w:rPr>
        <w:t>rámci ŠVP, kdy paní učitelky seznamují děti s cizím jazykem/napomáhá se tak ke komunikac</w:t>
      </w:r>
      <w:r w:rsidR="009525CE" w:rsidRPr="005B6795">
        <w:rPr>
          <w:rFonts w:asciiTheme="majorHAnsi" w:hAnsiTheme="majorHAnsi"/>
          <w:b w:val="0"/>
          <w:bCs w:val="0"/>
          <w:sz w:val="20"/>
          <w:szCs w:val="20"/>
        </w:rPr>
        <w:t>e ve třídě s cizinci</w:t>
      </w:r>
      <w:r w:rsidR="00131A32" w:rsidRPr="005B6795">
        <w:rPr>
          <w:rFonts w:asciiTheme="majorHAnsi" w:hAnsiTheme="majorHAnsi"/>
          <w:b w:val="0"/>
          <w:bCs w:val="0"/>
          <w:sz w:val="20"/>
          <w:szCs w:val="20"/>
        </w:rPr>
        <w:t xml:space="preserve"> a</w:t>
      </w:r>
      <w:r w:rsidR="009525CE" w:rsidRPr="005B6795">
        <w:rPr>
          <w:rFonts w:asciiTheme="majorHAnsi" w:hAnsiTheme="majorHAnsi"/>
          <w:b w:val="0"/>
          <w:bCs w:val="0"/>
          <w:sz w:val="20"/>
          <w:szCs w:val="20"/>
          <w:lang w:val="cs-CZ"/>
        </w:rPr>
        <w:t> </w:t>
      </w:r>
      <w:r w:rsidR="00131A32" w:rsidRPr="005B6795">
        <w:rPr>
          <w:rFonts w:asciiTheme="majorHAnsi" w:hAnsiTheme="majorHAnsi"/>
          <w:b w:val="0"/>
          <w:bCs w:val="0"/>
          <w:sz w:val="20"/>
          <w:szCs w:val="20"/>
        </w:rPr>
        <w:t>za</w:t>
      </w:r>
      <w:r w:rsidR="009525CE" w:rsidRPr="005B6795">
        <w:rPr>
          <w:rFonts w:asciiTheme="majorHAnsi" w:hAnsiTheme="majorHAnsi"/>
          <w:b w:val="0"/>
          <w:bCs w:val="0"/>
          <w:sz w:val="20"/>
          <w:szCs w:val="20"/>
          <w:lang w:val="cs-CZ"/>
        </w:rPr>
        <w:t> </w:t>
      </w:r>
      <w:r w:rsidR="00131A32" w:rsidRPr="005B6795">
        <w:rPr>
          <w:rFonts w:asciiTheme="majorHAnsi" w:hAnsiTheme="majorHAnsi"/>
          <w:b w:val="0"/>
          <w:bCs w:val="0"/>
          <w:sz w:val="20"/>
          <w:szCs w:val="20"/>
        </w:rPr>
        <w:t>druhé se jedná o intenzivnější výuku cizího jazyka v odpoledních hodinách a to formou doplňkového programu školy.</w:t>
      </w:r>
    </w:p>
    <w:p w:rsidR="0000390A" w:rsidRPr="005B6795" w:rsidRDefault="0000390A" w:rsidP="0000390A">
      <w:pPr>
        <w:pStyle w:val="Podtitul"/>
        <w:jc w:val="both"/>
        <w:rPr>
          <w:rFonts w:asciiTheme="majorHAnsi" w:hAnsiTheme="majorHAnsi"/>
          <w:b w:val="0"/>
          <w:bCs w:val="0"/>
          <w:sz w:val="16"/>
          <w:szCs w:val="16"/>
          <w:highlight w:val="yellow"/>
        </w:rPr>
      </w:pPr>
    </w:p>
    <w:p w:rsidR="0000390A" w:rsidRPr="005B6795" w:rsidRDefault="0000390A" w:rsidP="0000390A">
      <w:pPr>
        <w:pStyle w:val="Podtitul"/>
        <w:jc w:val="both"/>
        <w:rPr>
          <w:rFonts w:asciiTheme="majorHAnsi" w:hAnsiTheme="majorHAnsi"/>
          <w:bCs w:val="0"/>
          <w:sz w:val="20"/>
          <w:szCs w:val="20"/>
        </w:rPr>
      </w:pPr>
      <w:r w:rsidRPr="005B6795">
        <w:rPr>
          <w:rFonts w:asciiTheme="majorHAnsi" w:hAnsiTheme="majorHAnsi"/>
          <w:bCs w:val="0"/>
          <w:sz w:val="20"/>
          <w:szCs w:val="20"/>
        </w:rPr>
        <w:t>MŠ Peroutkova:</w:t>
      </w:r>
    </w:p>
    <w:p w:rsidR="0000390A" w:rsidRPr="005B6795" w:rsidRDefault="0000390A"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Mateřská škola zajišťuje kvalitní podporu začínajícím pedagogům. Klade důraz na spolupráci s rodinou a</w:t>
      </w:r>
      <w:r w:rsidR="000668D2" w:rsidRPr="005B6795">
        <w:rPr>
          <w:rFonts w:asciiTheme="majorHAnsi" w:hAnsiTheme="majorHAnsi"/>
          <w:b w:val="0"/>
          <w:bCs w:val="0"/>
          <w:sz w:val="20"/>
          <w:szCs w:val="20"/>
        </w:rPr>
        <w:t> </w:t>
      </w:r>
      <w:r w:rsidRPr="005B6795">
        <w:rPr>
          <w:rFonts w:asciiTheme="majorHAnsi" w:hAnsiTheme="majorHAnsi"/>
          <w:b w:val="0"/>
          <w:bCs w:val="0"/>
          <w:sz w:val="20"/>
          <w:szCs w:val="20"/>
        </w:rPr>
        <w:t>společné vyhodnocování výsledků vzdělávání dítěte, možnost vytváření individuálních plánů pro mimořádně nadané děti. Využívá projekty zjednodušeného vykazování – Šablony pro MŠ a ZŠ.</w:t>
      </w:r>
    </w:p>
    <w:p w:rsidR="00BF4845" w:rsidRPr="005B6795" w:rsidRDefault="00BF4845" w:rsidP="0000390A">
      <w:pPr>
        <w:pStyle w:val="Podtitul"/>
        <w:jc w:val="both"/>
        <w:rPr>
          <w:rFonts w:asciiTheme="majorHAnsi" w:hAnsiTheme="majorHAnsi"/>
          <w:b w:val="0"/>
          <w:bCs w:val="0"/>
          <w:sz w:val="16"/>
          <w:szCs w:val="16"/>
          <w:highlight w:val="yellow"/>
        </w:rPr>
      </w:pPr>
    </w:p>
    <w:p w:rsidR="0000390A" w:rsidRPr="005B6795" w:rsidRDefault="0000390A" w:rsidP="0000390A">
      <w:pPr>
        <w:pStyle w:val="Podtitul"/>
        <w:jc w:val="both"/>
        <w:rPr>
          <w:rFonts w:asciiTheme="majorHAnsi" w:hAnsiTheme="majorHAnsi"/>
          <w:bCs w:val="0"/>
          <w:sz w:val="20"/>
          <w:szCs w:val="20"/>
        </w:rPr>
      </w:pPr>
      <w:r w:rsidRPr="005B6795">
        <w:rPr>
          <w:rFonts w:asciiTheme="majorHAnsi" w:hAnsiTheme="majorHAnsi"/>
          <w:bCs w:val="0"/>
          <w:sz w:val="20"/>
          <w:szCs w:val="20"/>
        </w:rPr>
        <w:t>MŠ Kudrnova:</w:t>
      </w:r>
    </w:p>
    <w:p w:rsidR="00A16783" w:rsidRPr="005B6795" w:rsidRDefault="00086A42"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Výuka jazyků – pouze jako doplňková aktivita. Spolupráce s klinickým logopedem. V MŠ pracují dvě logopedické asistentky – kolektivní logopedická cvičení.</w:t>
      </w:r>
      <w:r w:rsidR="00F8388C" w:rsidRPr="005B6795">
        <w:rPr>
          <w:rFonts w:asciiTheme="majorHAnsi" w:hAnsiTheme="majorHAnsi"/>
          <w:b w:val="0"/>
          <w:bCs w:val="0"/>
          <w:sz w:val="20"/>
          <w:szCs w:val="20"/>
        </w:rPr>
        <w:t xml:space="preserve"> U dětí cizinců – odstraňování jazykového deficitu ve znalosti češtiny. Všechny předškolní děti před vstupem do ZŠ byly náležitě jazykově vybaveny ke zvládnutí přechodu do ZŠ. Nabídku bezplatného kurzu českého jazyka v délce jednoho týdne v průběhu letních prázdnin rodiče dětí, který</w:t>
      </w:r>
      <w:r w:rsidR="005E4655">
        <w:rPr>
          <w:rFonts w:asciiTheme="majorHAnsi" w:hAnsiTheme="majorHAnsi"/>
          <w:b w:val="0"/>
          <w:bCs w:val="0"/>
          <w:sz w:val="20"/>
          <w:szCs w:val="20"/>
          <w:lang w:val="cs-CZ"/>
        </w:rPr>
        <w:t>m</w:t>
      </w:r>
      <w:r w:rsidR="00F8388C" w:rsidRPr="005B6795">
        <w:rPr>
          <w:rFonts w:asciiTheme="majorHAnsi" w:hAnsiTheme="majorHAnsi"/>
          <w:b w:val="0"/>
          <w:bCs w:val="0"/>
          <w:sz w:val="20"/>
          <w:szCs w:val="20"/>
        </w:rPr>
        <w:t xml:space="preserve"> byl nabídnut</w:t>
      </w:r>
      <w:r w:rsidR="005E4655">
        <w:rPr>
          <w:rFonts w:asciiTheme="majorHAnsi" w:hAnsiTheme="majorHAnsi"/>
          <w:b w:val="0"/>
          <w:bCs w:val="0"/>
          <w:sz w:val="20"/>
          <w:szCs w:val="20"/>
          <w:lang w:val="cs-CZ"/>
        </w:rPr>
        <w:t>,</w:t>
      </w:r>
      <w:r w:rsidR="00F8388C" w:rsidRPr="005B6795">
        <w:rPr>
          <w:rFonts w:asciiTheme="majorHAnsi" w:hAnsiTheme="majorHAnsi"/>
          <w:b w:val="0"/>
          <w:bCs w:val="0"/>
          <w:sz w:val="20"/>
          <w:szCs w:val="20"/>
        </w:rPr>
        <w:t xml:space="preserve"> nevyužili. Rodiče zorganizovali ve spolupráci s mateřskou školou 2x ročně charitativní burzu. MŠ pořádá pro rodiče a</w:t>
      </w:r>
      <w:r w:rsidR="009525CE" w:rsidRPr="005B6795">
        <w:rPr>
          <w:rFonts w:asciiTheme="majorHAnsi" w:hAnsiTheme="majorHAnsi"/>
          <w:b w:val="0"/>
          <w:bCs w:val="0"/>
          <w:sz w:val="20"/>
          <w:szCs w:val="20"/>
          <w:lang w:val="cs-CZ"/>
        </w:rPr>
        <w:t> </w:t>
      </w:r>
      <w:r w:rsidR="00F8388C" w:rsidRPr="005B6795">
        <w:rPr>
          <w:rFonts w:asciiTheme="majorHAnsi" w:hAnsiTheme="majorHAnsi"/>
          <w:b w:val="0"/>
          <w:bCs w:val="0"/>
          <w:sz w:val="20"/>
          <w:szCs w:val="20"/>
        </w:rPr>
        <w:t>děti výtvarné dílny a společná “Hrací odpoledne”, kdy si rodiče přijdou zahrát se svými dětmi, případně sourozenci do</w:t>
      </w:r>
      <w:r w:rsidR="009525CE" w:rsidRPr="005B6795">
        <w:rPr>
          <w:rFonts w:asciiTheme="majorHAnsi" w:hAnsiTheme="majorHAnsi"/>
          <w:b w:val="0"/>
          <w:bCs w:val="0"/>
          <w:sz w:val="20"/>
          <w:szCs w:val="20"/>
          <w:lang w:val="cs-CZ"/>
        </w:rPr>
        <w:t> </w:t>
      </w:r>
      <w:r w:rsidR="00F8388C" w:rsidRPr="005B6795">
        <w:rPr>
          <w:rFonts w:asciiTheme="majorHAnsi" w:hAnsiTheme="majorHAnsi"/>
          <w:b w:val="0"/>
          <w:bCs w:val="0"/>
          <w:sz w:val="20"/>
          <w:szCs w:val="20"/>
        </w:rPr>
        <w:t>tříd svých dětí.</w:t>
      </w:r>
    </w:p>
    <w:p w:rsidR="00A16783" w:rsidRPr="005B6795" w:rsidRDefault="00A16783" w:rsidP="00BA248D">
      <w:pPr>
        <w:pStyle w:val="Podtitul"/>
        <w:jc w:val="both"/>
        <w:rPr>
          <w:rFonts w:asciiTheme="majorHAnsi" w:hAnsiTheme="majorHAnsi"/>
          <w:bCs w:val="0"/>
          <w:sz w:val="20"/>
          <w:szCs w:val="20"/>
        </w:rPr>
      </w:pPr>
    </w:p>
    <w:p w:rsidR="00BA248D" w:rsidRPr="005B6795" w:rsidRDefault="00BA248D" w:rsidP="00BA248D">
      <w:pPr>
        <w:pStyle w:val="Podtitul"/>
        <w:jc w:val="both"/>
        <w:rPr>
          <w:rFonts w:asciiTheme="majorHAnsi" w:hAnsiTheme="majorHAnsi"/>
          <w:bCs w:val="0"/>
          <w:sz w:val="20"/>
          <w:szCs w:val="20"/>
        </w:rPr>
      </w:pPr>
      <w:r w:rsidRPr="005B6795">
        <w:rPr>
          <w:rFonts w:asciiTheme="majorHAnsi" w:hAnsiTheme="majorHAnsi"/>
          <w:bCs w:val="0"/>
          <w:sz w:val="20"/>
          <w:szCs w:val="20"/>
        </w:rPr>
        <w:t>MŠ Nad Palatou:</w:t>
      </w:r>
    </w:p>
    <w:p w:rsidR="00BA248D" w:rsidRPr="005B6795" w:rsidRDefault="007C4D1E"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Podpora výuky jazyků – ve třech třídách MŠ probíhá výuka AJ metodou Wattsenglish – v rámci ŠVP, vyučují kmenové učitelky, dotace 2 lekce týdně. Podpora nabídky logopedické péče – dvě učitelky absolvovaly kurz Logopedický asistent (pro děti podpora v rámci jazykových a logopedických skupinových činností “Říkanky”). Podpora rozvíjení integrace dětí se zdravotním postižením. V MŠ je integrováno dítě s mentálním postižením se zapojením asistenta pedagoga a nově diagnostikováno dítě s poruchou chování, také s podporou asistenta pedagoga. V pedagogickém sboru je speciální pedagožka a další pedagožka speciální pedagogiku studuje.</w:t>
      </w:r>
    </w:p>
    <w:p w:rsidR="007C4D1E" w:rsidRPr="005B6795" w:rsidRDefault="007C4D1E" w:rsidP="00BE601D">
      <w:pPr>
        <w:pStyle w:val="Podtitul"/>
        <w:jc w:val="both"/>
        <w:rPr>
          <w:rFonts w:asciiTheme="majorHAnsi" w:hAnsiTheme="majorHAnsi"/>
          <w:b w:val="0"/>
          <w:bCs w:val="0"/>
          <w:sz w:val="16"/>
          <w:szCs w:val="16"/>
        </w:rPr>
      </w:pPr>
    </w:p>
    <w:p w:rsidR="0000390A" w:rsidRPr="005B6795" w:rsidRDefault="0000390A" w:rsidP="0000390A">
      <w:pPr>
        <w:pStyle w:val="Podtitul"/>
        <w:jc w:val="both"/>
        <w:rPr>
          <w:rFonts w:asciiTheme="majorHAnsi" w:hAnsiTheme="majorHAnsi"/>
          <w:bCs w:val="0"/>
          <w:sz w:val="20"/>
          <w:szCs w:val="20"/>
        </w:rPr>
      </w:pPr>
      <w:r w:rsidRPr="005B6795">
        <w:rPr>
          <w:rFonts w:asciiTheme="majorHAnsi" w:hAnsiTheme="majorHAnsi"/>
          <w:bCs w:val="0"/>
          <w:sz w:val="20"/>
          <w:szCs w:val="20"/>
        </w:rPr>
        <w:t>MŠ U Železničního mostu:</w:t>
      </w:r>
    </w:p>
    <w:p w:rsidR="0000390A" w:rsidRPr="005B6795" w:rsidRDefault="007C4D1E"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 xml:space="preserve">V MŠ </w:t>
      </w:r>
      <w:r w:rsidR="00361A43" w:rsidRPr="005B6795">
        <w:rPr>
          <w:rFonts w:asciiTheme="majorHAnsi" w:hAnsiTheme="majorHAnsi"/>
          <w:b w:val="0"/>
          <w:bCs w:val="0"/>
          <w:sz w:val="20"/>
          <w:szCs w:val="20"/>
        </w:rPr>
        <w:t>se snaží naplňovat cíle vyplývající z dlouhodobého záměru vzdělávání a rozvoje vzděláv</w:t>
      </w:r>
      <w:r w:rsidRPr="005B6795">
        <w:rPr>
          <w:rFonts w:asciiTheme="majorHAnsi" w:hAnsiTheme="majorHAnsi"/>
          <w:b w:val="0"/>
          <w:bCs w:val="0"/>
          <w:sz w:val="20"/>
          <w:szCs w:val="20"/>
        </w:rPr>
        <w:t>ací soustavy. Ke</w:t>
      </w:r>
      <w:r w:rsidR="009525CE" w:rsidRPr="005B6795">
        <w:rPr>
          <w:rFonts w:asciiTheme="majorHAnsi" w:hAnsiTheme="majorHAnsi"/>
          <w:b w:val="0"/>
          <w:bCs w:val="0"/>
          <w:sz w:val="20"/>
          <w:szCs w:val="20"/>
          <w:lang w:val="cs-CZ"/>
        </w:rPr>
        <w:t> </w:t>
      </w:r>
      <w:r w:rsidRPr="005B6795">
        <w:rPr>
          <w:rFonts w:asciiTheme="majorHAnsi" w:hAnsiTheme="majorHAnsi"/>
          <w:b w:val="0"/>
          <w:bCs w:val="0"/>
          <w:sz w:val="20"/>
          <w:szCs w:val="20"/>
        </w:rPr>
        <w:t xml:space="preserve">vzdělávání </w:t>
      </w:r>
      <w:r w:rsidR="00361A43" w:rsidRPr="005B6795">
        <w:rPr>
          <w:rFonts w:asciiTheme="majorHAnsi" w:hAnsiTheme="majorHAnsi"/>
          <w:b w:val="0"/>
          <w:bCs w:val="0"/>
          <w:sz w:val="20"/>
          <w:szCs w:val="20"/>
        </w:rPr>
        <w:t>dětí používají</w:t>
      </w:r>
      <w:r w:rsidR="003F1C30" w:rsidRPr="005B6795">
        <w:rPr>
          <w:rFonts w:asciiTheme="majorHAnsi" w:hAnsiTheme="majorHAnsi"/>
          <w:b w:val="0"/>
          <w:bCs w:val="0"/>
          <w:sz w:val="20"/>
          <w:szCs w:val="20"/>
        </w:rPr>
        <w:t xml:space="preserve"> nově pořízenou interaktivní tabuli v rámci multimediální výuky. Zařazují hry a činnosti pro rozvoj předčtenářské, předmatematické, přírodovědné gramotnosti, také polytechnické výchovy. Při všech činnostech se</w:t>
      </w:r>
      <w:r w:rsidR="006010D1" w:rsidRPr="005B6795">
        <w:rPr>
          <w:rFonts w:asciiTheme="majorHAnsi" w:hAnsiTheme="majorHAnsi"/>
          <w:b w:val="0"/>
          <w:bCs w:val="0"/>
          <w:sz w:val="20"/>
          <w:szCs w:val="20"/>
          <w:lang w:val="cs-CZ"/>
        </w:rPr>
        <w:t> </w:t>
      </w:r>
      <w:r w:rsidR="003F1C30" w:rsidRPr="005B6795">
        <w:rPr>
          <w:rFonts w:asciiTheme="majorHAnsi" w:hAnsiTheme="majorHAnsi"/>
          <w:b w:val="0"/>
          <w:bCs w:val="0"/>
          <w:sz w:val="20"/>
          <w:szCs w:val="20"/>
        </w:rPr>
        <w:t>snaží zabránit vzniku patologických jevů, k respektu odlišných kultur. Profilace MŠ je jazyková výchova: zaměřuje se</w:t>
      </w:r>
      <w:r w:rsidR="006010D1" w:rsidRPr="005B6795">
        <w:rPr>
          <w:rFonts w:asciiTheme="majorHAnsi" w:hAnsiTheme="majorHAnsi"/>
          <w:b w:val="0"/>
          <w:bCs w:val="0"/>
          <w:sz w:val="20"/>
          <w:szCs w:val="20"/>
          <w:lang w:val="cs-CZ"/>
        </w:rPr>
        <w:t> </w:t>
      </w:r>
      <w:r w:rsidR="003F1C30" w:rsidRPr="005B6795">
        <w:rPr>
          <w:rFonts w:asciiTheme="majorHAnsi" w:hAnsiTheme="majorHAnsi"/>
          <w:b w:val="0"/>
          <w:bCs w:val="0"/>
          <w:sz w:val="20"/>
          <w:szCs w:val="20"/>
        </w:rPr>
        <w:t>na rozvoj mateřského jazyka, na podporu přípravy dětí s OMJ na vstup do ZŠ, spolupracují s METOU a</w:t>
      </w:r>
      <w:r w:rsidR="009525CE" w:rsidRPr="005B6795">
        <w:rPr>
          <w:rFonts w:asciiTheme="majorHAnsi" w:hAnsiTheme="majorHAnsi"/>
          <w:b w:val="0"/>
          <w:bCs w:val="0"/>
          <w:sz w:val="20"/>
          <w:szCs w:val="20"/>
          <w:lang w:val="cs-CZ"/>
        </w:rPr>
        <w:t> </w:t>
      </w:r>
      <w:r w:rsidR="003F1C30" w:rsidRPr="005B6795">
        <w:rPr>
          <w:rFonts w:asciiTheme="majorHAnsi" w:hAnsiTheme="majorHAnsi"/>
          <w:b w:val="0"/>
          <w:bCs w:val="0"/>
          <w:sz w:val="20"/>
          <w:szCs w:val="20"/>
        </w:rPr>
        <w:t xml:space="preserve">KIKUSEM, zaměřují se také na logopedické vady dětí, úzce spolupracují s klinickými logopedy a využívají vzdělávání pedagogů – logopedický asistent. Pro děti i rodiče pořádají spoustu kulturních a sportovních aktivit. Děti vedou ke zdravému stylu života, vaří z čerstvých surovin. </w:t>
      </w:r>
    </w:p>
    <w:p w:rsidR="00CC757C" w:rsidRPr="005B6795" w:rsidRDefault="00CC757C" w:rsidP="00BE601D">
      <w:pPr>
        <w:pStyle w:val="Podtitul"/>
        <w:jc w:val="both"/>
        <w:rPr>
          <w:rFonts w:asciiTheme="majorHAnsi" w:hAnsiTheme="majorHAnsi"/>
          <w:b w:val="0"/>
          <w:bCs w:val="0"/>
          <w:sz w:val="16"/>
          <w:szCs w:val="16"/>
        </w:rPr>
      </w:pPr>
    </w:p>
    <w:p w:rsidR="0000390A" w:rsidRPr="005B6795" w:rsidRDefault="0000390A" w:rsidP="0000390A">
      <w:pPr>
        <w:tabs>
          <w:tab w:val="left" w:pos="0"/>
          <w:tab w:val="left" w:pos="426"/>
        </w:tabs>
        <w:jc w:val="both"/>
        <w:rPr>
          <w:rFonts w:asciiTheme="majorHAnsi" w:hAnsiTheme="majorHAnsi"/>
          <w:b/>
          <w:sz w:val="20"/>
          <w:szCs w:val="20"/>
        </w:rPr>
      </w:pPr>
      <w:r w:rsidRPr="005B6795">
        <w:rPr>
          <w:rFonts w:asciiTheme="majorHAnsi" w:hAnsiTheme="majorHAnsi"/>
          <w:b/>
          <w:sz w:val="20"/>
          <w:szCs w:val="20"/>
        </w:rPr>
        <w:t>MŠ Kroupova:</w:t>
      </w:r>
    </w:p>
    <w:p w:rsidR="0000390A" w:rsidRPr="005B6795" w:rsidRDefault="005C3E81" w:rsidP="00BE601D">
      <w:pPr>
        <w:tabs>
          <w:tab w:val="left" w:pos="0"/>
        </w:tabs>
        <w:jc w:val="both"/>
        <w:rPr>
          <w:rFonts w:asciiTheme="majorHAnsi" w:hAnsiTheme="majorHAnsi"/>
          <w:sz w:val="20"/>
          <w:szCs w:val="20"/>
        </w:rPr>
      </w:pPr>
      <w:r w:rsidRPr="005B6795">
        <w:rPr>
          <w:rFonts w:asciiTheme="majorHAnsi" w:hAnsiTheme="majorHAnsi"/>
          <w:sz w:val="20"/>
          <w:szCs w:val="20"/>
        </w:rPr>
        <w:t>Modernizace výuky – zavedení moderních metod práce, metodických pomůcek. Škola podporuje další vzdělávání pedagogických pracovníků a doplnění kvalifikace pedagogického sboru.</w:t>
      </w:r>
      <w:r w:rsidR="0060237F" w:rsidRPr="005B6795">
        <w:rPr>
          <w:rFonts w:asciiTheme="majorHAnsi" w:hAnsiTheme="majorHAnsi"/>
          <w:sz w:val="20"/>
          <w:szCs w:val="20"/>
        </w:rPr>
        <w:t xml:space="preserve"> Stejně tak i za</w:t>
      </w:r>
      <w:r w:rsidR="00CE123E" w:rsidRPr="005B6795">
        <w:rPr>
          <w:rFonts w:asciiTheme="majorHAnsi" w:hAnsiTheme="majorHAnsi"/>
          <w:sz w:val="20"/>
          <w:szCs w:val="20"/>
        </w:rPr>
        <w:t>pojení rodičů do činnosti školy (dílny, oslavy svátků, výlety, zahradní slavnosti apod.).</w:t>
      </w:r>
      <w:r w:rsidR="0060237F" w:rsidRPr="005B6795">
        <w:rPr>
          <w:rFonts w:asciiTheme="majorHAnsi" w:hAnsiTheme="majorHAnsi"/>
          <w:sz w:val="20"/>
          <w:szCs w:val="20"/>
        </w:rPr>
        <w:t xml:space="preserve"> </w:t>
      </w:r>
    </w:p>
    <w:p w:rsidR="0000390A" w:rsidRPr="005B6795" w:rsidRDefault="0000390A" w:rsidP="0000390A">
      <w:pPr>
        <w:tabs>
          <w:tab w:val="left" w:pos="0"/>
          <w:tab w:val="left" w:pos="426"/>
        </w:tabs>
        <w:rPr>
          <w:rFonts w:asciiTheme="majorHAnsi" w:hAnsiTheme="majorHAnsi"/>
          <w:sz w:val="16"/>
          <w:szCs w:val="16"/>
          <w:highlight w:val="yellow"/>
        </w:rPr>
      </w:pPr>
    </w:p>
    <w:p w:rsidR="0000390A" w:rsidRPr="005B6795" w:rsidRDefault="0000390A" w:rsidP="0000390A">
      <w:pPr>
        <w:tabs>
          <w:tab w:val="left" w:pos="0"/>
          <w:tab w:val="left" w:pos="426"/>
        </w:tabs>
        <w:rPr>
          <w:rFonts w:asciiTheme="majorHAnsi" w:hAnsiTheme="majorHAnsi"/>
          <w:b/>
          <w:sz w:val="20"/>
          <w:szCs w:val="20"/>
        </w:rPr>
      </w:pPr>
      <w:r w:rsidRPr="005B6795">
        <w:rPr>
          <w:rFonts w:asciiTheme="majorHAnsi" w:hAnsiTheme="majorHAnsi"/>
          <w:b/>
          <w:sz w:val="20"/>
          <w:szCs w:val="20"/>
        </w:rPr>
        <w:t>ZŠ a MŠ Barrandov, MŠ Renoirova 648:</w:t>
      </w:r>
    </w:p>
    <w:p w:rsidR="0000390A" w:rsidRPr="005B6795" w:rsidRDefault="00086A42" w:rsidP="00BE601D">
      <w:pPr>
        <w:pStyle w:val="Podtitul"/>
        <w:tabs>
          <w:tab w:val="left" w:pos="0"/>
        </w:tabs>
        <w:jc w:val="both"/>
        <w:rPr>
          <w:rFonts w:asciiTheme="majorHAnsi" w:hAnsiTheme="majorHAnsi"/>
          <w:b w:val="0"/>
          <w:bCs w:val="0"/>
          <w:sz w:val="20"/>
          <w:szCs w:val="20"/>
        </w:rPr>
      </w:pPr>
      <w:r w:rsidRPr="005B6795">
        <w:rPr>
          <w:rFonts w:asciiTheme="majorHAnsi" w:hAnsiTheme="majorHAnsi"/>
          <w:b w:val="0"/>
          <w:bCs w:val="0"/>
          <w:sz w:val="20"/>
          <w:szCs w:val="20"/>
        </w:rPr>
        <w:t>Mateřská škola zcela pokrývá poptávku na umístění dětí do mateřské školy ze spádové oblasti Barrandov, částečně Prahy 5. Jsou vytvořeny 2 třídy předškoláků, které pedagožky v průběhu roku připraví na přestup do základní školy. Spolupracují se ZŠ – Škola nanečisto. Mateřskou školu navštěvují i děti cizinců, které mají vytvořený individuální vzdělávací plán po celou dobu docházky tak, aby se co nejrychleji včlenily do dětského kolektivu. Velká pozornost je</w:t>
      </w:r>
      <w:r w:rsidR="00AA1BD3" w:rsidRPr="005B6795">
        <w:rPr>
          <w:rFonts w:asciiTheme="majorHAnsi" w:hAnsiTheme="majorHAnsi"/>
          <w:b w:val="0"/>
          <w:bCs w:val="0"/>
          <w:sz w:val="20"/>
          <w:szCs w:val="20"/>
          <w:lang w:val="cs-CZ"/>
        </w:rPr>
        <w:t> </w:t>
      </w:r>
      <w:r w:rsidRPr="005B6795">
        <w:rPr>
          <w:rFonts w:asciiTheme="majorHAnsi" w:hAnsiTheme="majorHAnsi"/>
          <w:b w:val="0"/>
          <w:bCs w:val="0"/>
          <w:sz w:val="20"/>
          <w:szCs w:val="20"/>
        </w:rPr>
        <w:t xml:space="preserve">věnována logopedické činnosti. Výuka anglického jazyka probíhá bezplatně v rámci ŠVP PV pro děti ve věku 5 – 6 let. Modernizace učeben – interaktivní koberec, metodické pomůcky, hry, relaxační prostor. </w:t>
      </w:r>
    </w:p>
    <w:p w:rsidR="0000390A" w:rsidRPr="005B6795" w:rsidRDefault="0000390A" w:rsidP="00FC2586">
      <w:pPr>
        <w:pStyle w:val="Podtitul"/>
        <w:tabs>
          <w:tab w:val="left" w:pos="426"/>
        </w:tabs>
        <w:jc w:val="both"/>
        <w:rPr>
          <w:rFonts w:asciiTheme="majorHAnsi" w:hAnsiTheme="majorHAnsi"/>
          <w:b w:val="0"/>
          <w:bCs w:val="0"/>
          <w:sz w:val="16"/>
          <w:szCs w:val="16"/>
          <w:highlight w:val="yellow"/>
        </w:rPr>
      </w:pPr>
    </w:p>
    <w:p w:rsidR="0000390A" w:rsidRPr="005B6795" w:rsidRDefault="0000390A" w:rsidP="0000390A">
      <w:pPr>
        <w:tabs>
          <w:tab w:val="left" w:pos="0"/>
        </w:tabs>
        <w:jc w:val="both"/>
        <w:rPr>
          <w:rFonts w:asciiTheme="majorHAnsi" w:hAnsiTheme="majorHAnsi"/>
          <w:b/>
          <w:sz w:val="20"/>
          <w:szCs w:val="20"/>
        </w:rPr>
      </w:pPr>
      <w:r w:rsidRPr="005B6795">
        <w:rPr>
          <w:rFonts w:asciiTheme="majorHAnsi" w:hAnsiTheme="majorHAnsi"/>
          <w:b/>
          <w:sz w:val="20"/>
          <w:szCs w:val="20"/>
        </w:rPr>
        <w:t>Tyršova ZŠ a MŠ, Tyršova MŠ:</w:t>
      </w:r>
    </w:p>
    <w:p w:rsidR="0000390A" w:rsidRPr="005B6795" w:rsidRDefault="00815F74"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Ve školním roce 2016/2017 byla cílem podpora předškolní přípravy, a to hlavně s důrazem na děti s odlišným mateřským jazykem na vstup do základního vzdělávání. Dále byla pedagogy podporovaná přirozená výchova dětí k</w:t>
      </w:r>
      <w:r w:rsidR="00AA1BD3" w:rsidRPr="005B6795">
        <w:rPr>
          <w:rFonts w:asciiTheme="majorHAnsi" w:hAnsiTheme="majorHAnsi"/>
          <w:b w:val="0"/>
          <w:bCs w:val="0"/>
          <w:sz w:val="20"/>
          <w:szCs w:val="20"/>
          <w:lang w:val="cs-CZ"/>
        </w:rPr>
        <w:t> </w:t>
      </w:r>
      <w:r w:rsidRPr="005B6795">
        <w:rPr>
          <w:rFonts w:asciiTheme="majorHAnsi" w:hAnsiTheme="majorHAnsi"/>
          <w:b w:val="0"/>
          <w:bCs w:val="0"/>
          <w:sz w:val="20"/>
          <w:szCs w:val="20"/>
        </w:rPr>
        <w:t>respektu odlišné kultury. Pedagogům MŠ byla poskytnuta podpora v oblasti první pomoci při úrazech a zranění dětí způsobených při různých činnostech. Byla rozvíjena podpora spoluúčasti a zapojování rodičovské veřejnosti do aktivit realizovaných MŠ</w:t>
      </w:r>
      <w:r w:rsidR="005E4655">
        <w:rPr>
          <w:rFonts w:asciiTheme="majorHAnsi" w:hAnsiTheme="majorHAnsi"/>
          <w:b w:val="0"/>
          <w:bCs w:val="0"/>
          <w:sz w:val="20"/>
          <w:szCs w:val="20"/>
          <w:lang w:val="cs-CZ"/>
        </w:rPr>
        <w:t>,</w:t>
      </w:r>
      <w:r w:rsidRPr="005B6795">
        <w:rPr>
          <w:rFonts w:asciiTheme="majorHAnsi" w:hAnsiTheme="majorHAnsi"/>
          <w:b w:val="0"/>
          <w:bCs w:val="0"/>
          <w:sz w:val="20"/>
          <w:szCs w:val="20"/>
        </w:rPr>
        <w:t xml:space="preserve"> např. Ekoškolka (podíl rodičů v Ekotýmu), projekt </w:t>
      </w:r>
      <w:r w:rsidR="005E4655">
        <w:rPr>
          <w:rFonts w:asciiTheme="majorHAnsi" w:hAnsiTheme="majorHAnsi"/>
          <w:b w:val="0"/>
          <w:bCs w:val="0"/>
          <w:sz w:val="20"/>
          <w:szCs w:val="20"/>
          <w:lang w:val="cs-CZ"/>
        </w:rPr>
        <w:t>„</w:t>
      </w:r>
      <w:r w:rsidRPr="005B6795">
        <w:rPr>
          <w:rFonts w:asciiTheme="majorHAnsi" w:hAnsiTheme="majorHAnsi"/>
          <w:b w:val="0"/>
          <w:bCs w:val="0"/>
          <w:sz w:val="20"/>
          <w:szCs w:val="20"/>
        </w:rPr>
        <w:t>Celé Česko čte dětem</w:t>
      </w:r>
      <w:r w:rsidR="005E4655">
        <w:rPr>
          <w:rFonts w:asciiTheme="majorHAnsi" w:hAnsiTheme="majorHAnsi"/>
          <w:b w:val="0"/>
          <w:bCs w:val="0"/>
          <w:sz w:val="20"/>
          <w:szCs w:val="20"/>
          <w:lang w:val="cs-CZ"/>
        </w:rPr>
        <w:t>“</w:t>
      </w:r>
      <w:r w:rsidRPr="005B6795">
        <w:rPr>
          <w:rFonts w:asciiTheme="majorHAnsi" w:hAnsiTheme="majorHAnsi"/>
          <w:b w:val="0"/>
          <w:bCs w:val="0"/>
          <w:sz w:val="20"/>
          <w:szCs w:val="20"/>
        </w:rPr>
        <w:t xml:space="preserve"> a dalších aktivi</w:t>
      </w:r>
      <w:r w:rsidR="00AA1BD3" w:rsidRPr="005B6795">
        <w:rPr>
          <w:rFonts w:asciiTheme="majorHAnsi" w:hAnsiTheme="majorHAnsi"/>
          <w:b w:val="0"/>
          <w:bCs w:val="0"/>
          <w:sz w:val="20"/>
          <w:szCs w:val="20"/>
          <w:lang w:val="cs-CZ"/>
        </w:rPr>
        <w:t>t</w:t>
      </w:r>
      <w:r w:rsidRPr="005B6795">
        <w:rPr>
          <w:rFonts w:asciiTheme="majorHAnsi" w:hAnsiTheme="majorHAnsi"/>
          <w:b w:val="0"/>
          <w:bCs w:val="0"/>
          <w:sz w:val="20"/>
          <w:szCs w:val="20"/>
        </w:rPr>
        <w:t xml:space="preserve"> spojených s</w:t>
      </w:r>
      <w:r w:rsidR="00AA1BD3" w:rsidRPr="005B6795">
        <w:rPr>
          <w:rFonts w:asciiTheme="majorHAnsi" w:hAnsiTheme="majorHAnsi"/>
          <w:b w:val="0"/>
          <w:bCs w:val="0"/>
          <w:sz w:val="20"/>
          <w:szCs w:val="20"/>
          <w:lang w:val="cs-CZ"/>
        </w:rPr>
        <w:t> </w:t>
      </w:r>
      <w:r w:rsidRPr="005B6795">
        <w:rPr>
          <w:rFonts w:asciiTheme="majorHAnsi" w:hAnsiTheme="majorHAnsi"/>
          <w:b w:val="0"/>
          <w:bCs w:val="0"/>
          <w:sz w:val="20"/>
          <w:szCs w:val="20"/>
        </w:rPr>
        <w:t>výchovně vzdělávacím procesem v MŠ.</w:t>
      </w:r>
    </w:p>
    <w:p w:rsidR="0000390A" w:rsidRPr="005B6795" w:rsidRDefault="0000390A" w:rsidP="00BE601D">
      <w:pPr>
        <w:tabs>
          <w:tab w:val="left" w:pos="0"/>
        </w:tabs>
        <w:jc w:val="both"/>
        <w:rPr>
          <w:rFonts w:asciiTheme="majorHAnsi" w:hAnsiTheme="majorHAnsi"/>
          <w:sz w:val="16"/>
          <w:szCs w:val="16"/>
          <w:highlight w:val="yellow"/>
        </w:rPr>
      </w:pPr>
    </w:p>
    <w:p w:rsidR="0000390A" w:rsidRPr="005B6795" w:rsidRDefault="0000390A" w:rsidP="0000390A">
      <w:pPr>
        <w:tabs>
          <w:tab w:val="left" w:pos="0"/>
        </w:tabs>
        <w:jc w:val="both"/>
        <w:rPr>
          <w:rFonts w:asciiTheme="majorHAnsi" w:hAnsiTheme="majorHAnsi"/>
          <w:b/>
          <w:sz w:val="20"/>
          <w:szCs w:val="20"/>
        </w:rPr>
      </w:pPr>
      <w:r w:rsidRPr="005B6795">
        <w:rPr>
          <w:rFonts w:asciiTheme="majorHAnsi" w:hAnsiTheme="majorHAnsi"/>
          <w:b/>
          <w:sz w:val="20"/>
          <w:szCs w:val="20"/>
        </w:rPr>
        <w:t>ZŠ a MŠ Grafická, MŠ Holečkova:</w:t>
      </w:r>
    </w:p>
    <w:p w:rsidR="0000390A" w:rsidRPr="005B6795" w:rsidRDefault="00736909" w:rsidP="00BE601D">
      <w:pPr>
        <w:jc w:val="both"/>
        <w:rPr>
          <w:rFonts w:asciiTheme="majorHAnsi" w:hAnsiTheme="majorHAnsi"/>
          <w:b/>
          <w:bCs/>
          <w:sz w:val="20"/>
          <w:szCs w:val="20"/>
        </w:rPr>
      </w:pPr>
      <w:r w:rsidRPr="005B6795">
        <w:rPr>
          <w:rFonts w:asciiTheme="majorHAnsi" w:hAnsiTheme="majorHAnsi"/>
          <w:sz w:val="20"/>
          <w:szCs w:val="20"/>
        </w:rPr>
        <w:t>Cílem je co nejlepší vybavení učeben, škola se snaží zajistit interaktivní tabuli i do třídy jejich nejmenších, aby se touto cestou mohli seznamovat s IT technikou a současně by mohla být využívána k podpoře názornosti ve vyučování.  Ve</w:t>
      </w:r>
      <w:r w:rsidR="00AA1BD3" w:rsidRPr="005B6795">
        <w:rPr>
          <w:rFonts w:asciiTheme="majorHAnsi" w:hAnsiTheme="majorHAnsi"/>
          <w:sz w:val="20"/>
          <w:szCs w:val="20"/>
        </w:rPr>
        <w:t> </w:t>
      </w:r>
      <w:r w:rsidRPr="005B6795">
        <w:rPr>
          <w:rFonts w:asciiTheme="majorHAnsi" w:hAnsiTheme="majorHAnsi"/>
          <w:sz w:val="20"/>
          <w:szCs w:val="20"/>
        </w:rPr>
        <w:t>vyučování škola využívá projektové a prožitkové učení, což dětem napomáhá při rozvoji slovní zásoby a pochopení obsahu probíraného učiva. Specialista v oblasti školní psychologie v MŠ zajišťuje předškolním dětem testy školní zralosti a následné konzultace s rodiči, popřípadě návrh řešení dané situace. Předškoláci mají možnost absolvovat metodu dobrého startu, která je zaměřena na rozvoj školních dovedností, hrubé a jemné motoriky a sociálních dovedností. Pedagogičtí pracovníci jsou neustále vzděláváni v oblasti předškolní výchovy, aby jejich znalosti odpovídal</w:t>
      </w:r>
      <w:r w:rsidR="005E4655">
        <w:rPr>
          <w:rFonts w:asciiTheme="majorHAnsi" w:hAnsiTheme="majorHAnsi"/>
          <w:sz w:val="20"/>
          <w:szCs w:val="20"/>
        </w:rPr>
        <w:t>y</w:t>
      </w:r>
      <w:r w:rsidRPr="005B6795">
        <w:rPr>
          <w:rFonts w:asciiTheme="majorHAnsi" w:hAnsiTheme="majorHAnsi"/>
          <w:sz w:val="20"/>
          <w:szCs w:val="20"/>
        </w:rPr>
        <w:t xml:space="preserve"> současným poznatkům a trendům ve vývoji, rozvoji a vzdělávání dětí ve věku 2 – 7 let.</w:t>
      </w:r>
    </w:p>
    <w:p w:rsidR="00BF4845" w:rsidRPr="005B6795" w:rsidRDefault="00BF4845" w:rsidP="00FC2586">
      <w:pPr>
        <w:pStyle w:val="Zkladntext"/>
        <w:rPr>
          <w:rFonts w:asciiTheme="majorHAnsi" w:hAnsiTheme="majorHAnsi"/>
          <w:b w:val="0"/>
          <w:bCs w:val="0"/>
          <w:sz w:val="16"/>
          <w:szCs w:val="16"/>
          <w:highlight w:val="yellow"/>
        </w:rPr>
      </w:pPr>
    </w:p>
    <w:p w:rsidR="0000390A" w:rsidRPr="005B6795" w:rsidRDefault="0000390A" w:rsidP="0000390A">
      <w:pPr>
        <w:tabs>
          <w:tab w:val="left" w:pos="142"/>
        </w:tabs>
        <w:jc w:val="both"/>
        <w:rPr>
          <w:rFonts w:asciiTheme="majorHAnsi" w:hAnsiTheme="majorHAnsi"/>
          <w:b/>
          <w:sz w:val="20"/>
          <w:szCs w:val="20"/>
        </w:rPr>
      </w:pPr>
      <w:r w:rsidRPr="005B6795">
        <w:rPr>
          <w:rFonts w:asciiTheme="majorHAnsi" w:hAnsiTheme="majorHAnsi"/>
          <w:b/>
          <w:sz w:val="20"/>
          <w:szCs w:val="20"/>
        </w:rPr>
        <w:t>FZŠ a MŠ V Remízku, MŠ Záhorského + MŠ Peškova</w:t>
      </w:r>
    </w:p>
    <w:p w:rsidR="0000390A" w:rsidRPr="005B6795" w:rsidRDefault="00CE123E" w:rsidP="007C4D1E">
      <w:pPr>
        <w:tabs>
          <w:tab w:val="left" w:pos="142"/>
        </w:tabs>
        <w:jc w:val="both"/>
        <w:rPr>
          <w:rFonts w:asciiTheme="majorHAnsi" w:hAnsiTheme="majorHAnsi"/>
          <w:sz w:val="20"/>
          <w:szCs w:val="20"/>
        </w:rPr>
      </w:pPr>
      <w:r w:rsidRPr="005B6795">
        <w:rPr>
          <w:rFonts w:asciiTheme="majorHAnsi" w:hAnsiTheme="majorHAnsi"/>
          <w:sz w:val="20"/>
          <w:szCs w:val="20"/>
        </w:rPr>
        <w:t xml:space="preserve">Třídy jsou naplňovány na maximální počet 28 dětí ve třídě. V oblasti mateřského jazyka – pro docházející cizince </w:t>
      </w:r>
      <w:r w:rsidR="005E4655">
        <w:rPr>
          <w:rFonts w:asciiTheme="majorHAnsi" w:hAnsiTheme="majorHAnsi"/>
          <w:sz w:val="20"/>
          <w:szCs w:val="20"/>
        </w:rPr>
        <w:t xml:space="preserve">je </w:t>
      </w:r>
      <w:r w:rsidRPr="005B6795">
        <w:rPr>
          <w:rFonts w:asciiTheme="majorHAnsi" w:hAnsiTheme="majorHAnsi"/>
          <w:sz w:val="20"/>
          <w:szCs w:val="20"/>
        </w:rPr>
        <w:t>vypracován podpůrný plán, tak, aby se co nejdříve odstranila jazyková bariéra. Škola se účastní celostátního programu „Celé Česko čte dětem“. V</w:t>
      </w:r>
      <w:r w:rsidR="005E4655">
        <w:rPr>
          <w:rFonts w:asciiTheme="majorHAnsi" w:hAnsiTheme="majorHAnsi"/>
          <w:sz w:val="20"/>
          <w:szCs w:val="20"/>
        </w:rPr>
        <w:t>z</w:t>
      </w:r>
      <w:r w:rsidRPr="005B6795">
        <w:rPr>
          <w:rFonts w:asciiTheme="majorHAnsi" w:hAnsiTheme="majorHAnsi"/>
          <w:sz w:val="20"/>
          <w:szCs w:val="20"/>
        </w:rPr>
        <w:t>hledem k počtu cizinců v jednotlivých třídách zařazují program ve spolupráci s ADRA. Předškolním dětem je umožněna výuk</w:t>
      </w:r>
      <w:r w:rsidR="005E4655">
        <w:rPr>
          <w:rFonts w:asciiTheme="majorHAnsi" w:hAnsiTheme="majorHAnsi"/>
          <w:sz w:val="20"/>
          <w:szCs w:val="20"/>
        </w:rPr>
        <w:t>a</w:t>
      </w:r>
      <w:r w:rsidRPr="005B6795">
        <w:rPr>
          <w:rFonts w:asciiTheme="majorHAnsi" w:hAnsiTheme="majorHAnsi"/>
          <w:sz w:val="20"/>
          <w:szCs w:val="20"/>
        </w:rPr>
        <w:t xml:space="preserve"> cizího jazyka v prostorách MŠ. V MŠ probíhá pravidelná logopedická péče dle potřeb jednotlivých dětí. Pravidelně se seznamují děti s možnými riziky všedního života – program z HMP, Městskou policií, IZIS. Pedagogové se proškolili v oblasti – úrazy předškolních dětí.</w:t>
      </w:r>
    </w:p>
    <w:p w:rsidR="00BF4845" w:rsidRPr="005B6795" w:rsidRDefault="00BF4845" w:rsidP="007C4D1E">
      <w:pPr>
        <w:tabs>
          <w:tab w:val="left" w:pos="142"/>
        </w:tabs>
        <w:jc w:val="both"/>
        <w:rPr>
          <w:rFonts w:asciiTheme="majorHAnsi" w:hAnsiTheme="majorHAnsi"/>
          <w:sz w:val="16"/>
          <w:szCs w:val="16"/>
        </w:rPr>
      </w:pPr>
    </w:p>
    <w:p w:rsidR="0000390A" w:rsidRPr="005B6795" w:rsidRDefault="0000390A" w:rsidP="0000390A">
      <w:pPr>
        <w:pStyle w:val="Zkladntext"/>
        <w:ind w:left="426" w:hanging="426"/>
        <w:rPr>
          <w:rFonts w:asciiTheme="majorHAnsi" w:hAnsiTheme="majorHAnsi"/>
          <w:bCs w:val="0"/>
          <w:sz w:val="20"/>
          <w:szCs w:val="20"/>
        </w:rPr>
      </w:pPr>
      <w:r w:rsidRPr="005B6795">
        <w:rPr>
          <w:rFonts w:asciiTheme="majorHAnsi" w:hAnsiTheme="majorHAnsi"/>
          <w:bCs w:val="0"/>
          <w:sz w:val="20"/>
          <w:szCs w:val="20"/>
        </w:rPr>
        <w:t>ZŠ a MŠ U Santošky, MŠ U Santošky:</w:t>
      </w:r>
    </w:p>
    <w:p w:rsidR="0000390A" w:rsidRPr="005B6795" w:rsidRDefault="001A0D36" w:rsidP="00BE601D">
      <w:pPr>
        <w:pStyle w:val="Podtitul"/>
        <w:jc w:val="both"/>
        <w:rPr>
          <w:rFonts w:asciiTheme="majorHAnsi" w:hAnsiTheme="majorHAnsi"/>
          <w:b w:val="0"/>
          <w:bCs w:val="0"/>
          <w:sz w:val="20"/>
          <w:szCs w:val="20"/>
        </w:rPr>
      </w:pPr>
      <w:r w:rsidRPr="005B6795">
        <w:rPr>
          <w:rFonts w:asciiTheme="majorHAnsi" w:hAnsiTheme="majorHAnsi"/>
          <w:b w:val="0"/>
          <w:bCs w:val="0"/>
          <w:sz w:val="20"/>
          <w:szCs w:val="20"/>
        </w:rPr>
        <w:t>Podpora výuky mateřského jazyka, podpora vzdělávání pedagogů v oblasti logopedické péče, podpora vzdělávání pedagogů MŠ v oblasti speciální pedagogiky, podpora předškolní přípravy dětí s OMJ na vstup do</w:t>
      </w:r>
      <w:r w:rsidR="000668D2" w:rsidRPr="005B6795">
        <w:rPr>
          <w:rFonts w:asciiTheme="majorHAnsi" w:hAnsiTheme="majorHAnsi"/>
          <w:b w:val="0"/>
          <w:bCs w:val="0"/>
          <w:sz w:val="20"/>
          <w:szCs w:val="20"/>
        </w:rPr>
        <w:t> </w:t>
      </w:r>
      <w:r w:rsidRPr="005B6795">
        <w:rPr>
          <w:rFonts w:asciiTheme="majorHAnsi" w:hAnsiTheme="majorHAnsi"/>
          <w:b w:val="0"/>
          <w:bCs w:val="0"/>
          <w:sz w:val="20"/>
          <w:szCs w:val="20"/>
        </w:rPr>
        <w:t>základního vzdělávání, podpora praktické výuky základním tělocvičným návykům a pravidelným</w:t>
      </w:r>
      <w:r w:rsidR="00053B04" w:rsidRPr="005B6795">
        <w:rPr>
          <w:rFonts w:asciiTheme="majorHAnsi" w:hAnsiTheme="majorHAnsi"/>
          <w:b w:val="0"/>
          <w:bCs w:val="0"/>
          <w:sz w:val="20"/>
          <w:szCs w:val="20"/>
        </w:rPr>
        <w:t xml:space="preserve"> programům výuky širokého spektra sportovních činností na sportovištích i v přírodě s přiměřením k věku i zdravotnímu stavu za metodické podpory lokálních sportovních spolků s cílem pohybového vyžití, zábavy, sociálního kontaktu a nastavení organismu ke</w:t>
      </w:r>
      <w:r w:rsidR="00BE601D" w:rsidRPr="005B6795">
        <w:rPr>
          <w:rFonts w:asciiTheme="majorHAnsi" w:hAnsiTheme="majorHAnsi"/>
          <w:b w:val="0"/>
          <w:bCs w:val="0"/>
          <w:sz w:val="20"/>
          <w:szCs w:val="20"/>
        </w:rPr>
        <w:t> </w:t>
      </w:r>
      <w:r w:rsidR="00053B04" w:rsidRPr="005B6795">
        <w:rPr>
          <w:rFonts w:asciiTheme="majorHAnsi" w:hAnsiTheme="majorHAnsi"/>
          <w:b w:val="0"/>
          <w:bCs w:val="0"/>
          <w:sz w:val="20"/>
          <w:szCs w:val="20"/>
        </w:rPr>
        <w:t>zlepšování zdravotní i psychické kondice.</w:t>
      </w:r>
    </w:p>
    <w:p w:rsidR="00370A49" w:rsidRPr="005B6795" w:rsidRDefault="00370A49" w:rsidP="0000390A">
      <w:pPr>
        <w:pStyle w:val="Podtitul"/>
        <w:jc w:val="both"/>
        <w:rPr>
          <w:rFonts w:asciiTheme="majorHAnsi" w:hAnsiTheme="majorHAnsi"/>
          <w:bCs w:val="0"/>
          <w:sz w:val="20"/>
          <w:szCs w:val="20"/>
          <w:highlight w:val="yellow"/>
        </w:rPr>
      </w:pPr>
    </w:p>
    <w:p w:rsidR="0000390A" w:rsidRPr="005B6795" w:rsidRDefault="0000390A" w:rsidP="0000390A">
      <w:pPr>
        <w:pStyle w:val="Podtitul"/>
        <w:jc w:val="both"/>
        <w:rPr>
          <w:rFonts w:asciiTheme="majorHAnsi" w:hAnsiTheme="majorHAnsi"/>
          <w:bCs w:val="0"/>
          <w:sz w:val="20"/>
          <w:szCs w:val="20"/>
        </w:rPr>
      </w:pPr>
      <w:r w:rsidRPr="005B6795">
        <w:rPr>
          <w:rFonts w:asciiTheme="majorHAnsi" w:hAnsiTheme="majorHAnsi"/>
          <w:bCs w:val="0"/>
          <w:sz w:val="20"/>
          <w:szCs w:val="20"/>
        </w:rPr>
        <w:t>ZŠ a MŠ Radlická, MŠ Nad Laurovou:</w:t>
      </w:r>
    </w:p>
    <w:p w:rsidR="0000390A" w:rsidRPr="005B6795" w:rsidRDefault="004A0C8E" w:rsidP="0000390A">
      <w:pPr>
        <w:tabs>
          <w:tab w:val="left" w:pos="142"/>
        </w:tabs>
        <w:jc w:val="both"/>
        <w:rPr>
          <w:rFonts w:asciiTheme="majorHAnsi" w:hAnsiTheme="majorHAnsi"/>
          <w:sz w:val="20"/>
          <w:szCs w:val="20"/>
        </w:rPr>
      </w:pPr>
      <w:r w:rsidRPr="005B6795">
        <w:rPr>
          <w:rFonts w:asciiTheme="majorHAnsi" w:hAnsiTheme="majorHAnsi"/>
          <w:bCs/>
          <w:sz w:val="20"/>
          <w:szCs w:val="20"/>
        </w:rPr>
        <w:t>Všechny třídy MŠ jsou naplněny na maximální povolený počet dětí ve třídě, do ŠVP se postupně zařazuje polytechnická výchova dětí, škola dbá na správnou výslovnost a používání českého jazyka, podpora praktické výuky základním tělocvičným návykům ve spolupráci s tělovýchovnou jednotou Sokol s využitím školní tělocvičny.</w:t>
      </w:r>
      <w:r w:rsidR="0000390A" w:rsidRPr="005B6795">
        <w:rPr>
          <w:rFonts w:asciiTheme="majorHAnsi" w:hAnsiTheme="majorHAnsi"/>
          <w:sz w:val="20"/>
          <w:szCs w:val="20"/>
        </w:rPr>
        <w:t xml:space="preserve"> </w:t>
      </w:r>
    </w:p>
    <w:p w:rsidR="00BE601D" w:rsidRPr="005B6795" w:rsidRDefault="00BE601D" w:rsidP="0000390A">
      <w:pPr>
        <w:tabs>
          <w:tab w:val="left" w:pos="142"/>
        </w:tabs>
        <w:jc w:val="both"/>
        <w:rPr>
          <w:rFonts w:asciiTheme="majorHAnsi" w:hAnsiTheme="majorHAnsi"/>
          <w:sz w:val="20"/>
          <w:szCs w:val="20"/>
          <w:highlight w:val="yellow"/>
        </w:rPr>
      </w:pPr>
    </w:p>
    <w:p w:rsidR="0000390A" w:rsidRPr="005B6795" w:rsidRDefault="0000390A" w:rsidP="0000390A">
      <w:pPr>
        <w:pStyle w:val="Podtitul"/>
        <w:jc w:val="both"/>
        <w:rPr>
          <w:rFonts w:asciiTheme="majorHAnsi" w:hAnsiTheme="majorHAnsi"/>
          <w:bCs w:val="0"/>
          <w:sz w:val="20"/>
          <w:szCs w:val="20"/>
        </w:rPr>
      </w:pPr>
      <w:r w:rsidRPr="005B6795">
        <w:rPr>
          <w:rFonts w:asciiTheme="majorHAnsi" w:hAnsiTheme="majorHAnsi"/>
          <w:bCs w:val="0"/>
          <w:sz w:val="20"/>
          <w:szCs w:val="20"/>
        </w:rPr>
        <w:t>ZŠ a MŠ Kořenského, MŠ nám. 14. října 4:</w:t>
      </w:r>
    </w:p>
    <w:p w:rsidR="0000390A" w:rsidRPr="005B6795" w:rsidRDefault="00CD4D69" w:rsidP="00BE601D">
      <w:pPr>
        <w:pStyle w:val="Podtitul"/>
        <w:tabs>
          <w:tab w:val="left" w:pos="426"/>
        </w:tabs>
        <w:ind w:left="426" w:hanging="426"/>
        <w:jc w:val="left"/>
        <w:rPr>
          <w:rFonts w:asciiTheme="majorHAnsi" w:hAnsiTheme="majorHAnsi"/>
          <w:b w:val="0"/>
          <w:bCs w:val="0"/>
          <w:sz w:val="20"/>
          <w:szCs w:val="20"/>
        </w:rPr>
      </w:pPr>
      <w:r w:rsidRPr="005B6795">
        <w:rPr>
          <w:rFonts w:asciiTheme="majorHAnsi" w:hAnsiTheme="majorHAnsi"/>
          <w:b w:val="0"/>
          <w:bCs w:val="0"/>
          <w:sz w:val="20"/>
          <w:szCs w:val="20"/>
        </w:rPr>
        <w:t>Podpora jazyků</w:t>
      </w:r>
      <w:r w:rsidR="00F3430B" w:rsidRPr="005B6795">
        <w:rPr>
          <w:rFonts w:asciiTheme="majorHAnsi" w:hAnsiTheme="majorHAnsi"/>
          <w:b w:val="0"/>
          <w:bCs w:val="0"/>
          <w:sz w:val="20"/>
          <w:szCs w:val="20"/>
        </w:rPr>
        <w:t xml:space="preserve">, logopedické péče, integrace dětí se zdravotním postižením </w:t>
      </w:r>
      <w:r w:rsidR="000668D2" w:rsidRPr="005B6795">
        <w:rPr>
          <w:rFonts w:asciiTheme="majorHAnsi" w:hAnsiTheme="majorHAnsi"/>
          <w:b w:val="0"/>
          <w:bCs w:val="0"/>
          <w:sz w:val="20"/>
          <w:szCs w:val="20"/>
        </w:rPr>
        <w:t xml:space="preserve">a spoluúčast rodičů na činnosti </w:t>
      </w:r>
      <w:r w:rsidR="00F3430B" w:rsidRPr="005B6795">
        <w:rPr>
          <w:rFonts w:asciiTheme="majorHAnsi" w:hAnsiTheme="majorHAnsi"/>
          <w:b w:val="0"/>
          <w:bCs w:val="0"/>
          <w:sz w:val="20"/>
          <w:szCs w:val="20"/>
        </w:rPr>
        <w:t>školy</w:t>
      </w:r>
      <w:r w:rsidR="00FC2586" w:rsidRPr="005B6795">
        <w:rPr>
          <w:rFonts w:asciiTheme="majorHAnsi" w:hAnsiTheme="majorHAnsi"/>
          <w:b w:val="0"/>
          <w:bCs w:val="0"/>
          <w:sz w:val="20"/>
          <w:szCs w:val="20"/>
        </w:rPr>
        <w:t>.</w:t>
      </w:r>
    </w:p>
    <w:p w:rsidR="0000390A" w:rsidRPr="005B6795" w:rsidRDefault="0000390A" w:rsidP="0000390A">
      <w:pPr>
        <w:pStyle w:val="Podtitul"/>
        <w:tabs>
          <w:tab w:val="left" w:pos="426"/>
        </w:tabs>
        <w:jc w:val="left"/>
        <w:rPr>
          <w:rFonts w:asciiTheme="majorHAnsi" w:hAnsiTheme="majorHAnsi"/>
          <w:b w:val="0"/>
          <w:bCs w:val="0"/>
          <w:sz w:val="20"/>
          <w:szCs w:val="20"/>
          <w:highlight w:val="yellow"/>
        </w:rPr>
      </w:pPr>
    </w:p>
    <w:p w:rsidR="0000390A" w:rsidRPr="005B6795" w:rsidRDefault="0000390A" w:rsidP="0000390A">
      <w:pPr>
        <w:tabs>
          <w:tab w:val="left" w:pos="142"/>
        </w:tabs>
        <w:jc w:val="both"/>
        <w:rPr>
          <w:rFonts w:asciiTheme="majorHAnsi" w:hAnsiTheme="majorHAnsi"/>
          <w:b/>
          <w:sz w:val="20"/>
          <w:szCs w:val="20"/>
        </w:rPr>
      </w:pPr>
      <w:r w:rsidRPr="005B6795">
        <w:rPr>
          <w:rFonts w:asciiTheme="majorHAnsi" w:hAnsiTheme="majorHAnsi"/>
          <w:b/>
          <w:sz w:val="20"/>
          <w:szCs w:val="20"/>
        </w:rPr>
        <w:t>ZŠ a MŠ Weberova, MŠ Weberova:</w:t>
      </w:r>
    </w:p>
    <w:p w:rsidR="0000390A" w:rsidRPr="005B6795" w:rsidRDefault="00B608DB" w:rsidP="00BE601D">
      <w:pPr>
        <w:tabs>
          <w:tab w:val="left" w:pos="142"/>
        </w:tabs>
        <w:jc w:val="both"/>
        <w:rPr>
          <w:rFonts w:asciiTheme="majorHAnsi" w:hAnsiTheme="majorHAnsi"/>
          <w:b/>
          <w:bCs/>
          <w:sz w:val="20"/>
          <w:szCs w:val="20"/>
        </w:rPr>
      </w:pPr>
      <w:r w:rsidRPr="005B6795">
        <w:rPr>
          <w:rFonts w:asciiTheme="majorHAnsi" w:hAnsiTheme="majorHAnsi"/>
          <w:sz w:val="20"/>
          <w:szCs w:val="20"/>
        </w:rPr>
        <w:t>Rozvíjení osobnosti dítěte v souladu s moderními trendy a požadavky, zajistit dětem ve škole bezpečné a zdravé prostředí.</w:t>
      </w:r>
      <w:r w:rsidR="00B033C6" w:rsidRPr="005B6795">
        <w:rPr>
          <w:rFonts w:asciiTheme="majorHAnsi" w:hAnsiTheme="majorHAnsi"/>
          <w:sz w:val="20"/>
          <w:szCs w:val="20"/>
        </w:rPr>
        <w:t xml:space="preserve"> Podpora vzdělávání pedagogů MŠ v oblasti speciální pedagogiky. Zajištění efektivní komunikace s rodiči (využívání komunitních tlumočníků, překlady materiálů). </w:t>
      </w:r>
    </w:p>
    <w:p w:rsidR="0000390A" w:rsidRPr="005B6795" w:rsidRDefault="0000390A" w:rsidP="0000390A">
      <w:pPr>
        <w:tabs>
          <w:tab w:val="left" w:pos="142"/>
        </w:tabs>
        <w:jc w:val="both"/>
        <w:rPr>
          <w:rFonts w:asciiTheme="majorHAnsi" w:hAnsiTheme="majorHAnsi"/>
          <w:sz w:val="18"/>
          <w:szCs w:val="18"/>
          <w:highlight w:val="yellow"/>
        </w:rPr>
      </w:pPr>
    </w:p>
    <w:p w:rsidR="0000390A" w:rsidRPr="005B6795" w:rsidRDefault="0000390A" w:rsidP="0000390A">
      <w:pPr>
        <w:tabs>
          <w:tab w:val="left" w:pos="142"/>
        </w:tabs>
        <w:jc w:val="both"/>
        <w:rPr>
          <w:rFonts w:asciiTheme="majorHAnsi" w:hAnsiTheme="majorHAnsi"/>
          <w:b/>
          <w:sz w:val="20"/>
          <w:szCs w:val="20"/>
        </w:rPr>
      </w:pPr>
      <w:r w:rsidRPr="005B6795">
        <w:rPr>
          <w:rFonts w:asciiTheme="majorHAnsi" w:hAnsiTheme="majorHAnsi"/>
          <w:b/>
          <w:sz w:val="20"/>
          <w:szCs w:val="20"/>
        </w:rPr>
        <w:t>ZŠ a MŠ Slivenec, MŠ Slivenec:</w:t>
      </w:r>
    </w:p>
    <w:p w:rsidR="0000390A" w:rsidRPr="005B6795" w:rsidRDefault="00053B04" w:rsidP="00BE601D">
      <w:pPr>
        <w:tabs>
          <w:tab w:val="left" w:pos="142"/>
        </w:tabs>
        <w:jc w:val="both"/>
        <w:rPr>
          <w:rFonts w:asciiTheme="majorHAnsi" w:hAnsiTheme="majorHAnsi"/>
          <w:sz w:val="20"/>
          <w:szCs w:val="20"/>
        </w:rPr>
      </w:pPr>
      <w:r w:rsidRPr="005B6795">
        <w:rPr>
          <w:rFonts w:asciiTheme="majorHAnsi" w:hAnsiTheme="majorHAnsi"/>
          <w:sz w:val="20"/>
          <w:szCs w:val="20"/>
        </w:rPr>
        <w:t>Podpora výuky mateřského jazyka, podpora vzdělávání dětí předškolního věku v prevenci proti úrazům a zraněním při</w:t>
      </w:r>
      <w:r w:rsidR="00BE601D" w:rsidRPr="005B6795">
        <w:rPr>
          <w:rFonts w:asciiTheme="majorHAnsi" w:hAnsiTheme="majorHAnsi"/>
          <w:sz w:val="20"/>
          <w:szCs w:val="20"/>
        </w:rPr>
        <w:t> </w:t>
      </w:r>
      <w:r w:rsidRPr="005B6795">
        <w:rPr>
          <w:rFonts w:asciiTheme="majorHAnsi" w:hAnsiTheme="majorHAnsi"/>
          <w:sz w:val="20"/>
          <w:szCs w:val="20"/>
        </w:rPr>
        <w:t>různých činnostech, podpora vzdělávání pedagogů MŠ v oblasti první pomoci při úrazech a zranění dětí způsobených při různých činnostech, podpora vzdělávání pedagogů MŠ v oblasti speciální pedagogiky.</w:t>
      </w:r>
    </w:p>
    <w:p w:rsidR="00B033C6" w:rsidRPr="005B6795" w:rsidRDefault="00AA1BD3" w:rsidP="00AA1BD3">
      <w:pPr>
        <w:tabs>
          <w:tab w:val="left" w:pos="1365"/>
        </w:tabs>
        <w:jc w:val="both"/>
        <w:rPr>
          <w:rFonts w:asciiTheme="majorHAnsi" w:hAnsiTheme="majorHAnsi"/>
          <w:sz w:val="20"/>
          <w:szCs w:val="20"/>
        </w:rPr>
      </w:pPr>
      <w:r w:rsidRPr="005B6795">
        <w:rPr>
          <w:rFonts w:asciiTheme="majorHAnsi" w:hAnsiTheme="majorHAnsi"/>
          <w:sz w:val="20"/>
          <w:szCs w:val="20"/>
        </w:rPr>
        <w:tab/>
      </w:r>
    </w:p>
    <w:p w:rsidR="00AA1BD3" w:rsidRPr="005B6795" w:rsidRDefault="00AA1BD3" w:rsidP="00AA1BD3">
      <w:pPr>
        <w:tabs>
          <w:tab w:val="left" w:pos="1365"/>
        </w:tabs>
        <w:jc w:val="both"/>
        <w:rPr>
          <w:rFonts w:asciiTheme="majorHAnsi" w:hAnsiTheme="majorHAnsi"/>
          <w:sz w:val="20"/>
          <w:szCs w:val="20"/>
        </w:rPr>
      </w:pPr>
    </w:p>
    <w:p w:rsidR="00B033C6" w:rsidRPr="005B6795" w:rsidRDefault="00B033C6" w:rsidP="00B033C6">
      <w:pPr>
        <w:pStyle w:val="Podtitul"/>
        <w:shd w:val="clear" w:color="auto" w:fill="FFFFFF"/>
        <w:jc w:val="left"/>
        <w:rPr>
          <w:rFonts w:asciiTheme="majorHAnsi" w:hAnsiTheme="majorHAnsi"/>
          <w:sz w:val="22"/>
          <w:szCs w:val="22"/>
          <w:u w:val="single"/>
        </w:rPr>
      </w:pPr>
      <w:r w:rsidRPr="005B6795">
        <w:rPr>
          <w:rFonts w:asciiTheme="majorHAnsi" w:hAnsiTheme="majorHAnsi"/>
          <w:sz w:val="22"/>
          <w:szCs w:val="22"/>
          <w:u w:val="single"/>
        </w:rPr>
        <w:t>21. Informace o počtech dětí ve škole s odlišným mateřským jazykem ve vztahu ke znalosti českého jazyka</w:t>
      </w:r>
    </w:p>
    <w:p w:rsidR="00B033C6" w:rsidRPr="005B6795" w:rsidRDefault="00B033C6" w:rsidP="00BE601D">
      <w:pPr>
        <w:tabs>
          <w:tab w:val="left" w:pos="142"/>
        </w:tabs>
        <w:jc w:val="both"/>
        <w:rPr>
          <w:rFonts w:asciiTheme="majorHAnsi" w:hAnsiTheme="majorHAnsi"/>
          <w:sz w:val="20"/>
          <w:szCs w:val="20"/>
        </w:rPr>
      </w:pPr>
    </w:p>
    <w:p w:rsidR="0012387B" w:rsidRPr="005B6795" w:rsidRDefault="0012387B" w:rsidP="00590F72">
      <w:pPr>
        <w:tabs>
          <w:tab w:val="left" w:pos="142"/>
        </w:tabs>
        <w:ind w:left="426"/>
        <w:jc w:val="both"/>
        <w:rPr>
          <w:rFonts w:asciiTheme="majorHAnsi" w:hAnsiTheme="majorHAnsi"/>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3916"/>
      </w:tblGrid>
      <w:tr w:rsidR="00AA1BD3" w:rsidRPr="005B6795" w:rsidTr="00AA1BD3">
        <w:tc>
          <w:tcPr>
            <w:tcW w:w="7831" w:type="dxa"/>
            <w:gridSpan w:val="2"/>
            <w:shd w:val="clear" w:color="auto" w:fill="auto"/>
            <w:vAlign w:val="center"/>
          </w:tcPr>
          <w:p w:rsidR="00AA1BD3" w:rsidRPr="005B6795" w:rsidRDefault="00AA1BD3" w:rsidP="00AA1BD3">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Zjišťování počtu dětí s potřebou podpory doučování českého jazyka</w:t>
            </w:r>
          </w:p>
        </w:tc>
      </w:tr>
      <w:tr w:rsidR="00AA1BD3" w:rsidRPr="005B6795" w:rsidTr="00AA1BD3">
        <w:tc>
          <w:tcPr>
            <w:tcW w:w="3915" w:type="dxa"/>
            <w:shd w:val="clear" w:color="auto" w:fill="auto"/>
            <w:vAlign w:val="center"/>
          </w:tcPr>
          <w:p w:rsidR="00AA1BD3" w:rsidRPr="005B6795" w:rsidRDefault="00AA1BD3" w:rsidP="00AA1BD3">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Stupeň znalosti ČJ</w:t>
            </w:r>
          </w:p>
        </w:tc>
        <w:tc>
          <w:tcPr>
            <w:tcW w:w="3916" w:type="dxa"/>
            <w:shd w:val="clear" w:color="auto" w:fill="auto"/>
            <w:vAlign w:val="center"/>
          </w:tcPr>
          <w:p w:rsidR="00AA1BD3" w:rsidRPr="005B6795" w:rsidRDefault="00AA1BD3" w:rsidP="00AA1BD3">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Počet dětí</w:t>
            </w:r>
          </w:p>
        </w:tc>
      </w:tr>
      <w:tr w:rsidR="00AA1BD3" w:rsidRPr="005B6795" w:rsidTr="00AA1BD3">
        <w:tc>
          <w:tcPr>
            <w:tcW w:w="3915" w:type="dxa"/>
            <w:shd w:val="clear" w:color="auto" w:fill="auto"/>
            <w:vAlign w:val="center"/>
          </w:tcPr>
          <w:p w:rsidR="00AA1BD3" w:rsidRPr="005B6795" w:rsidRDefault="00AA1BD3" w:rsidP="00AA1BD3">
            <w:pPr>
              <w:spacing w:before="120" w:after="120" w:line="120" w:lineRule="exact"/>
              <w:rPr>
                <w:rFonts w:asciiTheme="majorHAnsi" w:hAnsiTheme="majorHAnsi"/>
                <w:b/>
                <w:sz w:val="22"/>
                <w:szCs w:val="22"/>
              </w:rPr>
            </w:pPr>
            <w:r w:rsidRPr="005B6795">
              <w:rPr>
                <w:rFonts w:asciiTheme="majorHAnsi" w:hAnsiTheme="majorHAnsi"/>
                <w:b/>
                <w:sz w:val="22"/>
                <w:szCs w:val="22"/>
              </w:rPr>
              <w:t>Úplná neznalost ČJ</w:t>
            </w:r>
          </w:p>
        </w:tc>
        <w:tc>
          <w:tcPr>
            <w:tcW w:w="3916" w:type="dxa"/>
            <w:shd w:val="clear" w:color="auto" w:fill="auto"/>
            <w:vAlign w:val="center"/>
          </w:tcPr>
          <w:p w:rsidR="00AA1BD3" w:rsidRPr="005B6795" w:rsidRDefault="00AA1BD3" w:rsidP="00AA1BD3">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31</w:t>
            </w:r>
          </w:p>
        </w:tc>
      </w:tr>
      <w:tr w:rsidR="00AA1BD3" w:rsidRPr="005B6795" w:rsidTr="00AA1BD3">
        <w:tc>
          <w:tcPr>
            <w:tcW w:w="3915" w:type="dxa"/>
            <w:shd w:val="clear" w:color="auto" w:fill="auto"/>
            <w:vAlign w:val="center"/>
          </w:tcPr>
          <w:p w:rsidR="00AA1BD3" w:rsidRPr="005B6795" w:rsidRDefault="00AA1BD3" w:rsidP="00AA1BD3">
            <w:pPr>
              <w:spacing w:before="120" w:after="120" w:line="120" w:lineRule="exact"/>
              <w:rPr>
                <w:rFonts w:asciiTheme="majorHAnsi" w:hAnsiTheme="majorHAnsi"/>
                <w:b/>
                <w:sz w:val="22"/>
                <w:szCs w:val="22"/>
              </w:rPr>
            </w:pPr>
            <w:r w:rsidRPr="005B6795">
              <w:rPr>
                <w:rFonts w:asciiTheme="majorHAnsi" w:hAnsiTheme="majorHAnsi"/>
                <w:b/>
                <w:sz w:val="22"/>
                <w:szCs w:val="22"/>
              </w:rPr>
              <w:t>Nedostatečná znalost ČJ</w:t>
            </w:r>
          </w:p>
        </w:tc>
        <w:tc>
          <w:tcPr>
            <w:tcW w:w="3916" w:type="dxa"/>
            <w:shd w:val="clear" w:color="auto" w:fill="auto"/>
            <w:vAlign w:val="center"/>
          </w:tcPr>
          <w:p w:rsidR="00AA1BD3" w:rsidRPr="005B6795" w:rsidRDefault="00AA1BD3" w:rsidP="00AA1BD3">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85</w:t>
            </w:r>
          </w:p>
        </w:tc>
      </w:tr>
      <w:tr w:rsidR="00AA1BD3" w:rsidRPr="005B6795" w:rsidTr="00AA1BD3">
        <w:tc>
          <w:tcPr>
            <w:tcW w:w="3915" w:type="dxa"/>
            <w:shd w:val="clear" w:color="auto" w:fill="auto"/>
            <w:vAlign w:val="center"/>
          </w:tcPr>
          <w:p w:rsidR="00AA1BD3" w:rsidRPr="005B6795" w:rsidRDefault="00AA1BD3" w:rsidP="00AA1BD3">
            <w:pPr>
              <w:spacing w:before="120" w:after="120" w:line="120" w:lineRule="exact"/>
              <w:rPr>
                <w:rFonts w:asciiTheme="majorHAnsi" w:hAnsiTheme="majorHAnsi"/>
                <w:b/>
                <w:sz w:val="22"/>
                <w:szCs w:val="22"/>
              </w:rPr>
            </w:pPr>
            <w:r w:rsidRPr="005B6795">
              <w:rPr>
                <w:rFonts w:asciiTheme="majorHAnsi" w:hAnsiTheme="majorHAnsi"/>
                <w:b/>
                <w:sz w:val="22"/>
                <w:szCs w:val="22"/>
              </w:rPr>
              <w:t>Znalost ČJ s potřebou doučování</w:t>
            </w:r>
          </w:p>
        </w:tc>
        <w:tc>
          <w:tcPr>
            <w:tcW w:w="3916" w:type="dxa"/>
            <w:shd w:val="clear" w:color="auto" w:fill="auto"/>
            <w:vAlign w:val="center"/>
          </w:tcPr>
          <w:p w:rsidR="00AA1BD3" w:rsidRPr="005B6795" w:rsidRDefault="00AA1BD3" w:rsidP="00AA1BD3">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75</w:t>
            </w:r>
          </w:p>
        </w:tc>
      </w:tr>
    </w:tbl>
    <w:p w:rsidR="0012387B" w:rsidRPr="005B6795" w:rsidRDefault="0012387B" w:rsidP="00590F72">
      <w:pPr>
        <w:tabs>
          <w:tab w:val="left" w:pos="142"/>
        </w:tabs>
        <w:ind w:left="426"/>
        <w:jc w:val="both"/>
        <w:rPr>
          <w:rFonts w:asciiTheme="majorHAnsi" w:hAnsiTheme="majorHAnsi"/>
          <w:sz w:val="20"/>
          <w:szCs w:val="20"/>
        </w:rPr>
      </w:pPr>
    </w:p>
    <w:p w:rsidR="0012387B" w:rsidRPr="005B6795" w:rsidRDefault="0012387B" w:rsidP="00590F72">
      <w:pPr>
        <w:tabs>
          <w:tab w:val="left" w:pos="142"/>
        </w:tabs>
        <w:ind w:left="426"/>
        <w:jc w:val="both"/>
        <w:rPr>
          <w:rFonts w:asciiTheme="majorHAnsi" w:hAnsiTheme="majorHAnsi"/>
          <w:sz w:val="20"/>
          <w:szCs w:val="20"/>
        </w:rPr>
      </w:pPr>
    </w:p>
    <w:p w:rsidR="0012387B" w:rsidRPr="005B6795" w:rsidRDefault="0012387B" w:rsidP="00590F72">
      <w:pPr>
        <w:tabs>
          <w:tab w:val="left" w:pos="142"/>
        </w:tabs>
        <w:ind w:left="426"/>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F368B5" w:rsidRPr="005B6795" w:rsidRDefault="00F368B5"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1F5392" w:rsidRPr="005B6795" w:rsidRDefault="001F5392" w:rsidP="009F5762">
      <w:pPr>
        <w:tabs>
          <w:tab w:val="left" w:pos="142"/>
        </w:tabs>
        <w:jc w:val="both"/>
        <w:rPr>
          <w:rFonts w:asciiTheme="majorHAnsi" w:hAnsiTheme="majorHAnsi"/>
          <w:sz w:val="20"/>
          <w:szCs w:val="20"/>
        </w:rPr>
      </w:pPr>
    </w:p>
    <w:p w:rsidR="00F368B5" w:rsidRPr="005B6795" w:rsidRDefault="00675FD8" w:rsidP="009F5762">
      <w:pPr>
        <w:tabs>
          <w:tab w:val="left" w:pos="142"/>
        </w:tabs>
        <w:jc w:val="both"/>
        <w:rPr>
          <w:rFonts w:asciiTheme="majorHAnsi" w:hAnsiTheme="majorHAnsi"/>
          <w:sz w:val="20"/>
          <w:szCs w:val="20"/>
        </w:rPr>
      </w:pPr>
      <w:r>
        <w:rPr>
          <w:rFonts w:asciiTheme="majorHAnsi" w:hAnsiTheme="majorHAnsi"/>
          <w:sz w:val="20"/>
          <w:szCs w:val="20"/>
        </w:rPr>
        <w:t>Praha</w:t>
      </w:r>
      <w:r w:rsidR="00F229B1" w:rsidRPr="005B6795">
        <w:rPr>
          <w:rFonts w:asciiTheme="majorHAnsi" w:hAnsiTheme="majorHAnsi"/>
          <w:sz w:val="20"/>
          <w:szCs w:val="20"/>
        </w:rPr>
        <w:t xml:space="preserve"> </w:t>
      </w:r>
      <w:r w:rsidR="007C4D1E" w:rsidRPr="005B6795">
        <w:rPr>
          <w:rFonts w:asciiTheme="majorHAnsi" w:hAnsiTheme="majorHAnsi"/>
          <w:sz w:val="20"/>
          <w:szCs w:val="20"/>
        </w:rPr>
        <w:t>2</w:t>
      </w:r>
      <w:r>
        <w:rPr>
          <w:rFonts w:asciiTheme="majorHAnsi" w:hAnsiTheme="majorHAnsi"/>
          <w:sz w:val="20"/>
          <w:szCs w:val="20"/>
        </w:rPr>
        <w:t>4</w:t>
      </w:r>
      <w:r w:rsidR="00053B04" w:rsidRPr="005B6795">
        <w:rPr>
          <w:rFonts w:asciiTheme="majorHAnsi" w:hAnsiTheme="majorHAnsi"/>
          <w:sz w:val="20"/>
          <w:szCs w:val="20"/>
        </w:rPr>
        <w:t>. 11</w:t>
      </w:r>
      <w:r w:rsidR="00F229B1" w:rsidRPr="005B6795">
        <w:rPr>
          <w:rFonts w:asciiTheme="majorHAnsi" w:hAnsiTheme="majorHAnsi"/>
          <w:sz w:val="20"/>
          <w:szCs w:val="20"/>
        </w:rPr>
        <w:t>. 201</w:t>
      </w:r>
      <w:r w:rsidR="007C4D1E" w:rsidRPr="005B6795">
        <w:rPr>
          <w:rFonts w:asciiTheme="majorHAnsi" w:hAnsiTheme="majorHAnsi"/>
          <w:sz w:val="20"/>
          <w:szCs w:val="20"/>
        </w:rPr>
        <w:t>7</w:t>
      </w:r>
    </w:p>
    <w:p w:rsidR="0012387B" w:rsidRPr="005B6795" w:rsidRDefault="00F368B5" w:rsidP="009F5762">
      <w:pPr>
        <w:tabs>
          <w:tab w:val="left" w:pos="142"/>
        </w:tabs>
        <w:jc w:val="both"/>
        <w:rPr>
          <w:rFonts w:asciiTheme="majorHAnsi" w:hAnsiTheme="majorHAnsi"/>
          <w:sz w:val="20"/>
          <w:szCs w:val="20"/>
        </w:rPr>
      </w:pPr>
      <w:r w:rsidRPr="005B6795">
        <w:rPr>
          <w:rFonts w:asciiTheme="majorHAnsi" w:hAnsiTheme="majorHAnsi"/>
          <w:sz w:val="20"/>
          <w:szCs w:val="20"/>
        </w:rPr>
        <w:t>Olivie Zemanová ml.</w:t>
      </w:r>
    </w:p>
    <w:p w:rsidR="0012387B" w:rsidRPr="005B6795" w:rsidRDefault="0012387B" w:rsidP="00590F72">
      <w:pPr>
        <w:tabs>
          <w:tab w:val="left" w:pos="142"/>
        </w:tabs>
        <w:ind w:left="426"/>
        <w:jc w:val="both"/>
        <w:rPr>
          <w:rFonts w:asciiTheme="majorHAnsi" w:hAnsiTheme="majorHAnsi"/>
          <w:sz w:val="20"/>
          <w:szCs w:val="20"/>
        </w:rPr>
      </w:pPr>
    </w:p>
    <w:p w:rsidR="0012387B" w:rsidRPr="005B6795" w:rsidRDefault="0012387B" w:rsidP="00590F72">
      <w:pPr>
        <w:tabs>
          <w:tab w:val="left" w:pos="142"/>
        </w:tabs>
        <w:ind w:left="426"/>
        <w:jc w:val="both"/>
        <w:rPr>
          <w:rFonts w:asciiTheme="majorHAnsi" w:hAnsiTheme="majorHAnsi"/>
          <w:sz w:val="20"/>
          <w:szCs w:val="20"/>
        </w:rPr>
      </w:pPr>
    </w:p>
    <w:p w:rsidR="0012387B" w:rsidRPr="005B6795" w:rsidRDefault="0012387B" w:rsidP="00590F72">
      <w:pPr>
        <w:tabs>
          <w:tab w:val="left" w:pos="142"/>
        </w:tabs>
        <w:ind w:left="426"/>
        <w:jc w:val="both"/>
        <w:rPr>
          <w:rFonts w:asciiTheme="majorHAnsi" w:hAnsiTheme="majorHAnsi"/>
          <w:sz w:val="20"/>
          <w:szCs w:val="20"/>
        </w:rPr>
      </w:pPr>
    </w:p>
    <w:p w:rsidR="0012387B" w:rsidRPr="005B6795" w:rsidRDefault="0012387B" w:rsidP="00590F72">
      <w:pPr>
        <w:tabs>
          <w:tab w:val="left" w:pos="142"/>
        </w:tabs>
        <w:ind w:left="426"/>
        <w:jc w:val="both"/>
        <w:rPr>
          <w:rFonts w:asciiTheme="majorHAnsi" w:hAnsiTheme="majorHAnsi"/>
          <w:sz w:val="20"/>
          <w:szCs w:val="20"/>
        </w:rPr>
      </w:pPr>
    </w:p>
    <w:p w:rsidR="006010D1" w:rsidRPr="005B6795" w:rsidRDefault="006010D1" w:rsidP="00590F72">
      <w:pPr>
        <w:tabs>
          <w:tab w:val="left" w:pos="142"/>
        </w:tabs>
        <w:ind w:left="426"/>
        <w:jc w:val="both"/>
        <w:rPr>
          <w:rFonts w:asciiTheme="majorHAnsi" w:hAnsiTheme="majorHAnsi"/>
          <w:sz w:val="20"/>
          <w:szCs w:val="20"/>
        </w:rPr>
      </w:pPr>
    </w:p>
    <w:p w:rsidR="006010D1" w:rsidRPr="005B6795" w:rsidRDefault="006010D1" w:rsidP="00590F72">
      <w:pPr>
        <w:tabs>
          <w:tab w:val="left" w:pos="142"/>
        </w:tabs>
        <w:ind w:left="426"/>
        <w:jc w:val="both"/>
        <w:rPr>
          <w:rFonts w:asciiTheme="majorHAnsi" w:hAnsiTheme="majorHAnsi"/>
          <w:sz w:val="20"/>
          <w:szCs w:val="20"/>
        </w:rPr>
      </w:pPr>
    </w:p>
    <w:p w:rsidR="006010D1" w:rsidRPr="005B6795" w:rsidRDefault="006010D1" w:rsidP="00590F72">
      <w:pPr>
        <w:tabs>
          <w:tab w:val="left" w:pos="142"/>
        </w:tabs>
        <w:ind w:left="426"/>
        <w:jc w:val="both"/>
        <w:rPr>
          <w:rFonts w:asciiTheme="majorHAnsi" w:hAnsiTheme="majorHAnsi"/>
          <w:sz w:val="20"/>
          <w:szCs w:val="20"/>
        </w:rPr>
      </w:pPr>
    </w:p>
    <w:p w:rsidR="006010D1" w:rsidRDefault="006010D1"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Default="005B6795" w:rsidP="00590F72">
      <w:pPr>
        <w:tabs>
          <w:tab w:val="left" w:pos="142"/>
        </w:tabs>
        <w:ind w:left="426"/>
        <w:jc w:val="both"/>
        <w:rPr>
          <w:rFonts w:asciiTheme="majorHAnsi" w:hAnsiTheme="majorHAnsi"/>
          <w:sz w:val="20"/>
          <w:szCs w:val="20"/>
        </w:rPr>
      </w:pPr>
    </w:p>
    <w:p w:rsidR="005B6795" w:rsidRPr="005B6795" w:rsidRDefault="005B6795" w:rsidP="00590F72">
      <w:pPr>
        <w:tabs>
          <w:tab w:val="left" w:pos="142"/>
        </w:tabs>
        <w:ind w:left="426"/>
        <w:jc w:val="both"/>
        <w:rPr>
          <w:rFonts w:asciiTheme="majorHAnsi" w:hAnsiTheme="majorHAnsi"/>
          <w:sz w:val="20"/>
          <w:szCs w:val="20"/>
        </w:rPr>
      </w:pPr>
    </w:p>
    <w:p w:rsidR="006010D1" w:rsidRPr="005B6795" w:rsidRDefault="006010D1" w:rsidP="00590F72">
      <w:pPr>
        <w:tabs>
          <w:tab w:val="left" w:pos="142"/>
        </w:tabs>
        <w:ind w:left="426"/>
        <w:jc w:val="both"/>
        <w:rPr>
          <w:rFonts w:asciiTheme="majorHAnsi" w:hAnsiTheme="majorHAnsi"/>
          <w:sz w:val="20"/>
          <w:szCs w:val="20"/>
        </w:rPr>
      </w:pPr>
    </w:p>
    <w:p w:rsidR="006010D1" w:rsidRPr="005B6795" w:rsidRDefault="006010D1" w:rsidP="00590F72">
      <w:pPr>
        <w:tabs>
          <w:tab w:val="left" w:pos="142"/>
        </w:tabs>
        <w:ind w:left="426"/>
        <w:jc w:val="both"/>
        <w:rPr>
          <w:rFonts w:asciiTheme="majorHAnsi" w:hAnsiTheme="majorHAnsi"/>
          <w:sz w:val="20"/>
          <w:szCs w:val="20"/>
        </w:rPr>
      </w:pPr>
    </w:p>
    <w:p w:rsidR="006010D1" w:rsidRDefault="006010D1" w:rsidP="00590F72">
      <w:pPr>
        <w:tabs>
          <w:tab w:val="left" w:pos="142"/>
        </w:tabs>
        <w:ind w:left="426"/>
        <w:jc w:val="both"/>
        <w:rPr>
          <w:sz w:val="20"/>
          <w:szCs w:val="20"/>
        </w:rPr>
      </w:pPr>
    </w:p>
    <w:p w:rsidR="006A1385" w:rsidRPr="005B6795" w:rsidRDefault="006A1385" w:rsidP="0080715D">
      <w:pPr>
        <w:jc w:val="center"/>
        <w:rPr>
          <w:rFonts w:asciiTheme="majorHAnsi" w:hAnsiTheme="majorHAnsi"/>
          <w:b/>
          <w:sz w:val="32"/>
          <w:szCs w:val="32"/>
        </w:rPr>
      </w:pPr>
      <w:r w:rsidRPr="005B6795">
        <w:rPr>
          <w:rFonts w:asciiTheme="majorHAnsi" w:hAnsiTheme="majorHAnsi"/>
          <w:b/>
          <w:sz w:val="32"/>
          <w:szCs w:val="32"/>
        </w:rPr>
        <w:t>Podklady pro výroční zprávu kraje</w:t>
      </w:r>
    </w:p>
    <w:p w:rsidR="006A1385" w:rsidRPr="005B6795" w:rsidRDefault="006A1385" w:rsidP="006A1385">
      <w:pPr>
        <w:jc w:val="center"/>
        <w:rPr>
          <w:rFonts w:asciiTheme="majorHAnsi" w:hAnsiTheme="majorHAnsi"/>
          <w:b/>
          <w:sz w:val="32"/>
          <w:szCs w:val="32"/>
        </w:rPr>
      </w:pPr>
      <w:r w:rsidRPr="005B6795">
        <w:rPr>
          <w:rFonts w:asciiTheme="majorHAnsi" w:hAnsiTheme="majorHAnsi"/>
          <w:b/>
          <w:sz w:val="32"/>
          <w:szCs w:val="32"/>
        </w:rPr>
        <w:t>za školní rok 20</w:t>
      </w:r>
      <w:r w:rsidR="0080715D" w:rsidRPr="005B6795">
        <w:rPr>
          <w:rFonts w:asciiTheme="majorHAnsi" w:hAnsiTheme="majorHAnsi"/>
          <w:b/>
          <w:sz w:val="32"/>
          <w:szCs w:val="32"/>
        </w:rPr>
        <w:t>16</w:t>
      </w:r>
      <w:r w:rsidRPr="005B6795">
        <w:rPr>
          <w:rFonts w:asciiTheme="majorHAnsi" w:hAnsiTheme="majorHAnsi"/>
          <w:b/>
          <w:sz w:val="32"/>
          <w:szCs w:val="32"/>
        </w:rPr>
        <w:t>/20</w:t>
      </w:r>
      <w:r w:rsidR="0080715D" w:rsidRPr="005B6795">
        <w:rPr>
          <w:rFonts w:asciiTheme="majorHAnsi" w:hAnsiTheme="majorHAnsi"/>
          <w:b/>
          <w:sz w:val="32"/>
          <w:szCs w:val="32"/>
        </w:rPr>
        <w:t>17</w:t>
      </w:r>
    </w:p>
    <w:p w:rsidR="006A1385" w:rsidRPr="005B6795" w:rsidRDefault="006A1385" w:rsidP="006A1385">
      <w:pPr>
        <w:jc w:val="center"/>
        <w:rPr>
          <w:rFonts w:asciiTheme="majorHAnsi" w:hAnsiTheme="majorHAnsi"/>
          <w:b/>
          <w:sz w:val="32"/>
          <w:szCs w:val="32"/>
        </w:rPr>
      </w:pPr>
    </w:p>
    <w:p w:rsidR="006A1385" w:rsidRDefault="006A1385" w:rsidP="006A1385">
      <w:pPr>
        <w:jc w:val="center"/>
        <w:rPr>
          <w:b/>
          <w:sz w:val="32"/>
          <w:szCs w:val="32"/>
        </w:rPr>
      </w:pPr>
    </w:p>
    <w:p w:rsidR="006A1385" w:rsidRDefault="006A1385" w:rsidP="006A1385">
      <w:pPr>
        <w:jc w:val="center"/>
        <w:rPr>
          <w:b/>
          <w:sz w:val="32"/>
          <w:szCs w:val="32"/>
        </w:rPr>
      </w:pPr>
    </w:p>
    <w:p w:rsidR="006A1385" w:rsidRDefault="006A1385" w:rsidP="006A1385">
      <w:pPr>
        <w:jc w:val="center"/>
        <w:rPr>
          <w:b/>
          <w:sz w:val="32"/>
          <w:szCs w:val="32"/>
        </w:rPr>
      </w:pPr>
    </w:p>
    <w:p w:rsidR="006A1385" w:rsidRDefault="006A1385" w:rsidP="006A1385">
      <w:pPr>
        <w:jc w:val="center"/>
        <w:rPr>
          <w:b/>
          <w:sz w:val="32"/>
          <w:szCs w:val="32"/>
        </w:rPr>
      </w:pPr>
    </w:p>
    <w:p w:rsidR="006A1385" w:rsidRDefault="006A1385" w:rsidP="006A1385">
      <w:pPr>
        <w:jc w:val="center"/>
        <w:rPr>
          <w:b/>
          <w:sz w:val="32"/>
          <w:szCs w:val="32"/>
        </w:rPr>
      </w:pPr>
    </w:p>
    <w:p w:rsidR="006A1385" w:rsidRDefault="006A1385" w:rsidP="006A1385">
      <w:pPr>
        <w:jc w:val="center"/>
        <w:rPr>
          <w:b/>
          <w:sz w:val="32"/>
          <w:szCs w:val="32"/>
        </w:rPr>
      </w:pPr>
    </w:p>
    <w:p w:rsidR="0080715D" w:rsidRDefault="0080715D" w:rsidP="006A1385">
      <w:pPr>
        <w:jc w:val="center"/>
        <w:rPr>
          <w:b/>
          <w:sz w:val="32"/>
          <w:szCs w:val="32"/>
        </w:rPr>
      </w:pPr>
    </w:p>
    <w:p w:rsidR="0080715D" w:rsidRDefault="0080715D" w:rsidP="006A1385">
      <w:pPr>
        <w:jc w:val="center"/>
        <w:rPr>
          <w:b/>
          <w:sz w:val="32"/>
          <w:szCs w:val="32"/>
        </w:rPr>
      </w:pPr>
    </w:p>
    <w:p w:rsidR="006A1385" w:rsidRPr="001E0AC7" w:rsidRDefault="006A1385" w:rsidP="006A1385">
      <w:pPr>
        <w:jc w:val="center"/>
        <w:rPr>
          <w:b/>
          <w:sz w:val="32"/>
          <w:szCs w:val="32"/>
        </w:rPr>
      </w:pPr>
    </w:p>
    <w:p w:rsidR="006A1385" w:rsidRDefault="006A1385" w:rsidP="00590F72">
      <w:pPr>
        <w:tabs>
          <w:tab w:val="left" w:pos="142"/>
        </w:tabs>
        <w:ind w:left="426"/>
        <w:jc w:val="both"/>
        <w:rPr>
          <w:sz w:val="20"/>
          <w:szCs w:val="20"/>
        </w:rPr>
      </w:pPr>
    </w:p>
    <w:p w:rsidR="006A1385" w:rsidRPr="006A1385" w:rsidRDefault="00BF4845" w:rsidP="006A1385">
      <w:pPr>
        <w:jc w:val="center"/>
        <w:rPr>
          <w:b/>
          <w:sz w:val="56"/>
          <w:szCs w:val="56"/>
        </w:rPr>
      </w:pPr>
      <w:r>
        <w:rPr>
          <w:b/>
          <w:noProof/>
          <w:sz w:val="56"/>
          <w:szCs w:val="56"/>
        </w:rPr>
        <w:drawing>
          <wp:inline distT="0" distB="0" distL="0" distR="0" wp14:anchorId="3B52ED61" wp14:editId="508181BA">
            <wp:extent cx="1333500" cy="1333500"/>
            <wp:effectExtent l="0" t="0" r="0" b="0"/>
            <wp:docPr id="2" name="obrázek 2" descr="logo_P5_B_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5_B_n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rsidR="006A1385" w:rsidRPr="006A1385" w:rsidRDefault="006A1385" w:rsidP="006A1385">
      <w:pPr>
        <w:jc w:val="center"/>
        <w:rPr>
          <w:b/>
          <w:sz w:val="56"/>
          <w:szCs w:val="56"/>
        </w:rPr>
      </w:pPr>
    </w:p>
    <w:p w:rsidR="006A1385" w:rsidRPr="006A1385" w:rsidRDefault="006A1385" w:rsidP="006A1385">
      <w:pPr>
        <w:jc w:val="center"/>
        <w:rPr>
          <w:b/>
          <w:sz w:val="56"/>
          <w:szCs w:val="56"/>
        </w:rPr>
      </w:pPr>
      <w:r w:rsidRPr="006A1385">
        <w:rPr>
          <w:b/>
          <w:sz w:val="56"/>
          <w:szCs w:val="56"/>
        </w:rPr>
        <w:t xml:space="preserve">SPRÁVNÍ OBVOD </w:t>
      </w:r>
    </w:p>
    <w:p w:rsidR="006A1385" w:rsidRPr="00FA7CA7" w:rsidRDefault="006A1385" w:rsidP="006A1385">
      <w:pPr>
        <w:jc w:val="center"/>
        <w:rPr>
          <w:b/>
          <w:sz w:val="44"/>
          <w:szCs w:val="44"/>
        </w:rPr>
      </w:pPr>
    </w:p>
    <w:p w:rsidR="006A1385" w:rsidRPr="006A1385" w:rsidRDefault="006A1385" w:rsidP="006A1385">
      <w:pPr>
        <w:jc w:val="center"/>
        <w:rPr>
          <w:b/>
          <w:sz w:val="56"/>
          <w:szCs w:val="56"/>
        </w:rPr>
      </w:pPr>
      <w:r w:rsidRPr="006A1385">
        <w:rPr>
          <w:b/>
          <w:sz w:val="56"/>
          <w:szCs w:val="56"/>
        </w:rPr>
        <w:t xml:space="preserve">PRAHA 5 </w:t>
      </w:r>
    </w:p>
    <w:p w:rsidR="006A1385" w:rsidRPr="006A1385" w:rsidRDefault="006A1385" w:rsidP="006A1385">
      <w:pPr>
        <w:jc w:val="center"/>
        <w:rPr>
          <w:b/>
          <w:sz w:val="56"/>
          <w:szCs w:val="56"/>
        </w:rPr>
      </w:pPr>
    </w:p>
    <w:p w:rsidR="006A1385" w:rsidRPr="006A1385" w:rsidRDefault="006A1385" w:rsidP="006A1385">
      <w:pPr>
        <w:jc w:val="center"/>
        <w:rPr>
          <w:b/>
          <w:sz w:val="56"/>
          <w:szCs w:val="56"/>
        </w:rPr>
      </w:pPr>
    </w:p>
    <w:p w:rsidR="006A1385" w:rsidRPr="006A1385" w:rsidRDefault="006A1385" w:rsidP="006A1385">
      <w:pPr>
        <w:jc w:val="center"/>
        <w:rPr>
          <w:b/>
          <w:sz w:val="56"/>
          <w:szCs w:val="56"/>
        </w:rPr>
      </w:pPr>
    </w:p>
    <w:p w:rsidR="006A1385" w:rsidRPr="006A1385" w:rsidRDefault="006A1385" w:rsidP="006A1385">
      <w:pPr>
        <w:jc w:val="center"/>
        <w:rPr>
          <w:b/>
          <w:sz w:val="56"/>
          <w:szCs w:val="56"/>
        </w:rPr>
      </w:pPr>
    </w:p>
    <w:p w:rsidR="006A1385" w:rsidRPr="006A1385" w:rsidRDefault="006A1385" w:rsidP="006A1385">
      <w:pPr>
        <w:jc w:val="center"/>
        <w:rPr>
          <w:b/>
          <w:sz w:val="56"/>
          <w:szCs w:val="56"/>
        </w:rPr>
      </w:pPr>
    </w:p>
    <w:p w:rsidR="006A1385" w:rsidRPr="006A1385" w:rsidRDefault="006A1385" w:rsidP="006A1385">
      <w:pPr>
        <w:jc w:val="center"/>
        <w:rPr>
          <w:b/>
          <w:sz w:val="56"/>
          <w:szCs w:val="56"/>
        </w:rPr>
      </w:pPr>
    </w:p>
    <w:p w:rsidR="006A1385" w:rsidRPr="006A1385" w:rsidRDefault="006A1385" w:rsidP="006A1385">
      <w:pPr>
        <w:jc w:val="center"/>
        <w:rPr>
          <w:b/>
          <w:sz w:val="56"/>
          <w:szCs w:val="56"/>
        </w:rPr>
      </w:pPr>
    </w:p>
    <w:p w:rsidR="006A1385" w:rsidRPr="006A1385" w:rsidRDefault="006A1385" w:rsidP="006A1385">
      <w:pPr>
        <w:jc w:val="center"/>
        <w:rPr>
          <w:b/>
          <w:sz w:val="56"/>
          <w:szCs w:val="56"/>
        </w:rPr>
      </w:pPr>
    </w:p>
    <w:p w:rsidR="0080715D" w:rsidRPr="001E0AC7" w:rsidRDefault="0080715D" w:rsidP="0080715D">
      <w:pPr>
        <w:jc w:val="center"/>
        <w:rPr>
          <w:b/>
          <w:sz w:val="56"/>
          <w:szCs w:val="56"/>
        </w:rPr>
      </w:pPr>
    </w:p>
    <w:p w:rsidR="0080715D" w:rsidRPr="001E0AC7" w:rsidRDefault="0080715D" w:rsidP="0080715D">
      <w:pPr>
        <w:jc w:val="center"/>
        <w:rPr>
          <w:b/>
          <w:sz w:val="56"/>
          <w:szCs w:val="56"/>
        </w:rPr>
      </w:pPr>
    </w:p>
    <w:p w:rsidR="0080715D" w:rsidRPr="001E0AC7"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Pr="001E0AC7" w:rsidRDefault="0080715D" w:rsidP="0080715D">
      <w:pPr>
        <w:jc w:val="center"/>
        <w:rPr>
          <w:b/>
          <w:sz w:val="56"/>
          <w:szCs w:val="56"/>
        </w:rPr>
      </w:pPr>
    </w:p>
    <w:p w:rsidR="0080715D" w:rsidRPr="00266596" w:rsidRDefault="0080715D" w:rsidP="0080715D">
      <w:pPr>
        <w:jc w:val="center"/>
        <w:rPr>
          <w:b/>
          <w:sz w:val="56"/>
          <w:szCs w:val="56"/>
        </w:rPr>
      </w:pPr>
      <w:r>
        <w:rPr>
          <w:b/>
          <w:sz w:val="56"/>
          <w:szCs w:val="56"/>
        </w:rPr>
        <w:t xml:space="preserve">ZÁKLADNÍ </w:t>
      </w:r>
      <w:r w:rsidRPr="00266596">
        <w:rPr>
          <w:b/>
          <w:sz w:val="56"/>
          <w:szCs w:val="56"/>
        </w:rPr>
        <w:t xml:space="preserve"> ŠKOLY</w:t>
      </w: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Default="0080715D" w:rsidP="0080715D">
      <w:pPr>
        <w:jc w:val="center"/>
        <w:rPr>
          <w:b/>
          <w:sz w:val="56"/>
          <w:szCs w:val="56"/>
        </w:rPr>
      </w:pPr>
    </w:p>
    <w:p w:rsidR="0080715D" w:rsidRPr="005B6795" w:rsidRDefault="0080715D" w:rsidP="0080715D">
      <w:pPr>
        <w:rPr>
          <w:rFonts w:asciiTheme="majorHAnsi" w:hAnsiTheme="majorHAnsi"/>
        </w:rPr>
      </w:pPr>
      <w:r w:rsidRPr="005B6795">
        <w:rPr>
          <w:rFonts w:asciiTheme="majorHAnsi" w:hAnsiTheme="majorHAnsi"/>
          <w:b/>
          <w:u w:val="single"/>
        </w:rPr>
        <w:t>Správní obvod PRAHA 5  –  ZÁKLADNÍ ŠKOLY</w:t>
      </w:r>
    </w:p>
    <w:p w:rsidR="0080715D" w:rsidRPr="0020688D" w:rsidRDefault="0080715D" w:rsidP="0080715D">
      <w:pPr>
        <w:jc w:val="both"/>
        <w:rPr>
          <w:rFonts w:asciiTheme="majorHAnsi" w:hAnsiTheme="majorHAnsi"/>
          <w:b/>
          <w:sz w:val="16"/>
          <w:szCs w:val="16"/>
        </w:rPr>
      </w:pPr>
    </w:p>
    <w:p w:rsidR="0080715D" w:rsidRPr="005B6795" w:rsidRDefault="0080715D" w:rsidP="0080715D">
      <w:pPr>
        <w:jc w:val="both"/>
        <w:rPr>
          <w:rFonts w:asciiTheme="majorHAnsi" w:hAnsiTheme="majorHAnsi"/>
          <w:b/>
          <w:sz w:val="22"/>
          <w:szCs w:val="22"/>
          <w:u w:val="single"/>
        </w:rPr>
      </w:pPr>
      <w:r w:rsidRPr="005B6795">
        <w:rPr>
          <w:rFonts w:asciiTheme="majorHAnsi" w:hAnsiTheme="majorHAnsi"/>
          <w:b/>
        </w:rPr>
        <w:t>1</w:t>
      </w:r>
      <w:r w:rsidRPr="005B6795">
        <w:rPr>
          <w:rFonts w:asciiTheme="majorHAnsi" w:hAnsiTheme="majorHAnsi"/>
          <w:b/>
          <w:sz w:val="22"/>
          <w:szCs w:val="22"/>
        </w:rPr>
        <w:t xml:space="preserve">. </w:t>
      </w:r>
      <w:r w:rsidRPr="005B6795">
        <w:rPr>
          <w:rFonts w:asciiTheme="majorHAnsi" w:hAnsiTheme="majorHAnsi"/>
          <w:b/>
          <w:sz w:val="22"/>
          <w:szCs w:val="22"/>
          <w:u w:val="single"/>
        </w:rPr>
        <w:t>Seznam městských částí spadajících do působnosti správního obvodu, které zřizují ZŠ</w:t>
      </w:r>
    </w:p>
    <w:p w:rsidR="0080715D" w:rsidRPr="0020688D" w:rsidRDefault="0080715D" w:rsidP="0080715D">
      <w:pPr>
        <w:pStyle w:val="Obsah1"/>
        <w:rPr>
          <w:rFonts w:asciiTheme="majorHAnsi" w:hAnsiTheme="majorHAnsi"/>
          <w:sz w:val="16"/>
          <w:szCs w:val="16"/>
        </w:rPr>
      </w:pPr>
    </w:p>
    <w:p w:rsidR="0080715D" w:rsidRPr="005B6795" w:rsidRDefault="0080715D" w:rsidP="0080715D">
      <w:pPr>
        <w:pStyle w:val="Obsah1"/>
        <w:rPr>
          <w:rFonts w:asciiTheme="majorHAnsi" w:hAnsiTheme="majorHAnsi"/>
        </w:rPr>
      </w:pPr>
      <w:r w:rsidRPr="005B6795">
        <w:rPr>
          <w:rFonts w:asciiTheme="majorHAnsi" w:hAnsiTheme="majorHAnsi"/>
        </w:rPr>
        <w:t xml:space="preserve">Správní obvod </w:t>
      </w:r>
    </w:p>
    <w:p w:rsidR="0080715D" w:rsidRPr="005B6795" w:rsidRDefault="0080715D" w:rsidP="0080715D">
      <w:pPr>
        <w:pStyle w:val="Zpat"/>
        <w:shd w:val="clear" w:color="auto" w:fill="FFFFFF"/>
        <w:tabs>
          <w:tab w:val="clear" w:pos="4536"/>
          <w:tab w:val="clear" w:pos="9072"/>
          <w:tab w:val="left" w:pos="540"/>
          <w:tab w:val="left" w:pos="851"/>
          <w:tab w:val="left" w:pos="1701"/>
        </w:tabs>
        <w:ind w:left="180" w:firstLine="180"/>
        <w:jc w:val="both"/>
        <w:rPr>
          <w:rFonts w:asciiTheme="majorHAnsi" w:hAnsiTheme="majorHAnsi"/>
          <w:b/>
          <w:bCs/>
          <w:sz w:val="22"/>
          <w:szCs w:val="22"/>
        </w:rPr>
      </w:pPr>
      <w:r w:rsidRPr="005B6795">
        <w:rPr>
          <w:rFonts w:asciiTheme="majorHAnsi" w:hAnsiTheme="majorHAnsi"/>
          <w:sz w:val="22"/>
          <w:szCs w:val="22"/>
        </w:rPr>
        <w:t xml:space="preserve">        </w:t>
      </w:r>
      <w:r w:rsidRPr="005B6795">
        <w:rPr>
          <w:rFonts w:asciiTheme="majorHAnsi" w:hAnsiTheme="majorHAnsi"/>
          <w:sz w:val="22"/>
          <w:szCs w:val="22"/>
        </w:rPr>
        <w:tab/>
        <w:t xml:space="preserve"> název:</w:t>
      </w:r>
      <w:r w:rsidRPr="005B6795">
        <w:rPr>
          <w:rFonts w:asciiTheme="majorHAnsi" w:hAnsiTheme="majorHAnsi"/>
          <w:b/>
          <w:bCs/>
          <w:sz w:val="22"/>
          <w:szCs w:val="22"/>
        </w:rPr>
        <w:t xml:space="preserve">  </w:t>
      </w:r>
      <w:r w:rsidRPr="005B6795">
        <w:rPr>
          <w:rFonts w:asciiTheme="majorHAnsi" w:hAnsiTheme="majorHAnsi"/>
          <w:b/>
          <w:bCs/>
          <w:sz w:val="22"/>
          <w:szCs w:val="22"/>
        </w:rPr>
        <w:tab/>
        <w:t>Městská část Praha 5</w:t>
      </w:r>
    </w:p>
    <w:p w:rsidR="0080715D" w:rsidRPr="005B6795" w:rsidRDefault="0080715D" w:rsidP="0080715D">
      <w:pPr>
        <w:pStyle w:val="Zpat"/>
        <w:shd w:val="clear" w:color="auto" w:fill="FFFFFF"/>
        <w:tabs>
          <w:tab w:val="clear" w:pos="4536"/>
          <w:tab w:val="clear" w:pos="9072"/>
          <w:tab w:val="left" w:pos="540"/>
          <w:tab w:val="left" w:pos="900"/>
          <w:tab w:val="left" w:pos="1701"/>
        </w:tabs>
        <w:ind w:left="180"/>
        <w:jc w:val="both"/>
        <w:rPr>
          <w:rFonts w:asciiTheme="majorHAnsi" w:hAnsiTheme="majorHAnsi"/>
          <w:b/>
          <w:bCs/>
          <w:sz w:val="22"/>
          <w:szCs w:val="22"/>
        </w:rPr>
      </w:pPr>
      <w:r w:rsidRPr="005B6795">
        <w:rPr>
          <w:rFonts w:asciiTheme="majorHAnsi" w:hAnsiTheme="majorHAnsi"/>
          <w:sz w:val="22"/>
          <w:szCs w:val="22"/>
        </w:rPr>
        <w:t xml:space="preserve">           </w:t>
      </w:r>
      <w:r w:rsidRPr="005B6795">
        <w:rPr>
          <w:rFonts w:asciiTheme="majorHAnsi" w:hAnsiTheme="majorHAnsi"/>
          <w:sz w:val="22"/>
          <w:szCs w:val="22"/>
        </w:rPr>
        <w:tab/>
        <w:t>sídlo</w:t>
      </w:r>
      <w:r w:rsidRPr="005B6795">
        <w:rPr>
          <w:rFonts w:asciiTheme="majorHAnsi" w:hAnsiTheme="majorHAnsi"/>
          <w:b/>
          <w:bCs/>
          <w:sz w:val="22"/>
          <w:szCs w:val="22"/>
        </w:rPr>
        <w:t xml:space="preserve">:  </w:t>
      </w:r>
      <w:r w:rsidRPr="005B6795">
        <w:rPr>
          <w:rFonts w:asciiTheme="majorHAnsi" w:hAnsiTheme="majorHAnsi"/>
          <w:b/>
          <w:bCs/>
          <w:sz w:val="22"/>
          <w:szCs w:val="22"/>
        </w:rPr>
        <w:tab/>
        <w:t>náměstí 14. října 4, 150 22 Praha 5 – Smíchov</w:t>
      </w:r>
    </w:p>
    <w:p w:rsidR="0080715D" w:rsidRPr="0020688D" w:rsidRDefault="0080715D" w:rsidP="0080715D">
      <w:pPr>
        <w:pStyle w:val="Zpat"/>
        <w:shd w:val="clear" w:color="auto" w:fill="FFFFFF"/>
        <w:tabs>
          <w:tab w:val="clear" w:pos="4536"/>
          <w:tab w:val="clear" w:pos="9072"/>
          <w:tab w:val="left" w:pos="540"/>
          <w:tab w:val="left" w:pos="900"/>
          <w:tab w:val="left" w:pos="1080"/>
        </w:tabs>
        <w:ind w:left="180"/>
        <w:jc w:val="both"/>
        <w:rPr>
          <w:rFonts w:asciiTheme="majorHAnsi" w:hAnsiTheme="majorHAnsi"/>
          <w:b/>
          <w:bCs/>
          <w:sz w:val="16"/>
          <w:szCs w:val="16"/>
        </w:rPr>
      </w:pPr>
    </w:p>
    <w:p w:rsidR="0080715D" w:rsidRPr="005B6795" w:rsidRDefault="0080715D" w:rsidP="0080715D">
      <w:pPr>
        <w:shd w:val="clear" w:color="auto" w:fill="FFFFFF"/>
        <w:tabs>
          <w:tab w:val="left" w:pos="540"/>
        </w:tabs>
        <w:ind w:left="180"/>
        <w:rPr>
          <w:rFonts w:asciiTheme="majorHAnsi" w:hAnsiTheme="majorHAnsi"/>
          <w:sz w:val="22"/>
          <w:szCs w:val="22"/>
        </w:rPr>
      </w:pPr>
      <w:r w:rsidRPr="005B6795">
        <w:rPr>
          <w:rFonts w:asciiTheme="majorHAnsi" w:hAnsiTheme="majorHAnsi"/>
          <w:sz w:val="22"/>
          <w:szCs w:val="22"/>
          <w:shd w:val="clear" w:color="auto" w:fill="FFFFFF"/>
        </w:rPr>
        <w:t>Městské části</w:t>
      </w:r>
    </w:p>
    <w:p w:rsidR="0080715D" w:rsidRPr="005B6795" w:rsidRDefault="0080715D" w:rsidP="0080715D">
      <w:pPr>
        <w:pStyle w:val="Zpat"/>
        <w:numPr>
          <w:ilvl w:val="0"/>
          <w:numId w:val="38"/>
        </w:numPr>
        <w:shd w:val="clear" w:color="auto" w:fill="FFFFFF"/>
        <w:tabs>
          <w:tab w:val="clear" w:pos="4536"/>
          <w:tab w:val="clear" w:pos="9072"/>
          <w:tab w:val="left" w:pos="540"/>
        </w:tabs>
        <w:jc w:val="both"/>
        <w:rPr>
          <w:rFonts w:asciiTheme="majorHAnsi" w:hAnsiTheme="majorHAnsi"/>
          <w:b/>
          <w:bCs/>
          <w:sz w:val="22"/>
          <w:szCs w:val="22"/>
        </w:rPr>
      </w:pPr>
      <w:r w:rsidRPr="005B6795">
        <w:rPr>
          <w:rFonts w:asciiTheme="majorHAnsi" w:hAnsiTheme="majorHAnsi"/>
          <w:sz w:val="22"/>
          <w:szCs w:val="22"/>
        </w:rPr>
        <w:t>název:</w:t>
      </w:r>
      <w:r w:rsidRPr="005B6795">
        <w:rPr>
          <w:rFonts w:asciiTheme="majorHAnsi" w:hAnsiTheme="majorHAnsi"/>
          <w:b/>
          <w:bCs/>
          <w:sz w:val="22"/>
          <w:szCs w:val="22"/>
        </w:rPr>
        <w:t xml:space="preserve"> Městská část Praha 5</w:t>
      </w:r>
    </w:p>
    <w:p w:rsidR="0080715D" w:rsidRPr="005B6795" w:rsidRDefault="0080715D" w:rsidP="0080715D">
      <w:pPr>
        <w:pStyle w:val="Zpat"/>
        <w:shd w:val="clear" w:color="auto" w:fill="FFFFFF"/>
        <w:tabs>
          <w:tab w:val="clear" w:pos="4536"/>
          <w:tab w:val="clear" w:pos="9072"/>
          <w:tab w:val="left" w:pos="540"/>
        </w:tabs>
        <w:ind w:left="180"/>
        <w:jc w:val="both"/>
        <w:rPr>
          <w:rFonts w:asciiTheme="majorHAnsi" w:hAnsiTheme="majorHAnsi"/>
          <w:b/>
          <w:bCs/>
          <w:sz w:val="22"/>
          <w:szCs w:val="22"/>
        </w:rPr>
      </w:pPr>
      <w:r w:rsidRPr="005B6795">
        <w:rPr>
          <w:rFonts w:asciiTheme="majorHAnsi" w:hAnsiTheme="majorHAnsi"/>
          <w:sz w:val="22"/>
          <w:szCs w:val="22"/>
        </w:rPr>
        <w:t xml:space="preserve">                                  sídlo</w:t>
      </w:r>
      <w:r w:rsidRPr="005B6795">
        <w:rPr>
          <w:rFonts w:asciiTheme="majorHAnsi" w:hAnsiTheme="majorHAnsi"/>
          <w:b/>
          <w:bCs/>
          <w:sz w:val="22"/>
          <w:szCs w:val="22"/>
        </w:rPr>
        <w:t xml:space="preserve">: náměstí 14. října 4, 150 22 Praha 5 – Smíchov </w:t>
      </w:r>
    </w:p>
    <w:p w:rsidR="0080715D" w:rsidRPr="0020688D" w:rsidRDefault="0080715D" w:rsidP="0080715D">
      <w:pPr>
        <w:pStyle w:val="Zpat"/>
        <w:shd w:val="clear" w:color="auto" w:fill="FFFFFF"/>
        <w:tabs>
          <w:tab w:val="clear" w:pos="4536"/>
          <w:tab w:val="clear" w:pos="9072"/>
          <w:tab w:val="left" w:pos="540"/>
        </w:tabs>
        <w:ind w:left="180"/>
        <w:jc w:val="both"/>
        <w:rPr>
          <w:rFonts w:asciiTheme="majorHAnsi" w:hAnsiTheme="majorHAnsi"/>
          <w:sz w:val="16"/>
          <w:szCs w:val="16"/>
        </w:rPr>
      </w:pPr>
    </w:p>
    <w:p w:rsidR="0080715D" w:rsidRPr="005B6795" w:rsidRDefault="0080715D" w:rsidP="0080715D">
      <w:pPr>
        <w:pStyle w:val="Zpat"/>
        <w:numPr>
          <w:ilvl w:val="0"/>
          <w:numId w:val="38"/>
        </w:numPr>
        <w:shd w:val="clear" w:color="auto" w:fill="FFFFFF"/>
        <w:tabs>
          <w:tab w:val="clear" w:pos="4536"/>
          <w:tab w:val="clear" w:pos="9072"/>
          <w:tab w:val="left" w:pos="540"/>
        </w:tabs>
        <w:jc w:val="both"/>
        <w:rPr>
          <w:rFonts w:asciiTheme="majorHAnsi" w:hAnsiTheme="majorHAnsi"/>
          <w:b/>
          <w:bCs/>
          <w:sz w:val="22"/>
          <w:szCs w:val="22"/>
        </w:rPr>
      </w:pPr>
      <w:r w:rsidRPr="005B6795">
        <w:rPr>
          <w:rFonts w:asciiTheme="majorHAnsi" w:hAnsiTheme="majorHAnsi"/>
          <w:sz w:val="22"/>
          <w:szCs w:val="22"/>
        </w:rPr>
        <w:t>název:</w:t>
      </w:r>
      <w:r w:rsidRPr="005B6795">
        <w:rPr>
          <w:rFonts w:asciiTheme="majorHAnsi" w:hAnsiTheme="majorHAnsi"/>
          <w:b/>
          <w:bCs/>
          <w:sz w:val="22"/>
          <w:szCs w:val="22"/>
        </w:rPr>
        <w:t xml:space="preserve"> Městská část Praha Slivenec</w:t>
      </w:r>
    </w:p>
    <w:p w:rsidR="0080715D" w:rsidRPr="005B6795" w:rsidRDefault="0080715D" w:rsidP="0080715D">
      <w:pPr>
        <w:pStyle w:val="Zpat"/>
        <w:shd w:val="clear" w:color="auto" w:fill="FFFFFF"/>
        <w:tabs>
          <w:tab w:val="clear" w:pos="4536"/>
          <w:tab w:val="clear" w:pos="9072"/>
          <w:tab w:val="left" w:pos="540"/>
        </w:tabs>
        <w:ind w:left="180"/>
        <w:jc w:val="both"/>
        <w:rPr>
          <w:rFonts w:asciiTheme="majorHAnsi" w:hAnsiTheme="majorHAnsi"/>
          <w:b/>
          <w:bCs/>
          <w:sz w:val="22"/>
          <w:szCs w:val="22"/>
        </w:rPr>
      </w:pPr>
      <w:r w:rsidRPr="005B6795">
        <w:rPr>
          <w:rFonts w:asciiTheme="majorHAnsi" w:hAnsiTheme="majorHAnsi"/>
          <w:sz w:val="22"/>
          <w:szCs w:val="22"/>
        </w:rPr>
        <w:t xml:space="preserve">                                  sídlo</w:t>
      </w:r>
      <w:r w:rsidRPr="005B6795">
        <w:rPr>
          <w:rFonts w:asciiTheme="majorHAnsi" w:hAnsiTheme="majorHAnsi"/>
          <w:bCs/>
          <w:sz w:val="22"/>
          <w:szCs w:val="22"/>
        </w:rPr>
        <w:t>:</w:t>
      </w:r>
      <w:r w:rsidRPr="005B6795">
        <w:rPr>
          <w:rFonts w:asciiTheme="majorHAnsi" w:hAnsiTheme="majorHAnsi"/>
          <w:b/>
          <w:bCs/>
          <w:sz w:val="22"/>
          <w:szCs w:val="22"/>
        </w:rPr>
        <w:t xml:space="preserve">   K Lochkovu 6, 154 00 Praha 5 – Slivenec </w:t>
      </w:r>
    </w:p>
    <w:p w:rsidR="0080715D" w:rsidRPr="0020688D" w:rsidRDefault="0080715D" w:rsidP="0080715D">
      <w:pPr>
        <w:rPr>
          <w:rFonts w:asciiTheme="majorHAnsi" w:hAnsiTheme="majorHAnsi"/>
          <w:sz w:val="16"/>
          <w:szCs w:val="16"/>
        </w:rPr>
      </w:pPr>
    </w:p>
    <w:p w:rsidR="0080715D" w:rsidRPr="005B6795" w:rsidRDefault="0080715D" w:rsidP="0080715D">
      <w:pPr>
        <w:jc w:val="both"/>
        <w:rPr>
          <w:rFonts w:asciiTheme="majorHAnsi" w:hAnsiTheme="majorHAnsi"/>
          <w:b/>
          <w:sz w:val="22"/>
          <w:szCs w:val="22"/>
        </w:rPr>
      </w:pPr>
      <w:r w:rsidRPr="005B6795">
        <w:rPr>
          <w:rFonts w:asciiTheme="majorHAnsi" w:hAnsiTheme="majorHAnsi"/>
          <w:b/>
        </w:rPr>
        <w:t>2</w:t>
      </w:r>
      <w:r w:rsidRPr="005B6795">
        <w:rPr>
          <w:rFonts w:asciiTheme="majorHAnsi" w:hAnsiTheme="majorHAnsi"/>
          <w:b/>
          <w:sz w:val="22"/>
          <w:szCs w:val="22"/>
        </w:rPr>
        <w:t xml:space="preserve">. </w:t>
      </w:r>
      <w:r w:rsidRPr="005B6795">
        <w:rPr>
          <w:rFonts w:asciiTheme="majorHAnsi" w:hAnsiTheme="majorHAnsi"/>
          <w:b/>
          <w:sz w:val="22"/>
          <w:szCs w:val="22"/>
          <w:u w:val="single"/>
        </w:rPr>
        <w:t xml:space="preserve">Počet ZŠ a jejich přesné názvy k 30. </w:t>
      </w:r>
      <w:r w:rsidR="00920182" w:rsidRPr="005B6795">
        <w:rPr>
          <w:rFonts w:asciiTheme="majorHAnsi" w:hAnsiTheme="majorHAnsi"/>
          <w:b/>
          <w:sz w:val="22"/>
          <w:szCs w:val="22"/>
          <w:u w:val="single"/>
        </w:rPr>
        <w:t>9</w:t>
      </w:r>
      <w:r w:rsidRPr="005B6795">
        <w:rPr>
          <w:rFonts w:asciiTheme="majorHAnsi" w:hAnsiTheme="majorHAnsi"/>
          <w:b/>
          <w:sz w:val="22"/>
          <w:szCs w:val="22"/>
          <w:u w:val="single"/>
        </w:rPr>
        <w:t>. 2016 (podle posledního rozhodnutí): 13</w:t>
      </w:r>
    </w:p>
    <w:p w:rsidR="0080715D" w:rsidRPr="0020688D" w:rsidRDefault="0080715D" w:rsidP="0080715D">
      <w:pPr>
        <w:jc w:val="both"/>
        <w:rPr>
          <w:rFonts w:asciiTheme="majorHAnsi" w:hAnsiTheme="majorHAnsi"/>
          <w:b/>
          <w:i/>
          <w:sz w:val="16"/>
          <w:szCs w:val="16"/>
        </w:rPr>
      </w:pPr>
    </w:p>
    <w:p w:rsidR="0080715D" w:rsidRPr="005B6795" w:rsidRDefault="0080715D" w:rsidP="0080715D">
      <w:pPr>
        <w:rPr>
          <w:rFonts w:asciiTheme="majorHAnsi" w:hAnsiTheme="majorHAnsi"/>
          <w:sz w:val="22"/>
          <w:szCs w:val="22"/>
          <w:u w:val="single"/>
        </w:rPr>
      </w:pPr>
      <w:r w:rsidRPr="005B6795">
        <w:rPr>
          <w:rFonts w:asciiTheme="majorHAnsi" w:hAnsiTheme="majorHAnsi"/>
          <w:sz w:val="22"/>
          <w:szCs w:val="22"/>
          <w:u w:val="single"/>
        </w:rPr>
        <w:t xml:space="preserve">- </w:t>
      </w:r>
      <w:r w:rsidRPr="005B6795">
        <w:rPr>
          <w:rFonts w:asciiTheme="majorHAnsi" w:hAnsiTheme="majorHAnsi"/>
          <w:b/>
          <w:sz w:val="22"/>
          <w:szCs w:val="22"/>
          <w:u w:val="single"/>
        </w:rPr>
        <w:t>MČ Praha 5, nám. 14. října 4, 150 22 Praha 5 (12 ZŠ):</w:t>
      </w:r>
      <w:r w:rsidRPr="005B6795">
        <w:rPr>
          <w:rFonts w:asciiTheme="majorHAnsi" w:hAnsiTheme="majorHAnsi"/>
          <w:sz w:val="22"/>
          <w:szCs w:val="22"/>
          <w:u w:val="single"/>
        </w:rPr>
        <w:t xml:space="preserve"> </w:t>
      </w:r>
    </w:p>
    <w:p w:rsidR="0080715D" w:rsidRPr="0020688D" w:rsidRDefault="0080715D" w:rsidP="0080715D">
      <w:pPr>
        <w:rPr>
          <w:rFonts w:asciiTheme="majorHAnsi" w:hAnsiTheme="majorHAnsi"/>
          <w:sz w:val="16"/>
          <w:szCs w:val="16"/>
          <w:u w:val="single"/>
        </w:rPr>
      </w:pPr>
    </w:p>
    <w:p w:rsidR="0080715D" w:rsidRPr="0020688D" w:rsidRDefault="0080715D" w:rsidP="0020688D">
      <w:pPr>
        <w:ind w:firstLine="142"/>
        <w:rPr>
          <w:rFonts w:asciiTheme="majorHAnsi" w:hAnsiTheme="majorHAnsi"/>
          <w:sz w:val="22"/>
          <w:szCs w:val="22"/>
        </w:rPr>
      </w:pPr>
      <w:r w:rsidRPr="0020688D">
        <w:rPr>
          <w:rFonts w:asciiTheme="majorHAnsi" w:hAnsiTheme="majorHAnsi"/>
          <w:sz w:val="22"/>
          <w:szCs w:val="22"/>
        </w:rPr>
        <w:t>1) na Barrandově (Hlubočepy)</w:t>
      </w:r>
    </w:p>
    <w:tbl>
      <w:tblPr>
        <w:tblStyle w:val="Mkatabulky"/>
        <w:tblW w:w="9918" w:type="dxa"/>
        <w:tblLook w:val="04A0" w:firstRow="1" w:lastRow="0" w:firstColumn="1" w:lastColumn="0" w:noHBand="0" w:noVBand="1"/>
      </w:tblPr>
      <w:tblGrid>
        <w:gridCol w:w="9918"/>
      </w:tblGrid>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a mateřská škola Barrandov, Praha 5 - Hlubočepy, Chaplinovo nám. 1/615</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sz w:val="22"/>
                <w:szCs w:val="22"/>
              </w:rPr>
              <w:t xml:space="preserve">  ředitelka: Mgr. Jana Fričová</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Fakultní základní škola a mateřská škola Barrandov II při PedF UK, Praha 5 - Hlubočepy, V Remízku 7/919</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sz w:val="22"/>
                <w:szCs w:val="22"/>
              </w:rPr>
              <w:t xml:space="preserve">  ředitel: Mgr. Milan Holub</w:t>
            </w:r>
          </w:p>
        </w:tc>
      </w:tr>
    </w:tbl>
    <w:p w:rsidR="0080715D" w:rsidRPr="0020688D" w:rsidRDefault="0080715D" w:rsidP="0080715D">
      <w:pPr>
        <w:rPr>
          <w:rFonts w:asciiTheme="majorHAnsi" w:hAnsiTheme="majorHAnsi"/>
          <w:sz w:val="16"/>
          <w:szCs w:val="16"/>
        </w:rPr>
      </w:pPr>
    </w:p>
    <w:p w:rsidR="0080715D" w:rsidRPr="0020688D" w:rsidRDefault="0080715D" w:rsidP="0020688D">
      <w:pPr>
        <w:ind w:firstLine="142"/>
        <w:rPr>
          <w:rFonts w:asciiTheme="majorHAnsi" w:hAnsiTheme="majorHAnsi"/>
          <w:sz w:val="22"/>
          <w:szCs w:val="22"/>
        </w:rPr>
      </w:pPr>
      <w:r w:rsidRPr="0020688D">
        <w:rPr>
          <w:rFonts w:asciiTheme="majorHAnsi" w:hAnsiTheme="majorHAnsi"/>
          <w:sz w:val="22"/>
          <w:szCs w:val="22"/>
        </w:rPr>
        <w:t>2) na Smíchově</w:t>
      </w:r>
    </w:p>
    <w:tbl>
      <w:tblPr>
        <w:tblStyle w:val="Mkatabulky"/>
        <w:tblW w:w="9918" w:type="dxa"/>
        <w:tblLook w:val="04A0" w:firstRow="1" w:lastRow="0" w:firstColumn="1" w:lastColumn="0" w:noHBand="0" w:noVBand="1"/>
      </w:tblPr>
      <w:tblGrid>
        <w:gridCol w:w="9918"/>
      </w:tblGrid>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 xml:space="preserve">Fakultní základní škola s rozšířenou výukou jazyků při PedF UK, Praha 5 - Smíchov, Drtinova 1/1861 </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 Mgr. Libor Šrámek</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a mateřská škola Praha 5- Smíchov, Grafická 13/1060</w:t>
            </w:r>
          </w:p>
        </w:tc>
      </w:tr>
      <w:tr w:rsidR="0020688D" w:rsidRPr="0020688D" w:rsidTr="0020688D">
        <w:tc>
          <w:tcPr>
            <w:tcW w:w="9918" w:type="dxa"/>
          </w:tcPr>
          <w:p w:rsidR="0020688D" w:rsidRPr="0020688D" w:rsidRDefault="0020688D" w:rsidP="0020688D">
            <w:pPr>
              <w:ind w:left="29" w:hanging="29"/>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w:t>
            </w:r>
            <w:r>
              <w:rPr>
                <w:rFonts w:asciiTheme="majorHAnsi" w:hAnsiTheme="majorHAnsi"/>
                <w:b/>
                <w:sz w:val="22"/>
                <w:szCs w:val="22"/>
              </w:rPr>
              <w:t>ka</w:t>
            </w:r>
            <w:r w:rsidRPr="0020688D">
              <w:rPr>
                <w:rFonts w:asciiTheme="majorHAnsi" w:hAnsiTheme="majorHAnsi"/>
                <w:b/>
                <w:sz w:val="22"/>
                <w:szCs w:val="22"/>
              </w:rPr>
              <w:t>: Mgr. Radmila Jedličková</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a mateřská škola Praha 5- Smíchov, Kořenského 10/760</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w:t>
            </w:r>
            <w:r>
              <w:rPr>
                <w:rFonts w:asciiTheme="majorHAnsi" w:hAnsiTheme="majorHAnsi"/>
                <w:b/>
                <w:sz w:val="22"/>
                <w:szCs w:val="22"/>
              </w:rPr>
              <w:t>ka</w:t>
            </w:r>
            <w:r w:rsidRPr="0020688D">
              <w:rPr>
                <w:rFonts w:asciiTheme="majorHAnsi" w:hAnsiTheme="majorHAnsi"/>
                <w:b/>
                <w:sz w:val="22"/>
                <w:szCs w:val="22"/>
              </w:rPr>
              <w:t>: Mgr. Bc. Libuše Daňhelková</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Praha 5 - Smíchov, Podbělohorská 26/720</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w:t>
            </w:r>
            <w:r>
              <w:rPr>
                <w:rFonts w:asciiTheme="majorHAnsi" w:hAnsiTheme="majorHAnsi"/>
                <w:b/>
                <w:sz w:val="22"/>
                <w:szCs w:val="22"/>
              </w:rPr>
              <w:t>ka</w:t>
            </w:r>
            <w:r w:rsidRPr="0020688D">
              <w:rPr>
                <w:rFonts w:asciiTheme="majorHAnsi" w:hAnsiTheme="majorHAnsi"/>
                <w:b/>
                <w:sz w:val="22"/>
                <w:szCs w:val="22"/>
              </w:rPr>
              <w:t>: Mgr. Jitka Vlčková</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a mateřská škola Praha 5 - Smíchov, U Santošky 1/1007</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w:t>
            </w:r>
            <w:r>
              <w:rPr>
                <w:rFonts w:asciiTheme="majorHAnsi" w:hAnsiTheme="majorHAnsi"/>
                <w:b/>
                <w:sz w:val="22"/>
                <w:szCs w:val="22"/>
              </w:rPr>
              <w:t>ka</w:t>
            </w:r>
            <w:r w:rsidRPr="0020688D">
              <w:rPr>
                <w:rFonts w:asciiTheme="majorHAnsi" w:hAnsiTheme="majorHAnsi"/>
                <w:b/>
                <w:sz w:val="22"/>
                <w:szCs w:val="22"/>
              </w:rPr>
              <w:t>: RNDr. Martina Říhová</w:t>
            </w:r>
          </w:p>
        </w:tc>
      </w:tr>
    </w:tbl>
    <w:p w:rsidR="0080715D" w:rsidRPr="0020688D" w:rsidRDefault="0080715D" w:rsidP="0080715D">
      <w:pPr>
        <w:rPr>
          <w:rFonts w:asciiTheme="majorHAnsi" w:hAnsiTheme="majorHAnsi"/>
          <w:b/>
          <w:bCs/>
          <w:sz w:val="16"/>
          <w:szCs w:val="16"/>
        </w:rPr>
      </w:pPr>
    </w:p>
    <w:p w:rsidR="0080715D" w:rsidRPr="0020688D" w:rsidRDefault="0080715D" w:rsidP="0020688D">
      <w:pPr>
        <w:ind w:firstLine="142"/>
        <w:rPr>
          <w:rFonts w:asciiTheme="majorHAnsi" w:hAnsiTheme="majorHAnsi"/>
          <w:sz w:val="22"/>
          <w:szCs w:val="22"/>
        </w:rPr>
      </w:pPr>
      <w:r w:rsidRPr="0020688D">
        <w:rPr>
          <w:rFonts w:asciiTheme="majorHAnsi" w:hAnsiTheme="majorHAnsi"/>
          <w:b/>
          <w:bCs/>
          <w:sz w:val="22"/>
          <w:szCs w:val="22"/>
        </w:rPr>
        <w:t xml:space="preserve"> </w:t>
      </w:r>
      <w:r w:rsidRPr="0020688D">
        <w:rPr>
          <w:rFonts w:asciiTheme="majorHAnsi" w:hAnsiTheme="majorHAnsi"/>
          <w:sz w:val="22"/>
          <w:szCs w:val="22"/>
        </w:rPr>
        <w:t>3) v Košířích</w:t>
      </w:r>
    </w:p>
    <w:tbl>
      <w:tblPr>
        <w:tblStyle w:val="Mkatabulky"/>
        <w:tblW w:w="9918" w:type="dxa"/>
        <w:tblLook w:val="04A0" w:firstRow="1" w:lastRow="0" w:firstColumn="1" w:lastColumn="0" w:noHBand="0" w:noVBand="1"/>
      </w:tblPr>
      <w:tblGrid>
        <w:gridCol w:w="9918"/>
      </w:tblGrid>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Praha 5 - Košíře, Nepomucká 1/139</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sz w:val="22"/>
                <w:szCs w:val="22"/>
              </w:rPr>
              <w:t xml:space="preserve"> </w:t>
            </w:r>
            <w:r>
              <w:rPr>
                <w:rFonts w:asciiTheme="majorHAnsi" w:hAnsiTheme="majorHAnsi"/>
                <w:b/>
                <w:sz w:val="22"/>
                <w:szCs w:val="22"/>
              </w:rPr>
              <w:t xml:space="preserve">  </w:t>
            </w:r>
            <w:r w:rsidRPr="0020688D">
              <w:rPr>
                <w:rFonts w:asciiTheme="majorHAnsi" w:hAnsiTheme="majorHAnsi"/>
                <w:b/>
                <w:sz w:val="22"/>
                <w:szCs w:val="22"/>
              </w:rPr>
              <w:t>ředitel: Aleš Hejna</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a mateřská škola Praha 5 - Košíře, Weberova 1/1090</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 Mgr. Karel Čermák</w:t>
            </w:r>
          </w:p>
        </w:tc>
      </w:tr>
    </w:tbl>
    <w:p w:rsidR="0080715D" w:rsidRPr="0020688D" w:rsidRDefault="0080715D" w:rsidP="0080715D">
      <w:pPr>
        <w:rPr>
          <w:rFonts w:asciiTheme="majorHAnsi" w:hAnsiTheme="majorHAnsi"/>
          <w:sz w:val="16"/>
          <w:szCs w:val="16"/>
        </w:rPr>
      </w:pPr>
    </w:p>
    <w:p w:rsidR="0080715D" w:rsidRPr="0020688D" w:rsidRDefault="0080715D" w:rsidP="0020688D">
      <w:pPr>
        <w:ind w:firstLine="142"/>
        <w:rPr>
          <w:rFonts w:asciiTheme="majorHAnsi" w:hAnsiTheme="majorHAnsi"/>
          <w:sz w:val="22"/>
          <w:szCs w:val="22"/>
        </w:rPr>
      </w:pPr>
      <w:r w:rsidRPr="0020688D">
        <w:rPr>
          <w:rFonts w:asciiTheme="majorHAnsi" w:hAnsiTheme="majorHAnsi"/>
          <w:sz w:val="22"/>
          <w:szCs w:val="22"/>
        </w:rPr>
        <w:t>4) v Radlicích</w:t>
      </w:r>
    </w:p>
    <w:tbl>
      <w:tblPr>
        <w:tblStyle w:val="Mkatabulky"/>
        <w:tblW w:w="9918" w:type="dxa"/>
        <w:tblLook w:val="04A0" w:firstRow="1" w:lastRow="0" w:firstColumn="1" w:lastColumn="0" w:noHBand="0" w:noVBand="1"/>
      </w:tblPr>
      <w:tblGrid>
        <w:gridCol w:w="9918"/>
      </w:tblGrid>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a mateřská škola Praha 5 - Radlice, Radlická 140/115</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 Mgr. Lumír Sokol</w:t>
            </w:r>
          </w:p>
        </w:tc>
      </w:tr>
    </w:tbl>
    <w:p w:rsidR="0080715D" w:rsidRPr="0020688D" w:rsidRDefault="0080715D" w:rsidP="0080715D">
      <w:pPr>
        <w:rPr>
          <w:rFonts w:asciiTheme="majorHAnsi" w:hAnsiTheme="majorHAnsi"/>
          <w:b/>
          <w:bCs/>
          <w:sz w:val="16"/>
          <w:szCs w:val="16"/>
        </w:rPr>
      </w:pPr>
    </w:p>
    <w:p w:rsidR="0080715D" w:rsidRPr="0020688D" w:rsidRDefault="0080715D" w:rsidP="0020688D">
      <w:pPr>
        <w:ind w:firstLine="142"/>
        <w:rPr>
          <w:rFonts w:asciiTheme="majorHAnsi" w:hAnsiTheme="majorHAnsi"/>
          <w:sz w:val="22"/>
          <w:szCs w:val="22"/>
        </w:rPr>
      </w:pPr>
      <w:r w:rsidRPr="0020688D">
        <w:rPr>
          <w:rFonts w:asciiTheme="majorHAnsi" w:hAnsiTheme="majorHAnsi"/>
          <w:sz w:val="22"/>
          <w:szCs w:val="22"/>
        </w:rPr>
        <w:t>5) v Jinonicích</w:t>
      </w:r>
    </w:p>
    <w:tbl>
      <w:tblPr>
        <w:tblStyle w:val="Mkatabulky"/>
        <w:tblW w:w="9918" w:type="dxa"/>
        <w:tblLook w:val="04A0" w:firstRow="1" w:lastRow="0" w:firstColumn="1" w:lastColumn="0" w:noHBand="0" w:noVBand="1"/>
      </w:tblPr>
      <w:tblGrid>
        <w:gridCol w:w="9918"/>
      </w:tblGrid>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Tyršova základní škola a mateřská škola Praha 5 - Jinonice, U Tyršovy školy 1/430</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w:t>
            </w:r>
            <w:r>
              <w:rPr>
                <w:rFonts w:asciiTheme="majorHAnsi" w:hAnsiTheme="majorHAnsi"/>
                <w:b/>
                <w:sz w:val="22"/>
                <w:szCs w:val="22"/>
              </w:rPr>
              <w:t>ka</w:t>
            </w:r>
            <w:r w:rsidRPr="0020688D">
              <w:rPr>
                <w:rFonts w:asciiTheme="majorHAnsi" w:hAnsiTheme="majorHAnsi"/>
                <w:b/>
                <w:sz w:val="22"/>
                <w:szCs w:val="22"/>
              </w:rPr>
              <w:t>: Mgr. et Mgr. Soňa Hasenkopfová</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sidRPr="0020688D">
              <w:rPr>
                <w:rFonts w:asciiTheme="majorHAnsi" w:hAnsiTheme="majorHAnsi"/>
                <w:b/>
                <w:bCs/>
                <w:sz w:val="22"/>
                <w:szCs w:val="22"/>
              </w:rPr>
              <w:t xml:space="preserve">- </w:t>
            </w:r>
            <w:r w:rsidRPr="0020688D">
              <w:rPr>
                <w:rFonts w:asciiTheme="majorHAnsi" w:hAnsiTheme="majorHAnsi"/>
                <w:b/>
                <w:sz w:val="22"/>
                <w:szCs w:val="22"/>
              </w:rPr>
              <w:t>Základní škola waldorfská, Praha 5 - Jinonice, Butovická 228/9</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 Ing. Pavel Seleši</w:t>
            </w:r>
          </w:p>
        </w:tc>
      </w:tr>
    </w:tbl>
    <w:p w:rsidR="0080715D" w:rsidRPr="0020688D" w:rsidRDefault="0080715D" w:rsidP="0080715D">
      <w:pPr>
        <w:pStyle w:val="Zkladntext21"/>
        <w:rPr>
          <w:rFonts w:asciiTheme="majorHAnsi" w:hAnsiTheme="majorHAnsi"/>
          <w:sz w:val="22"/>
          <w:szCs w:val="22"/>
          <w:highlight w:val="yellow"/>
        </w:rPr>
      </w:pPr>
    </w:p>
    <w:p w:rsidR="0080715D" w:rsidRPr="0020688D" w:rsidRDefault="0080715D" w:rsidP="0080715D">
      <w:pPr>
        <w:pStyle w:val="Zkladntext21"/>
        <w:rPr>
          <w:rFonts w:asciiTheme="majorHAnsi" w:hAnsiTheme="majorHAnsi"/>
          <w:b/>
          <w:sz w:val="22"/>
          <w:szCs w:val="22"/>
        </w:rPr>
      </w:pPr>
      <w:r w:rsidRPr="0020688D">
        <w:rPr>
          <w:rFonts w:asciiTheme="majorHAnsi" w:hAnsiTheme="majorHAnsi"/>
          <w:b/>
          <w:sz w:val="22"/>
          <w:szCs w:val="22"/>
        </w:rPr>
        <w:t xml:space="preserve">- </w:t>
      </w:r>
      <w:r w:rsidRPr="0020688D">
        <w:rPr>
          <w:rFonts w:asciiTheme="majorHAnsi" w:hAnsiTheme="majorHAnsi"/>
          <w:b/>
          <w:sz w:val="22"/>
          <w:szCs w:val="22"/>
          <w:u w:val="single"/>
        </w:rPr>
        <w:t xml:space="preserve">Městská část Praha – Slivenec, K Lochkovu 6, 154 00 Praha – Slivenec </w:t>
      </w:r>
      <w:r w:rsidRPr="0020688D">
        <w:rPr>
          <w:rFonts w:asciiTheme="majorHAnsi" w:hAnsiTheme="majorHAnsi"/>
          <w:b/>
          <w:sz w:val="22"/>
          <w:szCs w:val="22"/>
        </w:rPr>
        <w:t>(1 ZŠ):</w:t>
      </w:r>
    </w:p>
    <w:p w:rsidR="0080715D" w:rsidRPr="0020688D" w:rsidRDefault="0080715D" w:rsidP="0080715D">
      <w:pPr>
        <w:pStyle w:val="Zkladntext21"/>
        <w:rPr>
          <w:rFonts w:asciiTheme="majorHAnsi" w:hAnsiTheme="majorHAnsi"/>
          <w:b/>
          <w:sz w:val="16"/>
          <w:szCs w:val="16"/>
        </w:rPr>
      </w:pPr>
    </w:p>
    <w:p w:rsidR="0080715D" w:rsidRPr="0020688D" w:rsidRDefault="0080715D" w:rsidP="0020688D">
      <w:pPr>
        <w:ind w:firstLine="142"/>
        <w:rPr>
          <w:rFonts w:asciiTheme="majorHAnsi" w:hAnsiTheme="majorHAnsi"/>
          <w:sz w:val="22"/>
          <w:szCs w:val="22"/>
        </w:rPr>
      </w:pPr>
      <w:r w:rsidRPr="0020688D">
        <w:rPr>
          <w:rFonts w:asciiTheme="majorHAnsi" w:hAnsiTheme="majorHAnsi"/>
          <w:sz w:val="22"/>
          <w:szCs w:val="22"/>
        </w:rPr>
        <w:t>6) ve Slivenci</w:t>
      </w:r>
    </w:p>
    <w:tbl>
      <w:tblPr>
        <w:tblStyle w:val="Mkatabulky"/>
        <w:tblW w:w="9918" w:type="dxa"/>
        <w:tblLook w:val="04A0" w:firstRow="1" w:lastRow="0" w:firstColumn="1" w:lastColumn="0" w:noHBand="0" w:noVBand="1"/>
      </w:tblPr>
      <w:tblGrid>
        <w:gridCol w:w="9918"/>
      </w:tblGrid>
      <w:tr w:rsidR="0020688D" w:rsidRPr="0020688D" w:rsidTr="0020688D">
        <w:tc>
          <w:tcPr>
            <w:tcW w:w="9918" w:type="dxa"/>
          </w:tcPr>
          <w:p w:rsidR="0020688D" w:rsidRPr="0020688D" w:rsidRDefault="0020688D" w:rsidP="00AD0CC5">
            <w:pPr>
              <w:tabs>
                <w:tab w:val="left" w:pos="720"/>
              </w:tabs>
              <w:jc w:val="both"/>
              <w:rPr>
                <w:rFonts w:asciiTheme="majorHAnsi" w:hAnsiTheme="majorHAnsi"/>
                <w:b/>
                <w:sz w:val="22"/>
                <w:szCs w:val="22"/>
              </w:rPr>
            </w:pPr>
            <w:r w:rsidRPr="0020688D">
              <w:rPr>
                <w:rFonts w:asciiTheme="majorHAnsi" w:hAnsiTheme="majorHAnsi"/>
                <w:b/>
                <w:sz w:val="22"/>
                <w:szCs w:val="22"/>
              </w:rPr>
              <w:t>- Základní škola a mateřská škola Praha – Slivenec, Ke Smíchovu 16</w:t>
            </w:r>
          </w:p>
        </w:tc>
      </w:tr>
      <w:tr w:rsidR="0020688D" w:rsidRPr="0020688D" w:rsidTr="0020688D">
        <w:tc>
          <w:tcPr>
            <w:tcW w:w="9918" w:type="dxa"/>
          </w:tcPr>
          <w:p w:rsidR="0020688D" w:rsidRPr="0020688D" w:rsidRDefault="0020688D" w:rsidP="00AD0CC5">
            <w:pPr>
              <w:rPr>
                <w:rFonts w:asciiTheme="majorHAnsi" w:hAnsiTheme="majorHAnsi"/>
                <w:b/>
                <w:sz w:val="22"/>
                <w:szCs w:val="22"/>
              </w:rPr>
            </w:pPr>
            <w:r>
              <w:rPr>
                <w:rFonts w:asciiTheme="majorHAnsi" w:hAnsiTheme="majorHAnsi"/>
                <w:b/>
                <w:sz w:val="22"/>
                <w:szCs w:val="22"/>
              </w:rPr>
              <w:t xml:space="preserve">  </w:t>
            </w:r>
            <w:r w:rsidRPr="0020688D">
              <w:rPr>
                <w:rFonts w:asciiTheme="majorHAnsi" w:hAnsiTheme="majorHAnsi"/>
                <w:b/>
                <w:sz w:val="22"/>
                <w:szCs w:val="22"/>
              </w:rPr>
              <w:t>ředitel</w:t>
            </w:r>
            <w:r>
              <w:rPr>
                <w:rFonts w:asciiTheme="majorHAnsi" w:hAnsiTheme="majorHAnsi"/>
                <w:b/>
                <w:sz w:val="22"/>
                <w:szCs w:val="22"/>
              </w:rPr>
              <w:t>ka</w:t>
            </w:r>
            <w:r w:rsidRPr="0020688D">
              <w:rPr>
                <w:rFonts w:asciiTheme="majorHAnsi" w:hAnsiTheme="majorHAnsi"/>
                <w:b/>
                <w:sz w:val="22"/>
                <w:szCs w:val="22"/>
              </w:rPr>
              <w:t>: Mgr. Ivana Rosová</w:t>
            </w:r>
          </w:p>
        </w:tc>
      </w:tr>
    </w:tbl>
    <w:p w:rsidR="0080715D" w:rsidRPr="005B6795" w:rsidRDefault="0080715D" w:rsidP="0080715D">
      <w:pPr>
        <w:jc w:val="both"/>
        <w:rPr>
          <w:rFonts w:asciiTheme="majorHAnsi" w:hAnsiTheme="majorHAnsi"/>
          <w:b/>
          <w:sz w:val="18"/>
          <w:szCs w:val="18"/>
        </w:rPr>
      </w:pPr>
    </w:p>
    <w:p w:rsidR="0020688D" w:rsidRDefault="0020688D" w:rsidP="0080715D">
      <w:pPr>
        <w:jc w:val="both"/>
        <w:rPr>
          <w:rFonts w:asciiTheme="majorHAnsi" w:hAnsiTheme="majorHAnsi"/>
          <w:b/>
          <w:sz w:val="20"/>
          <w:szCs w:val="20"/>
        </w:rPr>
      </w:pPr>
    </w:p>
    <w:p w:rsidR="0080715D" w:rsidRPr="0020688D" w:rsidRDefault="0080715D" w:rsidP="0080715D">
      <w:pPr>
        <w:jc w:val="both"/>
        <w:rPr>
          <w:rFonts w:asciiTheme="majorHAnsi" w:hAnsiTheme="majorHAnsi"/>
          <w:b/>
          <w:sz w:val="22"/>
          <w:szCs w:val="22"/>
        </w:rPr>
      </w:pPr>
      <w:r w:rsidRPr="0020688D">
        <w:rPr>
          <w:rFonts w:asciiTheme="majorHAnsi" w:hAnsiTheme="majorHAnsi"/>
          <w:b/>
          <w:sz w:val="22"/>
          <w:szCs w:val="22"/>
        </w:rPr>
        <w:t>Charakteristika základních škol na území městské části Praha 5</w:t>
      </w:r>
    </w:p>
    <w:p w:rsidR="0080715D" w:rsidRPr="005B6795" w:rsidRDefault="0080715D" w:rsidP="0020688D">
      <w:pPr>
        <w:jc w:val="both"/>
        <w:rPr>
          <w:rFonts w:asciiTheme="majorHAnsi" w:hAnsiTheme="majorHAnsi"/>
          <w:sz w:val="20"/>
          <w:szCs w:val="20"/>
        </w:rPr>
      </w:pPr>
      <w:r w:rsidRPr="005B6795">
        <w:rPr>
          <w:rFonts w:asciiTheme="majorHAnsi" w:hAnsiTheme="majorHAnsi"/>
          <w:sz w:val="20"/>
          <w:szCs w:val="20"/>
        </w:rPr>
        <w:t xml:space="preserve">Základní školy zřizované MČ Praha 5 jsou samostatnými právnickými subjekty – příspěvkovými organizacemi. </w:t>
      </w:r>
    </w:p>
    <w:p w:rsidR="0080715D" w:rsidRPr="005B6795" w:rsidRDefault="0080715D" w:rsidP="0020688D">
      <w:pPr>
        <w:jc w:val="both"/>
        <w:rPr>
          <w:rFonts w:asciiTheme="majorHAnsi" w:hAnsiTheme="majorHAnsi"/>
          <w:sz w:val="20"/>
          <w:szCs w:val="20"/>
        </w:rPr>
      </w:pPr>
      <w:r w:rsidRPr="005B6795">
        <w:rPr>
          <w:rFonts w:asciiTheme="majorHAnsi" w:hAnsiTheme="majorHAnsi"/>
          <w:sz w:val="20"/>
          <w:szCs w:val="20"/>
        </w:rPr>
        <w:t xml:space="preserve">Všechny mají třídy I. i II. stupně s výjimkou Základní školy Praha 5 – Smíchov, </w:t>
      </w:r>
      <w:smartTag w:uri="urn:schemas-microsoft-com:office:smarttags" w:element="PersonName">
        <w:r w:rsidRPr="005B6795">
          <w:rPr>
            <w:rFonts w:asciiTheme="majorHAnsi" w:hAnsiTheme="majorHAnsi"/>
            <w:sz w:val="20"/>
            <w:szCs w:val="20"/>
          </w:rPr>
          <w:t>Podbělohorská</w:t>
        </w:r>
      </w:smartTag>
      <w:r w:rsidRPr="005B6795">
        <w:rPr>
          <w:rFonts w:asciiTheme="majorHAnsi" w:hAnsiTheme="majorHAnsi"/>
          <w:sz w:val="20"/>
          <w:szCs w:val="20"/>
        </w:rPr>
        <w:t xml:space="preserve"> 26/720, která má pouze I. stupeň.</w:t>
      </w:r>
    </w:p>
    <w:p w:rsidR="0080715D" w:rsidRPr="00DD4E7C" w:rsidRDefault="0080715D" w:rsidP="0020688D">
      <w:pPr>
        <w:jc w:val="both"/>
        <w:rPr>
          <w:rFonts w:asciiTheme="majorHAnsi" w:hAnsiTheme="majorHAnsi"/>
          <w:b/>
          <w:sz w:val="16"/>
          <w:szCs w:val="16"/>
        </w:rPr>
      </w:pPr>
    </w:p>
    <w:p w:rsidR="0080715D" w:rsidRPr="005B6795" w:rsidRDefault="0080715D" w:rsidP="0020688D">
      <w:pPr>
        <w:jc w:val="both"/>
        <w:rPr>
          <w:rFonts w:asciiTheme="majorHAnsi" w:hAnsiTheme="majorHAnsi"/>
          <w:sz w:val="20"/>
          <w:szCs w:val="20"/>
        </w:rPr>
      </w:pPr>
      <w:r w:rsidRPr="005B6795">
        <w:rPr>
          <w:rFonts w:asciiTheme="majorHAnsi" w:hAnsiTheme="majorHAnsi"/>
          <w:sz w:val="20"/>
          <w:szCs w:val="20"/>
        </w:rPr>
        <w:t xml:space="preserve">Devět základních škol má jako součást i </w:t>
      </w:r>
      <w:r w:rsidRPr="005B6795">
        <w:rPr>
          <w:rFonts w:asciiTheme="majorHAnsi" w:hAnsiTheme="majorHAnsi"/>
          <w:b/>
          <w:sz w:val="20"/>
          <w:szCs w:val="20"/>
        </w:rPr>
        <w:t>mateřskou školu</w:t>
      </w:r>
      <w:r w:rsidRPr="005B6795">
        <w:rPr>
          <w:rFonts w:asciiTheme="majorHAnsi" w:hAnsiTheme="majorHAnsi"/>
          <w:sz w:val="20"/>
          <w:szCs w:val="20"/>
        </w:rPr>
        <w:t>:</w:t>
      </w:r>
    </w:p>
    <w:p w:rsidR="0080715D" w:rsidRPr="005B6795" w:rsidRDefault="0080715D" w:rsidP="0020688D">
      <w:pPr>
        <w:tabs>
          <w:tab w:val="left" w:pos="426"/>
        </w:tabs>
        <w:ind w:right="-144"/>
        <w:jc w:val="both"/>
        <w:rPr>
          <w:rFonts w:asciiTheme="majorHAnsi" w:hAnsiTheme="majorHAnsi"/>
          <w:sz w:val="20"/>
          <w:szCs w:val="20"/>
        </w:rPr>
      </w:pPr>
      <w:r w:rsidRPr="005B6795">
        <w:rPr>
          <w:rFonts w:asciiTheme="majorHAnsi" w:hAnsiTheme="majorHAnsi"/>
          <w:sz w:val="20"/>
          <w:szCs w:val="20"/>
        </w:rPr>
        <w:t xml:space="preserve">   - </w:t>
      </w:r>
      <w:r w:rsidRPr="005B6795">
        <w:rPr>
          <w:rFonts w:asciiTheme="majorHAnsi" w:hAnsiTheme="majorHAnsi"/>
          <w:sz w:val="20"/>
          <w:szCs w:val="20"/>
        </w:rPr>
        <w:tab/>
        <w:t>Základní škola a mateřská škola Barrandov, Praha 5 - Hlubočepy, Chaplinovo nám. 1/615,</w:t>
      </w:r>
    </w:p>
    <w:p w:rsidR="0080715D" w:rsidRPr="005B6795" w:rsidRDefault="0080715D" w:rsidP="0020688D">
      <w:pPr>
        <w:tabs>
          <w:tab w:val="left" w:pos="426"/>
        </w:tabs>
        <w:ind w:right="-144"/>
        <w:jc w:val="both"/>
        <w:rPr>
          <w:rFonts w:asciiTheme="majorHAnsi" w:hAnsiTheme="majorHAnsi"/>
          <w:sz w:val="20"/>
          <w:szCs w:val="20"/>
        </w:rPr>
      </w:pPr>
      <w:r w:rsidRPr="005B6795">
        <w:rPr>
          <w:rFonts w:asciiTheme="majorHAnsi" w:hAnsiTheme="majorHAnsi"/>
          <w:sz w:val="20"/>
          <w:szCs w:val="20"/>
        </w:rPr>
        <w:t xml:space="preserve">   - </w:t>
      </w:r>
      <w:r w:rsidRPr="005B6795">
        <w:rPr>
          <w:rFonts w:asciiTheme="majorHAnsi" w:hAnsiTheme="majorHAnsi"/>
          <w:sz w:val="20"/>
          <w:szCs w:val="20"/>
        </w:rPr>
        <w:tab/>
        <w:t>Fakultní základní škola a mateřská škola Barrandov II při PedF UK, Praha 5 - Hlubočepy, V Remízku 7/919,</w:t>
      </w:r>
    </w:p>
    <w:p w:rsidR="0080715D" w:rsidRPr="005B6795" w:rsidRDefault="0080715D" w:rsidP="0020688D">
      <w:pPr>
        <w:tabs>
          <w:tab w:val="left" w:pos="426"/>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Základní škola a mateřská škola Praha 5 – Smíchov, </w:t>
      </w:r>
      <w:smartTag w:uri="urn:schemas-microsoft-com:office:smarttags" w:element="PersonName">
        <w:r w:rsidRPr="005B6795">
          <w:rPr>
            <w:rFonts w:asciiTheme="majorHAnsi" w:hAnsiTheme="majorHAnsi"/>
            <w:sz w:val="20"/>
            <w:szCs w:val="20"/>
          </w:rPr>
          <w:t>Grafická</w:t>
        </w:r>
      </w:smartTag>
      <w:r w:rsidRPr="005B6795">
        <w:rPr>
          <w:rFonts w:asciiTheme="majorHAnsi" w:hAnsiTheme="majorHAnsi"/>
          <w:sz w:val="20"/>
          <w:szCs w:val="20"/>
        </w:rPr>
        <w:t xml:space="preserve"> 13/1060,</w:t>
      </w:r>
    </w:p>
    <w:p w:rsidR="0080715D" w:rsidRPr="005B6795" w:rsidRDefault="0080715D" w:rsidP="0020688D">
      <w:pPr>
        <w:jc w:val="both"/>
        <w:rPr>
          <w:rFonts w:asciiTheme="majorHAnsi" w:hAnsiTheme="majorHAnsi"/>
          <w:bCs/>
          <w:sz w:val="20"/>
          <w:szCs w:val="20"/>
        </w:rPr>
      </w:pPr>
      <w:r w:rsidRPr="005B6795">
        <w:rPr>
          <w:rFonts w:asciiTheme="majorHAnsi" w:hAnsiTheme="majorHAnsi"/>
          <w:sz w:val="20"/>
          <w:szCs w:val="20"/>
        </w:rPr>
        <w:t xml:space="preserve">   </w:t>
      </w:r>
      <w:r w:rsidRPr="005B6795">
        <w:rPr>
          <w:rFonts w:asciiTheme="majorHAnsi" w:hAnsiTheme="majorHAnsi"/>
          <w:bCs/>
          <w:sz w:val="20"/>
          <w:szCs w:val="20"/>
        </w:rPr>
        <w:t>-    Základní</w:t>
      </w:r>
      <w:r w:rsidRPr="005B6795">
        <w:rPr>
          <w:rFonts w:asciiTheme="majorHAnsi" w:hAnsiTheme="majorHAnsi"/>
          <w:sz w:val="20"/>
          <w:szCs w:val="20"/>
        </w:rPr>
        <w:t xml:space="preserve"> škola a mateřská škola Praha 5- Smíchov, </w:t>
      </w:r>
      <w:smartTag w:uri="urn:schemas-microsoft-com:office:smarttags" w:element="PersonName">
        <w:r w:rsidRPr="005B6795">
          <w:rPr>
            <w:rFonts w:asciiTheme="majorHAnsi" w:hAnsiTheme="majorHAnsi"/>
            <w:sz w:val="20"/>
            <w:szCs w:val="20"/>
          </w:rPr>
          <w:t>Kořenského</w:t>
        </w:r>
      </w:smartTag>
      <w:r w:rsidRPr="005B6795">
        <w:rPr>
          <w:rFonts w:asciiTheme="majorHAnsi" w:hAnsiTheme="majorHAnsi"/>
          <w:sz w:val="20"/>
          <w:szCs w:val="20"/>
        </w:rPr>
        <w:t xml:space="preserve"> 10/760,</w:t>
      </w:r>
    </w:p>
    <w:p w:rsidR="0080715D" w:rsidRPr="005B6795" w:rsidRDefault="0080715D" w:rsidP="0020688D">
      <w:pPr>
        <w:tabs>
          <w:tab w:val="left" w:pos="426"/>
        </w:tabs>
        <w:jc w:val="both"/>
        <w:rPr>
          <w:rFonts w:asciiTheme="majorHAnsi" w:hAnsiTheme="majorHAnsi"/>
          <w:sz w:val="20"/>
          <w:szCs w:val="20"/>
        </w:rPr>
      </w:pPr>
      <w:r w:rsidRPr="005B6795">
        <w:rPr>
          <w:rFonts w:asciiTheme="majorHAnsi" w:hAnsiTheme="majorHAnsi"/>
          <w:sz w:val="20"/>
          <w:szCs w:val="20"/>
        </w:rPr>
        <w:t xml:space="preserve">   -    </w:t>
      </w:r>
      <w:r w:rsidRPr="005B6795">
        <w:rPr>
          <w:rFonts w:asciiTheme="majorHAnsi" w:hAnsiTheme="majorHAnsi"/>
          <w:sz w:val="20"/>
          <w:szCs w:val="20"/>
        </w:rPr>
        <w:tab/>
        <w:t xml:space="preserve">Základní škola a mateřská škola Praha 5 – Radlice, </w:t>
      </w:r>
      <w:smartTag w:uri="urn:schemas-microsoft-com:office:smarttags" w:element="PersonName">
        <w:r w:rsidRPr="005B6795">
          <w:rPr>
            <w:rFonts w:asciiTheme="majorHAnsi" w:hAnsiTheme="majorHAnsi"/>
            <w:sz w:val="20"/>
            <w:szCs w:val="20"/>
          </w:rPr>
          <w:t>Radlická</w:t>
        </w:r>
      </w:smartTag>
      <w:r w:rsidRPr="005B6795">
        <w:rPr>
          <w:rFonts w:asciiTheme="majorHAnsi" w:hAnsiTheme="majorHAnsi"/>
          <w:sz w:val="20"/>
          <w:szCs w:val="20"/>
        </w:rPr>
        <w:t xml:space="preserve"> 140/115,</w:t>
      </w:r>
    </w:p>
    <w:p w:rsidR="0080715D" w:rsidRPr="005B6795" w:rsidRDefault="0080715D" w:rsidP="0020688D">
      <w:pPr>
        <w:tabs>
          <w:tab w:val="left" w:pos="426"/>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Základní škola a mateřská škola Praha 5 – Smíchov, </w:t>
      </w:r>
      <w:smartTag w:uri="urn:schemas-microsoft-com:office:smarttags" w:element="PersonName">
        <w:r w:rsidRPr="005B6795">
          <w:rPr>
            <w:rFonts w:asciiTheme="majorHAnsi" w:hAnsiTheme="majorHAnsi"/>
            <w:sz w:val="20"/>
            <w:szCs w:val="20"/>
          </w:rPr>
          <w:t>U Santošky</w:t>
        </w:r>
      </w:smartTag>
      <w:r w:rsidRPr="005B6795">
        <w:rPr>
          <w:rFonts w:asciiTheme="majorHAnsi" w:hAnsiTheme="majorHAnsi"/>
          <w:sz w:val="20"/>
          <w:szCs w:val="20"/>
        </w:rPr>
        <w:t xml:space="preserve"> 1/1007,</w:t>
      </w:r>
    </w:p>
    <w:p w:rsidR="0080715D" w:rsidRPr="005B6795" w:rsidRDefault="0080715D" w:rsidP="0020688D">
      <w:pPr>
        <w:tabs>
          <w:tab w:val="left" w:pos="426"/>
        </w:tabs>
        <w:jc w:val="both"/>
        <w:rPr>
          <w:rFonts w:asciiTheme="majorHAnsi" w:hAnsiTheme="majorHAnsi"/>
          <w:sz w:val="20"/>
          <w:szCs w:val="20"/>
        </w:rPr>
      </w:pPr>
      <w:r w:rsidRPr="005B6795">
        <w:rPr>
          <w:rFonts w:asciiTheme="majorHAnsi" w:hAnsiTheme="majorHAnsi"/>
          <w:sz w:val="20"/>
          <w:szCs w:val="20"/>
        </w:rPr>
        <w:t xml:space="preserve">   -    </w:t>
      </w:r>
      <w:r w:rsidRPr="005B6795">
        <w:rPr>
          <w:rFonts w:asciiTheme="majorHAnsi" w:hAnsiTheme="majorHAnsi"/>
          <w:sz w:val="20"/>
          <w:szCs w:val="20"/>
        </w:rPr>
        <w:tab/>
      </w:r>
      <w:smartTag w:uri="urn:schemas-microsoft-com:office:smarttags" w:element="PersonName">
        <w:r w:rsidRPr="005B6795">
          <w:rPr>
            <w:rFonts w:asciiTheme="majorHAnsi" w:hAnsiTheme="majorHAnsi"/>
            <w:sz w:val="20"/>
            <w:szCs w:val="20"/>
          </w:rPr>
          <w:t>Tyršova</w:t>
        </w:r>
      </w:smartTag>
      <w:r w:rsidRPr="005B6795">
        <w:rPr>
          <w:rFonts w:asciiTheme="majorHAnsi" w:hAnsiTheme="majorHAnsi"/>
          <w:sz w:val="20"/>
          <w:szCs w:val="20"/>
        </w:rPr>
        <w:t xml:space="preserve"> základní škola a mateřská škola Praha 5 – Jinonice, U Tyršovy školy 1/430,</w:t>
      </w:r>
    </w:p>
    <w:p w:rsidR="0080715D" w:rsidRPr="005B6795" w:rsidRDefault="0080715D" w:rsidP="0020688D">
      <w:pPr>
        <w:tabs>
          <w:tab w:val="left" w:pos="426"/>
        </w:tabs>
        <w:jc w:val="both"/>
        <w:rPr>
          <w:rFonts w:asciiTheme="majorHAnsi" w:hAnsiTheme="majorHAnsi"/>
          <w:sz w:val="20"/>
          <w:szCs w:val="20"/>
        </w:rPr>
      </w:pPr>
      <w:r w:rsidRPr="005B6795">
        <w:rPr>
          <w:rFonts w:asciiTheme="majorHAnsi" w:hAnsiTheme="majorHAnsi"/>
          <w:sz w:val="20"/>
          <w:szCs w:val="20"/>
        </w:rPr>
        <w:t xml:space="preserve">   -    Základní škola a mateřská škola Praha 5 - Košíře, </w:t>
      </w:r>
      <w:smartTag w:uri="urn:schemas-microsoft-com:office:smarttags" w:element="PersonName">
        <w:r w:rsidRPr="005B6795">
          <w:rPr>
            <w:rFonts w:asciiTheme="majorHAnsi" w:hAnsiTheme="majorHAnsi"/>
            <w:sz w:val="20"/>
            <w:szCs w:val="20"/>
          </w:rPr>
          <w:t>Weberova</w:t>
        </w:r>
      </w:smartTag>
      <w:r w:rsidRPr="005B6795">
        <w:rPr>
          <w:rFonts w:asciiTheme="majorHAnsi" w:hAnsiTheme="majorHAnsi"/>
          <w:sz w:val="20"/>
          <w:szCs w:val="20"/>
        </w:rPr>
        <w:t xml:space="preserve"> 1/1090,   </w:t>
      </w:r>
    </w:p>
    <w:p w:rsidR="0080715D" w:rsidRPr="005B6795" w:rsidRDefault="0080715D" w:rsidP="0020688D">
      <w:pPr>
        <w:tabs>
          <w:tab w:val="left" w:pos="426"/>
        </w:tabs>
        <w:jc w:val="both"/>
        <w:rPr>
          <w:rFonts w:asciiTheme="majorHAnsi" w:hAnsiTheme="majorHAnsi"/>
          <w:sz w:val="20"/>
          <w:szCs w:val="20"/>
        </w:rPr>
      </w:pPr>
      <w:r w:rsidRPr="005B6795">
        <w:rPr>
          <w:rFonts w:asciiTheme="majorHAnsi" w:hAnsiTheme="majorHAnsi"/>
          <w:sz w:val="20"/>
          <w:szCs w:val="20"/>
        </w:rPr>
        <w:t xml:space="preserve">   -    </w:t>
      </w:r>
      <w:r w:rsidRPr="005B6795">
        <w:rPr>
          <w:rFonts w:asciiTheme="majorHAnsi" w:hAnsiTheme="majorHAnsi"/>
          <w:sz w:val="20"/>
          <w:szCs w:val="20"/>
        </w:rPr>
        <w:tab/>
        <w:t>Základní škola a mateřská škola Praha  - Slivenec, Ke Smíchovu 16.</w:t>
      </w:r>
    </w:p>
    <w:p w:rsidR="0080715D" w:rsidRPr="005B6795" w:rsidRDefault="0080715D" w:rsidP="0020688D">
      <w:pPr>
        <w:tabs>
          <w:tab w:val="left" w:pos="426"/>
        </w:tabs>
        <w:jc w:val="both"/>
        <w:rPr>
          <w:rFonts w:asciiTheme="majorHAnsi" w:hAnsiTheme="majorHAnsi"/>
          <w:sz w:val="20"/>
          <w:szCs w:val="20"/>
        </w:rPr>
      </w:pPr>
    </w:p>
    <w:p w:rsidR="0080715D" w:rsidRPr="005B6795" w:rsidRDefault="0080715D" w:rsidP="0020688D">
      <w:pPr>
        <w:jc w:val="both"/>
        <w:rPr>
          <w:rFonts w:asciiTheme="majorHAnsi" w:hAnsiTheme="majorHAnsi"/>
          <w:sz w:val="20"/>
          <w:szCs w:val="20"/>
        </w:rPr>
      </w:pPr>
      <w:r w:rsidRPr="005B6795">
        <w:rPr>
          <w:rFonts w:asciiTheme="majorHAnsi" w:hAnsiTheme="majorHAnsi"/>
          <w:sz w:val="20"/>
          <w:szCs w:val="20"/>
        </w:rPr>
        <w:t xml:space="preserve">Základní škola a mateřská škola Praha 5 – Smíchov, </w:t>
      </w:r>
      <w:smartTag w:uri="urn:schemas-microsoft-com:office:smarttags" w:element="PersonName">
        <w:r w:rsidRPr="005B6795">
          <w:rPr>
            <w:rFonts w:asciiTheme="majorHAnsi" w:hAnsiTheme="majorHAnsi"/>
            <w:sz w:val="20"/>
            <w:szCs w:val="20"/>
          </w:rPr>
          <w:t>Grafická</w:t>
        </w:r>
      </w:smartTag>
      <w:r w:rsidRPr="005B6795">
        <w:rPr>
          <w:rFonts w:asciiTheme="majorHAnsi" w:hAnsiTheme="majorHAnsi"/>
          <w:sz w:val="20"/>
          <w:szCs w:val="20"/>
        </w:rPr>
        <w:t xml:space="preserve"> 13/1060 je školou s výrazným zastoupením žáků ze sociokulturně znevýhodněného prostředí. </w:t>
      </w:r>
    </w:p>
    <w:p w:rsidR="0080715D" w:rsidRPr="005B6795" w:rsidRDefault="0080715D" w:rsidP="0020688D">
      <w:pPr>
        <w:jc w:val="both"/>
        <w:rPr>
          <w:rFonts w:asciiTheme="majorHAnsi" w:hAnsiTheme="majorHAnsi"/>
          <w:sz w:val="20"/>
          <w:szCs w:val="20"/>
        </w:rPr>
      </w:pPr>
      <w:r w:rsidRPr="005B6795">
        <w:rPr>
          <w:rFonts w:asciiTheme="majorHAnsi" w:hAnsiTheme="majorHAnsi"/>
          <w:sz w:val="20"/>
          <w:szCs w:val="20"/>
        </w:rPr>
        <w:t xml:space="preserve">Nad rámec běžného chodu je provozování </w:t>
      </w:r>
      <w:r w:rsidRPr="005B6795">
        <w:rPr>
          <w:rFonts w:asciiTheme="majorHAnsi" w:hAnsiTheme="majorHAnsi"/>
          <w:b/>
          <w:sz w:val="20"/>
          <w:szCs w:val="20"/>
        </w:rPr>
        <w:t>školního bazénu</w:t>
      </w:r>
      <w:r w:rsidRPr="005B6795">
        <w:rPr>
          <w:rFonts w:asciiTheme="majorHAnsi" w:hAnsiTheme="majorHAnsi"/>
          <w:sz w:val="20"/>
          <w:szCs w:val="20"/>
        </w:rPr>
        <w:t xml:space="preserve"> v Základní škole Praha 5 – Košíře, </w:t>
      </w:r>
      <w:smartTag w:uri="urn:schemas-microsoft-com:office:smarttags" w:element="PersonName">
        <w:r w:rsidRPr="005B6795">
          <w:rPr>
            <w:rFonts w:asciiTheme="majorHAnsi" w:hAnsiTheme="majorHAnsi"/>
            <w:sz w:val="20"/>
            <w:szCs w:val="20"/>
          </w:rPr>
          <w:t>Weberova</w:t>
        </w:r>
      </w:smartTag>
      <w:r w:rsidRPr="005B6795">
        <w:rPr>
          <w:rFonts w:asciiTheme="majorHAnsi" w:hAnsiTheme="majorHAnsi"/>
          <w:sz w:val="20"/>
          <w:szCs w:val="20"/>
        </w:rPr>
        <w:t xml:space="preserve"> 1/1090.</w:t>
      </w:r>
    </w:p>
    <w:p w:rsidR="0080715D" w:rsidRPr="00DD4E7C" w:rsidRDefault="0080715D" w:rsidP="0080715D">
      <w:pPr>
        <w:ind w:right="-711"/>
        <w:jc w:val="both"/>
        <w:rPr>
          <w:rFonts w:asciiTheme="majorHAnsi" w:hAnsiTheme="majorHAnsi"/>
          <w:b/>
          <w:sz w:val="16"/>
          <w:szCs w:val="16"/>
        </w:rPr>
      </w:pPr>
    </w:p>
    <w:p w:rsidR="0080715D" w:rsidRPr="005B6795" w:rsidRDefault="0080715D" w:rsidP="0080715D">
      <w:pPr>
        <w:ind w:right="-711"/>
        <w:jc w:val="both"/>
        <w:rPr>
          <w:rFonts w:asciiTheme="majorHAnsi" w:hAnsiTheme="majorHAnsi"/>
          <w:b/>
          <w:sz w:val="22"/>
          <w:szCs w:val="22"/>
          <w:u w:val="single"/>
        </w:rPr>
      </w:pPr>
      <w:r w:rsidRPr="005B6795">
        <w:rPr>
          <w:rFonts w:asciiTheme="majorHAnsi" w:hAnsiTheme="majorHAnsi"/>
          <w:b/>
        </w:rPr>
        <w:t>3</w:t>
      </w:r>
      <w:r w:rsidRPr="005B6795">
        <w:rPr>
          <w:rFonts w:asciiTheme="majorHAnsi" w:hAnsiTheme="majorHAnsi"/>
          <w:b/>
          <w:sz w:val="22"/>
          <w:szCs w:val="22"/>
        </w:rPr>
        <w:t xml:space="preserve">. </w:t>
      </w:r>
      <w:r w:rsidRPr="005B6795">
        <w:rPr>
          <w:rFonts w:asciiTheme="majorHAnsi" w:hAnsiTheme="majorHAnsi"/>
          <w:b/>
          <w:sz w:val="22"/>
          <w:szCs w:val="22"/>
          <w:u w:val="single"/>
        </w:rPr>
        <w:t>Změny v síti škol (počet a důvody změn, např. sloučení)</w:t>
      </w:r>
    </w:p>
    <w:p w:rsidR="0080715D" w:rsidRPr="00DD4E7C" w:rsidRDefault="0080715D" w:rsidP="0080715D">
      <w:pPr>
        <w:ind w:right="-711"/>
        <w:jc w:val="both"/>
        <w:rPr>
          <w:rFonts w:asciiTheme="majorHAnsi" w:hAnsiTheme="majorHAnsi"/>
          <w:b/>
          <w:sz w:val="16"/>
          <w:szCs w:val="16"/>
          <w:u w:val="single"/>
        </w:rPr>
      </w:pPr>
    </w:p>
    <w:p w:rsidR="0080715D" w:rsidRPr="005B6795" w:rsidRDefault="0080715D" w:rsidP="0080715D">
      <w:pPr>
        <w:tabs>
          <w:tab w:val="left" w:pos="426"/>
        </w:tabs>
        <w:ind w:left="420" w:hanging="420"/>
        <w:jc w:val="both"/>
        <w:rPr>
          <w:rFonts w:asciiTheme="majorHAnsi" w:hAnsiTheme="majorHAnsi"/>
          <w:sz w:val="20"/>
          <w:szCs w:val="20"/>
        </w:rPr>
      </w:pPr>
      <w:r w:rsidRPr="005B6795">
        <w:rPr>
          <w:rFonts w:asciiTheme="majorHAnsi" w:hAnsiTheme="majorHAnsi"/>
          <w:sz w:val="20"/>
          <w:szCs w:val="20"/>
        </w:rPr>
        <w:t>Ke změnám v síti škol nedošlo.</w:t>
      </w:r>
    </w:p>
    <w:p w:rsidR="0080715D" w:rsidRPr="005B6795" w:rsidRDefault="0080715D" w:rsidP="0080715D">
      <w:pPr>
        <w:tabs>
          <w:tab w:val="left" w:pos="426"/>
        </w:tabs>
        <w:ind w:left="420" w:hanging="420"/>
        <w:jc w:val="both"/>
        <w:rPr>
          <w:rFonts w:asciiTheme="majorHAnsi" w:hAnsiTheme="majorHAnsi"/>
          <w:sz w:val="20"/>
          <w:szCs w:val="20"/>
          <w:highlight w:val="yellow"/>
        </w:rPr>
      </w:pPr>
      <w:r w:rsidRPr="005B6795">
        <w:rPr>
          <w:rFonts w:asciiTheme="majorHAnsi" w:hAnsiTheme="majorHAnsi"/>
          <w:sz w:val="20"/>
          <w:szCs w:val="20"/>
          <w:highlight w:val="yellow"/>
        </w:rPr>
        <w:t xml:space="preserve">                </w:t>
      </w:r>
    </w:p>
    <w:p w:rsidR="0080715D" w:rsidRPr="005B6795" w:rsidRDefault="0080715D" w:rsidP="0080715D">
      <w:pPr>
        <w:jc w:val="both"/>
        <w:rPr>
          <w:rFonts w:asciiTheme="majorHAnsi" w:hAnsiTheme="majorHAnsi"/>
          <w:b/>
          <w:sz w:val="22"/>
          <w:szCs w:val="22"/>
        </w:rPr>
      </w:pPr>
      <w:r w:rsidRPr="005B6795">
        <w:rPr>
          <w:rFonts w:asciiTheme="majorHAnsi" w:hAnsiTheme="majorHAnsi"/>
          <w:b/>
        </w:rPr>
        <w:t>4</w:t>
      </w:r>
      <w:r w:rsidRPr="005B6795">
        <w:rPr>
          <w:rFonts w:asciiTheme="majorHAnsi" w:hAnsiTheme="majorHAnsi"/>
          <w:b/>
          <w:sz w:val="22"/>
          <w:szCs w:val="22"/>
        </w:rPr>
        <w:t xml:space="preserve">. </w:t>
      </w:r>
      <w:r w:rsidRPr="005B6795">
        <w:rPr>
          <w:rFonts w:asciiTheme="majorHAnsi" w:hAnsiTheme="majorHAnsi"/>
          <w:b/>
          <w:sz w:val="22"/>
          <w:szCs w:val="22"/>
          <w:u w:val="single"/>
        </w:rPr>
        <w:t>Zhodnocení školních vzdělávacích programů pro základní vzdělávání</w:t>
      </w:r>
    </w:p>
    <w:p w:rsidR="0080715D" w:rsidRPr="005B6795" w:rsidRDefault="0080715D" w:rsidP="0080715D">
      <w:pPr>
        <w:jc w:val="both"/>
        <w:rPr>
          <w:rFonts w:asciiTheme="majorHAnsi" w:hAnsiTheme="majorHAnsi"/>
          <w:sz w:val="20"/>
          <w:szCs w:val="20"/>
        </w:rPr>
      </w:pPr>
    </w:p>
    <w:tbl>
      <w:tblPr>
        <w:tblW w:w="0" w:type="auto"/>
        <w:tblInd w:w="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2"/>
        <w:gridCol w:w="1134"/>
        <w:gridCol w:w="1418"/>
        <w:gridCol w:w="1559"/>
      </w:tblGrid>
      <w:tr w:rsidR="0080715D" w:rsidRPr="0020688D" w:rsidTr="00A51E88">
        <w:tc>
          <w:tcPr>
            <w:tcW w:w="3472" w:type="dxa"/>
            <w:tcBorders>
              <w:top w:val="single" w:sz="6" w:space="0" w:color="auto"/>
              <w:left w:val="single" w:sz="6" w:space="0" w:color="auto"/>
              <w:bottom w:val="single" w:sz="6" w:space="0" w:color="auto"/>
              <w:right w:val="single" w:sz="6" w:space="0" w:color="auto"/>
            </w:tcBorders>
          </w:tcPr>
          <w:p w:rsidR="0080715D" w:rsidRPr="0020688D" w:rsidRDefault="0080715D" w:rsidP="00A51E88">
            <w:pPr>
              <w:jc w:val="center"/>
              <w:rPr>
                <w:rFonts w:asciiTheme="majorHAnsi" w:hAnsiTheme="majorHAnsi"/>
                <w:sz w:val="22"/>
                <w:szCs w:val="22"/>
              </w:rPr>
            </w:pPr>
            <w:r w:rsidRPr="0020688D">
              <w:rPr>
                <w:rFonts w:asciiTheme="majorHAnsi" w:hAnsiTheme="majorHAnsi"/>
                <w:sz w:val="22"/>
                <w:szCs w:val="22"/>
              </w:rPr>
              <w:t>vzdělávací program</w:t>
            </w:r>
          </w:p>
        </w:tc>
        <w:tc>
          <w:tcPr>
            <w:tcW w:w="1134" w:type="dxa"/>
            <w:tcBorders>
              <w:top w:val="single" w:sz="6" w:space="0" w:color="auto"/>
              <w:left w:val="single" w:sz="6" w:space="0" w:color="auto"/>
              <w:bottom w:val="single" w:sz="6" w:space="0" w:color="auto"/>
              <w:right w:val="single" w:sz="6" w:space="0" w:color="auto"/>
            </w:tcBorders>
          </w:tcPr>
          <w:p w:rsidR="0080715D" w:rsidRPr="0020688D" w:rsidRDefault="0080715D" w:rsidP="00A51E88">
            <w:pPr>
              <w:jc w:val="center"/>
              <w:rPr>
                <w:rFonts w:asciiTheme="majorHAnsi" w:hAnsiTheme="majorHAnsi"/>
                <w:sz w:val="22"/>
                <w:szCs w:val="22"/>
              </w:rPr>
            </w:pPr>
            <w:r w:rsidRPr="0020688D">
              <w:rPr>
                <w:rFonts w:asciiTheme="majorHAnsi" w:hAnsiTheme="majorHAnsi"/>
                <w:sz w:val="22"/>
                <w:szCs w:val="22"/>
              </w:rPr>
              <w:t>počet škol</w:t>
            </w:r>
          </w:p>
        </w:tc>
        <w:tc>
          <w:tcPr>
            <w:tcW w:w="1418" w:type="dxa"/>
            <w:tcBorders>
              <w:top w:val="single" w:sz="6" w:space="0" w:color="auto"/>
              <w:left w:val="single" w:sz="6" w:space="0" w:color="auto"/>
              <w:bottom w:val="single" w:sz="6" w:space="0" w:color="auto"/>
              <w:right w:val="single" w:sz="6" w:space="0" w:color="auto"/>
            </w:tcBorders>
          </w:tcPr>
          <w:p w:rsidR="0080715D" w:rsidRPr="0020688D" w:rsidRDefault="0080715D" w:rsidP="00A51E88">
            <w:pPr>
              <w:jc w:val="center"/>
              <w:rPr>
                <w:rFonts w:asciiTheme="majorHAnsi" w:hAnsiTheme="majorHAnsi"/>
                <w:sz w:val="22"/>
                <w:szCs w:val="22"/>
              </w:rPr>
            </w:pPr>
            <w:r w:rsidRPr="0020688D">
              <w:rPr>
                <w:rFonts w:asciiTheme="majorHAnsi" w:hAnsiTheme="majorHAnsi"/>
                <w:sz w:val="22"/>
                <w:szCs w:val="22"/>
              </w:rPr>
              <w:t>počet tříd</w:t>
            </w:r>
          </w:p>
        </w:tc>
        <w:tc>
          <w:tcPr>
            <w:tcW w:w="1559" w:type="dxa"/>
            <w:tcBorders>
              <w:top w:val="single" w:sz="6" w:space="0" w:color="auto"/>
              <w:left w:val="single" w:sz="6" w:space="0" w:color="auto"/>
              <w:bottom w:val="single" w:sz="6" w:space="0" w:color="auto"/>
              <w:right w:val="single" w:sz="6" w:space="0" w:color="auto"/>
            </w:tcBorders>
          </w:tcPr>
          <w:p w:rsidR="0080715D" w:rsidRPr="0020688D" w:rsidRDefault="0080715D" w:rsidP="00A51E88">
            <w:pPr>
              <w:jc w:val="center"/>
              <w:rPr>
                <w:rFonts w:asciiTheme="majorHAnsi" w:hAnsiTheme="majorHAnsi"/>
                <w:sz w:val="22"/>
                <w:szCs w:val="22"/>
              </w:rPr>
            </w:pPr>
            <w:r w:rsidRPr="0020688D">
              <w:rPr>
                <w:rFonts w:asciiTheme="majorHAnsi" w:hAnsiTheme="majorHAnsi"/>
                <w:sz w:val="22"/>
                <w:szCs w:val="22"/>
              </w:rPr>
              <w:t>počet žáků</w:t>
            </w:r>
          </w:p>
        </w:tc>
      </w:tr>
      <w:tr w:rsidR="0080715D" w:rsidRPr="0020688D" w:rsidTr="00A51E88">
        <w:tc>
          <w:tcPr>
            <w:tcW w:w="3472" w:type="dxa"/>
            <w:tcBorders>
              <w:top w:val="single" w:sz="6" w:space="0" w:color="auto"/>
              <w:left w:val="single" w:sz="6" w:space="0" w:color="auto"/>
              <w:bottom w:val="single" w:sz="6" w:space="0" w:color="auto"/>
              <w:right w:val="single" w:sz="6" w:space="0" w:color="auto"/>
            </w:tcBorders>
          </w:tcPr>
          <w:p w:rsidR="0080715D" w:rsidRPr="0020688D" w:rsidRDefault="0080715D" w:rsidP="00A51E88">
            <w:pPr>
              <w:rPr>
                <w:rFonts w:asciiTheme="majorHAnsi" w:hAnsiTheme="majorHAnsi"/>
                <w:sz w:val="22"/>
                <w:szCs w:val="22"/>
              </w:rPr>
            </w:pPr>
            <w:r w:rsidRPr="0020688D">
              <w:rPr>
                <w:rFonts w:asciiTheme="majorHAnsi" w:hAnsiTheme="majorHAnsi"/>
                <w:sz w:val="22"/>
                <w:szCs w:val="22"/>
              </w:rPr>
              <w:t xml:space="preserve">ŠVP </w:t>
            </w:r>
          </w:p>
        </w:tc>
        <w:tc>
          <w:tcPr>
            <w:tcW w:w="1134" w:type="dxa"/>
            <w:tcBorders>
              <w:top w:val="single" w:sz="6" w:space="0" w:color="auto"/>
              <w:left w:val="single" w:sz="6" w:space="0" w:color="auto"/>
              <w:bottom w:val="single" w:sz="6" w:space="0" w:color="auto"/>
              <w:right w:val="single" w:sz="6" w:space="0" w:color="auto"/>
            </w:tcBorders>
          </w:tcPr>
          <w:p w:rsidR="0080715D" w:rsidRPr="0020688D" w:rsidRDefault="0080715D" w:rsidP="00A51E88">
            <w:pPr>
              <w:jc w:val="center"/>
              <w:rPr>
                <w:rFonts w:asciiTheme="majorHAnsi" w:hAnsiTheme="majorHAnsi"/>
                <w:sz w:val="22"/>
                <w:szCs w:val="22"/>
              </w:rPr>
            </w:pPr>
            <w:r w:rsidRPr="0020688D">
              <w:rPr>
                <w:rFonts w:asciiTheme="majorHAnsi" w:hAnsiTheme="majorHAnsi"/>
                <w:sz w:val="22"/>
                <w:szCs w:val="22"/>
              </w:rPr>
              <w:t>13</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80715D" w:rsidRPr="0020688D" w:rsidRDefault="0080715D" w:rsidP="00A51E88">
            <w:pPr>
              <w:jc w:val="center"/>
              <w:rPr>
                <w:rFonts w:asciiTheme="majorHAnsi" w:hAnsiTheme="majorHAnsi"/>
                <w:sz w:val="22"/>
                <w:szCs w:val="22"/>
              </w:rPr>
            </w:pPr>
            <w:r w:rsidRPr="0020688D">
              <w:rPr>
                <w:rFonts w:asciiTheme="majorHAnsi" w:hAnsiTheme="majorHAnsi"/>
                <w:sz w:val="22"/>
                <w:szCs w:val="22"/>
              </w:rPr>
              <w:t>225</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80715D" w:rsidRPr="0020688D" w:rsidRDefault="0080715D" w:rsidP="00A51E88">
            <w:pPr>
              <w:jc w:val="center"/>
              <w:rPr>
                <w:rFonts w:asciiTheme="majorHAnsi" w:hAnsiTheme="majorHAnsi"/>
                <w:sz w:val="22"/>
                <w:szCs w:val="22"/>
              </w:rPr>
            </w:pPr>
            <w:r w:rsidRPr="0020688D">
              <w:rPr>
                <w:rFonts w:asciiTheme="majorHAnsi" w:hAnsiTheme="majorHAnsi"/>
                <w:sz w:val="22"/>
                <w:szCs w:val="22"/>
              </w:rPr>
              <w:t>5208</w:t>
            </w:r>
          </w:p>
        </w:tc>
      </w:tr>
    </w:tbl>
    <w:p w:rsidR="0080715D" w:rsidRPr="00DD4E7C" w:rsidRDefault="0080715D" w:rsidP="0080715D">
      <w:pPr>
        <w:tabs>
          <w:tab w:val="left" w:pos="567"/>
        </w:tabs>
        <w:jc w:val="both"/>
        <w:rPr>
          <w:rFonts w:asciiTheme="majorHAnsi" w:hAnsiTheme="majorHAnsi"/>
          <w:b/>
          <w:sz w:val="16"/>
          <w:szCs w:val="16"/>
        </w:rPr>
      </w:pPr>
    </w:p>
    <w:p w:rsidR="0080715D" w:rsidRPr="0020688D" w:rsidRDefault="0080715D" w:rsidP="0080715D">
      <w:pPr>
        <w:tabs>
          <w:tab w:val="left" w:pos="567"/>
        </w:tabs>
        <w:jc w:val="both"/>
        <w:rPr>
          <w:rFonts w:asciiTheme="majorHAnsi" w:hAnsiTheme="majorHAnsi"/>
          <w:b/>
          <w:sz w:val="22"/>
          <w:szCs w:val="22"/>
        </w:rPr>
      </w:pPr>
      <w:r w:rsidRPr="0020688D">
        <w:rPr>
          <w:rFonts w:asciiTheme="majorHAnsi" w:hAnsiTheme="majorHAnsi"/>
          <w:b/>
          <w:sz w:val="22"/>
          <w:szCs w:val="22"/>
        </w:rPr>
        <w:t xml:space="preserve">Vzdělávací programy </w:t>
      </w:r>
    </w:p>
    <w:p w:rsidR="0080715D" w:rsidRPr="00DD4E7C" w:rsidRDefault="0080715D" w:rsidP="0080715D">
      <w:pPr>
        <w:jc w:val="both"/>
        <w:rPr>
          <w:rFonts w:asciiTheme="majorHAnsi" w:hAnsiTheme="majorHAnsi"/>
          <w:sz w:val="16"/>
          <w:szCs w:val="16"/>
          <w:highlight w:val="yellow"/>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18"/>
          <w:szCs w:val="18"/>
        </w:rPr>
      </w:pPr>
      <w:r w:rsidRPr="005B6795">
        <w:rPr>
          <w:rFonts w:asciiTheme="majorHAnsi" w:hAnsiTheme="majorHAnsi"/>
          <w:b/>
          <w:sz w:val="20"/>
          <w:szCs w:val="20"/>
        </w:rPr>
        <w:t>Projekt 3D - Dobrovolně s důvtipem k dovednostem -</w:t>
      </w:r>
      <w:r w:rsidRPr="005B6795">
        <w:rPr>
          <w:rFonts w:asciiTheme="majorHAnsi" w:hAnsiTheme="majorHAnsi"/>
          <w:sz w:val="20"/>
          <w:szCs w:val="20"/>
        </w:rPr>
        <w:t xml:space="preserve"> (ZŠ a MŠ Barrandov) – v přípravné třídě pak program s názvem Radostnou hrou k získávání nových dovedností - h</w:t>
      </w:r>
      <w:r w:rsidRPr="005B6795">
        <w:rPr>
          <w:rFonts w:asciiTheme="majorHAnsi" w:hAnsiTheme="majorHAnsi"/>
          <w:snapToGrid w:val="0"/>
          <w:sz w:val="20"/>
          <w:szCs w:val="20"/>
        </w:rPr>
        <w:t>lavními prioritami se stala výuka jazyků, informatiky a komunikační techniky,</w:t>
      </w:r>
      <w:r w:rsidRPr="005B6795">
        <w:rPr>
          <w:rFonts w:asciiTheme="majorHAnsi" w:hAnsiTheme="majorHAnsi"/>
          <w:sz w:val="20"/>
          <w:szCs w:val="20"/>
        </w:rPr>
        <w:t xml:space="preserve"> rozvoj estetického vnímání, zdravý životní styl a environmentální výchovu.</w:t>
      </w:r>
    </w:p>
    <w:p w:rsidR="0080715D" w:rsidRPr="00DD4E7C" w:rsidRDefault="0080715D" w:rsidP="0020688D">
      <w:pPr>
        <w:overflowPunct w:val="0"/>
        <w:autoSpaceDE w:val="0"/>
        <w:autoSpaceDN w:val="0"/>
        <w:adjustRightInd w:val="0"/>
        <w:ind w:left="284" w:hanging="284"/>
        <w:jc w:val="both"/>
        <w:textAlignment w:val="baseline"/>
        <w:rPr>
          <w:rFonts w:asciiTheme="majorHAnsi" w:hAnsiTheme="majorHAnsi"/>
          <w:sz w:val="16"/>
          <w:szCs w:val="16"/>
          <w:highlight w:val="yellow"/>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20"/>
          <w:szCs w:val="20"/>
        </w:rPr>
      </w:pPr>
      <w:r w:rsidRPr="005B6795">
        <w:rPr>
          <w:rFonts w:asciiTheme="majorHAnsi" w:hAnsiTheme="majorHAnsi"/>
          <w:b/>
          <w:sz w:val="20"/>
          <w:szCs w:val="20"/>
        </w:rPr>
        <w:t xml:space="preserve">Škola snů - (FZŠ a MŠ </w:t>
      </w:r>
      <w:smartTag w:uri="urn:schemas-microsoft-com:office:smarttags" w:element="PersonName">
        <w:r w:rsidRPr="005B6795">
          <w:rPr>
            <w:rFonts w:asciiTheme="majorHAnsi" w:hAnsiTheme="majorHAnsi"/>
            <w:b/>
            <w:sz w:val="20"/>
            <w:szCs w:val="20"/>
          </w:rPr>
          <w:t>Barrandov I</w:t>
        </w:r>
      </w:smartTag>
      <w:r w:rsidRPr="005B6795">
        <w:rPr>
          <w:rFonts w:asciiTheme="majorHAnsi" w:hAnsiTheme="majorHAnsi"/>
          <w:b/>
          <w:sz w:val="20"/>
          <w:szCs w:val="20"/>
        </w:rPr>
        <w:t xml:space="preserve">I) </w:t>
      </w:r>
      <w:r w:rsidRPr="005B6795">
        <w:rPr>
          <w:rFonts w:asciiTheme="majorHAnsi" w:hAnsiTheme="majorHAnsi"/>
          <w:sz w:val="20"/>
          <w:szCs w:val="20"/>
        </w:rPr>
        <w:t>Ve školním roce 2016/2017 došlo k úpravě ŠVP s ohledem na inkluzivní vzdělávání. Priority „Školy snů“ jsou poskytovat kvalitní vzdělání orientované na aktivní dovednosti žáků využitelné v praktickém životě, rozvíjet individuální schopnosti a dovednosti prostřednictvím pestré nabídky volitelných předmětů i nepovinných aktivit, poskytovat individuální pomoc žákům s různými druhy a stupni handicapů, pěstovat příjemnou pracovní atmosféru a přátelské vztahy založené na demokratických principech a vzájemném respektu mezi žáky a učiteli, a žáky navzájem. Při realizaci uvedených priorit škola vychází ze svých silných stránek, což jsou zejména vysoká kvalifikovanost pedagogického sboru, přívětivé sociální klima, efektivní řízení výchovně – vzdělávacího procesu, partnerská spolupráce s rodiči.</w:t>
      </w:r>
    </w:p>
    <w:p w:rsidR="0080715D" w:rsidRPr="00DD4E7C" w:rsidRDefault="0080715D" w:rsidP="0080715D">
      <w:pPr>
        <w:overflowPunct w:val="0"/>
        <w:autoSpaceDE w:val="0"/>
        <w:autoSpaceDN w:val="0"/>
        <w:adjustRightInd w:val="0"/>
        <w:ind w:left="-207"/>
        <w:jc w:val="both"/>
        <w:textAlignment w:val="baseline"/>
        <w:rPr>
          <w:rFonts w:asciiTheme="majorHAnsi" w:hAnsiTheme="majorHAnsi"/>
          <w:sz w:val="16"/>
          <w:szCs w:val="16"/>
          <w:highlight w:val="yellow"/>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20"/>
          <w:szCs w:val="20"/>
        </w:rPr>
      </w:pPr>
      <w:r w:rsidRPr="005B6795">
        <w:rPr>
          <w:rFonts w:asciiTheme="majorHAnsi" w:hAnsiTheme="majorHAnsi"/>
          <w:b/>
          <w:sz w:val="20"/>
          <w:szCs w:val="20"/>
        </w:rPr>
        <w:t>Drtinka 4 Life - (FZŠ Drtinova</w:t>
      </w:r>
      <w:r w:rsidRPr="005B6795">
        <w:rPr>
          <w:rFonts w:asciiTheme="majorHAnsi" w:hAnsiTheme="majorHAnsi"/>
          <w:sz w:val="20"/>
          <w:szCs w:val="20"/>
        </w:rPr>
        <w:t>) - základem 4D = důvěra, důslednost, disciplína, důmyslnost, uplatnění 4D v životě, zaměření na výuku jazyků. Vede žáky k zodpovědnosti za jejich vzdělání a za jejich budoucnost- připravuje je na celoživotní učení. Vytvářením praktických problémových úloh a situací učí žáky tato problémy prakticky řešit (problémy byly, jsou a budou – problém není hrozba, ale výzva). Netoleruje sociálně patologické projevy chování a připravuje žáky především pro další studium. Škola založila svůj vzdělávací program ve školním roce 1966/67. Mnohaleté zkušenosti s výukou jazyků vedly k vypracování vlastního know-how. Individuální přístup k žákovi, výsledky jsou posuzovány z pohledu přidané hodnoty.</w:t>
      </w:r>
    </w:p>
    <w:p w:rsidR="0080715D" w:rsidRPr="00DD4E7C" w:rsidRDefault="0080715D" w:rsidP="0020688D">
      <w:pPr>
        <w:overflowPunct w:val="0"/>
        <w:autoSpaceDE w:val="0"/>
        <w:autoSpaceDN w:val="0"/>
        <w:adjustRightInd w:val="0"/>
        <w:ind w:left="284" w:hanging="284"/>
        <w:jc w:val="both"/>
        <w:textAlignment w:val="baseline"/>
        <w:rPr>
          <w:rFonts w:asciiTheme="majorHAnsi" w:hAnsiTheme="majorHAnsi"/>
          <w:sz w:val="16"/>
          <w:szCs w:val="16"/>
          <w:highlight w:val="yellow"/>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20"/>
          <w:szCs w:val="20"/>
        </w:rPr>
      </w:pPr>
      <w:r w:rsidRPr="005B6795">
        <w:rPr>
          <w:rFonts w:asciiTheme="majorHAnsi" w:hAnsiTheme="majorHAnsi"/>
          <w:b/>
          <w:sz w:val="20"/>
          <w:szCs w:val="20"/>
        </w:rPr>
        <w:t>Dát šanci každému - (ZŠ a MŠ Grafická</w:t>
      </w:r>
      <w:r w:rsidRPr="005B6795">
        <w:rPr>
          <w:rFonts w:asciiTheme="majorHAnsi" w:hAnsiTheme="majorHAnsi"/>
          <w:sz w:val="20"/>
          <w:szCs w:val="20"/>
        </w:rPr>
        <w:t>) - ŠVP  „Dát šanci každému“ klade důraz na kompetence žáků, a to na kompetence k učení a k samostatnému řešení problémů. Podporuje slušnou a efektivní komunikaci, schopnost argumentace, umění říci ne, empatické jednání a schopnost kooperace. V oblasti sociální vede k toleranci hodnot z různého sociokulturního prostředí, které pomáhá utvářet prostřednictvím výuky i sebezkušenosti. Vychází i z potřeb kompetencí občanských a pracovních, v tomto směru připravuje žáky na roli svobodných a zodpovědných občanů.</w:t>
      </w:r>
    </w:p>
    <w:p w:rsidR="0080715D" w:rsidRPr="00DD4E7C" w:rsidRDefault="0080715D" w:rsidP="0020688D">
      <w:pPr>
        <w:overflowPunct w:val="0"/>
        <w:autoSpaceDE w:val="0"/>
        <w:autoSpaceDN w:val="0"/>
        <w:adjustRightInd w:val="0"/>
        <w:ind w:left="284" w:hanging="284"/>
        <w:jc w:val="both"/>
        <w:textAlignment w:val="baseline"/>
        <w:rPr>
          <w:rFonts w:asciiTheme="majorHAnsi" w:hAnsiTheme="majorHAnsi"/>
          <w:sz w:val="16"/>
          <w:szCs w:val="16"/>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20"/>
          <w:szCs w:val="20"/>
        </w:rPr>
      </w:pPr>
      <w:r w:rsidRPr="005B6795">
        <w:rPr>
          <w:rFonts w:asciiTheme="majorHAnsi" w:hAnsiTheme="majorHAnsi"/>
          <w:b/>
          <w:sz w:val="20"/>
          <w:szCs w:val="20"/>
        </w:rPr>
        <w:t>Otevřená škola 21. století</w:t>
      </w:r>
      <w:r w:rsidRPr="005B6795">
        <w:rPr>
          <w:rFonts w:asciiTheme="majorHAnsi" w:hAnsiTheme="majorHAnsi"/>
          <w:sz w:val="20"/>
          <w:szCs w:val="20"/>
        </w:rPr>
        <w:t xml:space="preserve"> - (ZŠ a MŠ Kořenského) – škola otevřená novým směrům v pedagogice i řízení, otevřená okolí, rodičům i širší komunitě, ale i Evropě a světu, škola otevřená problémům žáků i učitelů, místo, kam budou děti i učitelé chodit rádi, kde bude možné získat nové znalosti a vědomosti, ale i kvalitní vztahy založené na respektu a toleranci, škola, jejímž cílem bude připravit žáky na jejich budoucí vzdělávací cestu s důrazem na klíčové kompetence – ŠVP prošel čtvrtým rokem výuky po výrazných změnách provedených v roce 2012/2013.</w:t>
      </w:r>
    </w:p>
    <w:p w:rsidR="00920182" w:rsidRPr="005B6795" w:rsidRDefault="00920182" w:rsidP="0020688D">
      <w:pPr>
        <w:jc w:val="both"/>
        <w:rPr>
          <w:rFonts w:asciiTheme="majorHAnsi" w:hAnsiTheme="majorHAnsi"/>
          <w:sz w:val="20"/>
          <w:szCs w:val="20"/>
          <w:highlight w:val="yellow"/>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20"/>
          <w:szCs w:val="20"/>
        </w:rPr>
      </w:pPr>
      <w:r w:rsidRPr="005B6795">
        <w:rPr>
          <w:rFonts w:asciiTheme="majorHAnsi" w:hAnsiTheme="majorHAnsi"/>
          <w:b/>
          <w:sz w:val="20"/>
          <w:szCs w:val="20"/>
        </w:rPr>
        <w:t xml:space="preserve">ŠVP ZŠ Praha 5- Košíře, Nepomucká 1/139 - </w:t>
      </w:r>
      <w:r w:rsidRPr="005B6795">
        <w:rPr>
          <w:rFonts w:asciiTheme="majorHAnsi" w:hAnsiTheme="majorHAnsi"/>
          <w:sz w:val="20"/>
          <w:szCs w:val="20"/>
        </w:rPr>
        <w:t>(ZŠ Nepomucká) -  program má 3 priority: podpora osobnostní a sociální výchovy, počítačové gramotnosti a jazykové přípravy, dále důraz na praktické dovednosti v komunikaci, příprava žáků na další studium, zaměření na sociální výchovu.</w:t>
      </w:r>
    </w:p>
    <w:p w:rsidR="0080715D" w:rsidRPr="005B6795" w:rsidRDefault="0080715D" w:rsidP="0020688D">
      <w:pPr>
        <w:overflowPunct w:val="0"/>
        <w:autoSpaceDE w:val="0"/>
        <w:autoSpaceDN w:val="0"/>
        <w:adjustRightInd w:val="0"/>
        <w:ind w:left="284" w:hanging="284"/>
        <w:jc w:val="both"/>
        <w:textAlignment w:val="baseline"/>
        <w:rPr>
          <w:rFonts w:asciiTheme="majorHAnsi" w:hAnsiTheme="majorHAnsi"/>
          <w:sz w:val="20"/>
          <w:szCs w:val="20"/>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20"/>
          <w:szCs w:val="20"/>
        </w:rPr>
      </w:pPr>
      <w:r w:rsidRPr="005B6795">
        <w:rPr>
          <w:rFonts w:asciiTheme="majorHAnsi" w:hAnsiTheme="majorHAnsi"/>
          <w:b/>
          <w:sz w:val="20"/>
          <w:szCs w:val="20"/>
        </w:rPr>
        <w:t xml:space="preserve">Dobrý začátek - </w:t>
      </w:r>
      <w:r w:rsidRPr="005B6795">
        <w:rPr>
          <w:rFonts w:asciiTheme="majorHAnsi" w:hAnsiTheme="majorHAnsi"/>
          <w:sz w:val="20"/>
          <w:szCs w:val="20"/>
        </w:rPr>
        <w:t>(ZŠ Podbělohorská) -  tvořeno s ohledem na žáky I. stupně, během prvních let školní docházky vypěstovat v žácích takové kompetence, aby se při přechodu na školy II. stupně byli schopni dobře začlenit do nových kolektivů, a to jak po stránce pracovní, tak i sociální, nejdůležitější při vytváření dobrého vztahu ke škole, učení a sebevzdělávání jsou první školní krůčky. Škola zajišťuje výuku pouze na I. stupni základní školy a orientuje se tedy na nejmladší žáky. Od 1. 9. 2016 zakotveny změny pro očekávané výstupy vzdělání žáků s LMP, zajištěna je i výuka plavání.</w:t>
      </w:r>
    </w:p>
    <w:p w:rsidR="0080715D" w:rsidRPr="005B6795" w:rsidRDefault="0080715D" w:rsidP="0020688D">
      <w:pPr>
        <w:ind w:left="284" w:hanging="284"/>
        <w:jc w:val="both"/>
        <w:rPr>
          <w:rFonts w:asciiTheme="majorHAnsi" w:hAnsiTheme="majorHAnsi"/>
          <w:sz w:val="18"/>
          <w:szCs w:val="18"/>
          <w:highlight w:val="yellow"/>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iCs/>
          <w:sz w:val="20"/>
          <w:szCs w:val="20"/>
        </w:rPr>
      </w:pPr>
      <w:r w:rsidRPr="005B6795">
        <w:rPr>
          <w:rFonts w:asciiTheme="majorHAnsi" w:hAnsiTheme="majorHAnsi"/>
          <w:b/>
          <w:sz w:val="20"/>
          <w:szCs w:val="20"/>
        </w:rPr>
        <w:t xml:space="preserve">Učíme se pro život </w:t>
      </w:r>
      <w:r w:rsidRPr="005B6795">
        <w:rPr>
          <w:rFonts w:asciiTheme="majorHAnsi" w:hAnsiTheme="majorHAnsi"/>
          <w:sz w:val="20"/>
          <w:szCs w:val="20"/>
        </w:rPr>
        <w:t>– (</w:t>
      </w:r>
      <w:r w:rsidRPr="005B6795">
        <w:rPr>
          <w:rFonts w:asciiTheme="majorHAnsi" w:hAnsiTheme="majorHAnsi"/>
          <w:iCs/>
          <w:sz w:val="20"/>
          <w:szCs w:val="20"/>
        </w:rPr>
        <w:t>ZŠ a MŠ Radlická) – hlavním účelem je vybavit žáka klíčovými kompetencemi, souborem znalostí, dovedností, návyků a postojů, které jsou využitelné v různých učebních a praktických činnostech</w:t>
      </w:r>
      <w:r w:rsidRPr="005B6795">
        <w:rPr>
          <w:rFonts w:asciiTheme="majorHAnsi" w:hAnsiTheme="majorHAnsi"/>
          <w:bCs/>
          <w:iCs/>
          <w:sz w:val="20"/>
          <w:szCs w:val="20"/>
        </w:rPr>
        <w:t xml:space="preserve">. Od 1. třídy je zařazena výuka anglického jazyka jako kroužek. Posílena je rovněž výuka dalšího cizího jazyka. V učebním plánu škola rovněž preferuje informatiku. Desátý rok vzdělávání podle ŠVP potvrdil, že tento je optimální. </w:t>
      </w:r>
    </w:p>
    <w:p w:rsidR="0080715D" w:rsidRPr="005B6795" w:rsidRDefault="0080715D" w:rsidP="0020688D">
      <w:pPr>
        <w:ind w:left="284" w:hanging="284"/>
        <w:jc w:val="both"/>
        <w:rPr>
          <w:rFonts w:asciiTheme="majorHAnsi" w:hAnsiTheme="majorHAnsi"/>
          <w:sz w:val="18"/>
          <w:szCs w:val="18"/>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18"/>
          <w:szCs w:val="18"/>
        </w:rPr>
      </w:pPr>
      <w:r w:rsidRPr="005B6795">
        <w:rPr>
          <w:rFonts w:asciiTheme="majorHAnsi" w:hAnsiTheme="majorHAnsi"/>
          <w:b/>
          <w:sz w:val="20"/>
          <w:szCs w:val="20"/>
        </w:rPr>
        <w:t>Ne pro školu, ale pro život…</w:t>
      </w:r>
      <w:r w:rsidRPr="005B6795">
        <w:rPr>
          <w:rFonts w:asciiTheme="majorHAnsi" w:hAnsiTheme="majorHAnsi"/>
          <w:b/>
          <w:sz w:val="20"/>
          <w:szCs w:val="20"/>
          <w14:shadow w14:blurRad="50800" w14:dist="38100" w14:dir="2700000" w14:sx="100000" w14:sy="100000" w14:kx="0" w14:ky="0" w14:algn="tl">
            <w14:srgbClr w14:val="000000">
              <w14:alpha w14:val="60000"/>
            </w14:srgbClr>
          </w14:shadow>
        </w:rPr>
        <w:t xml:space="preserve"> </w:t>
      </w:r>
      <w:r w:rsidRPr="005B6795">
        <w:rPr>
          <w:rFonts w:asciiTheme="majorHAnsi" w:hAnsiTheme="majorHAnsi"/>
          <w:sz w:val="20"/>
          <w:szCs w:val="20"/>
          <w14:shadow w14:blurRad="50800" w14:dist="38100" w14:dir="2700000" w14:sx="100000" w14:sy="100000" w14:kx="0" w14:ky="0" w14:algn="tl">
            <w14:srgbClr w14:val="000000">
              <w14:alpha w14:val="60000"/>
            </w14:srgbClr>
          </w14:shadow>
        </w:rPr>
        <w:t>- (</w:t>
      </w:r>
      <w:r w:rsidRPr="005B6795">
        <w:rPr>
          <w:rFonts w:asciiTheme="majorHAnsi" w:hAnsiTheme="majorHAnsi"/>
          <w:sz w:val="20"/>
          <w:szCs w:val="20"/>
        </w:rPr>
        <w:t>ZŠ a MŠ U Santošky</w:t>
      </w:r>
      <w:r w:rsidRPr="005B6795">
        <w:rPr>
          <w:rFonts w:asciiTheme="majorHAnsi" w:hAnsiTheme="majorHAnsi"/>
          <w:sz w:val="20"/>
          <w:szCs w:val="20"/>
          <w14:shadow w14:blurRad="50800" w14:dist="38100" w14:dir="2700000" w14:sx="100000" w14:sy="100000" w14:kx="0" w14:ky="0" w14:algn="tl">
            <w14:srgbClr w14:val="000000">
              <w14:alpha w14:val="60000"/>
            </w14:srgbClr>
          </w14:shadow>
        </w:rPr>
        <w:t xml:space="preserve">) </w:t>
      </w:r>
      <w:r w:rsidRPr="005B6795">
        <w:rPr>
          <w:rFonts w:asciiTheme="majorHAnsi" w:hAnsiTheme="majorHAnsi"/>
          <w:sz w:val="20"/>
          <w:szCs w:val="20"/>
        </w:rPr>
        <w:t>filozofií vzdělávacího programu je vybavit žáka „klíčovými kompetencemi“, které představují soubor znalostí, dovedností, návyků a postojů, které jsou využitelné v různých učebních i praktických činnostech a situacích, osvojit si strategii učení a být motivován pro celoživotní učení. Na vytváření klíčových kompetencí se podílejí předměty všech vzdělávacích oblastí. ŠVP v jednotlivých vyučovacích předmětech v konkrétních ročnících specifikuje očekávané kompetence a učivo vzdělávacích oborů do dílčích dovedností žáků s vymezením učiva (použitým jako prostředek pro dosažení těchto dovedností).</w:t>
      </w:r>
    </w:p>
    <w:p w:rsidR="0080715D" w:rsidRPr="005B6795" w:rsidRDefault="0080715D" w:rsidP="0020688D">
      <w:pPr>
        <w:overflowPunct w:val="0"/>
        <w:autoSpaceDE w:val="0"/>
        <w:autoSpaceDN w:val="0"/>
        <w:adjustRightInd w:val="0"/>
        <w:ind w:left="284" w:hanging="284"/>
        <w:jc w:val="both"/>
        <w:textAlignment w:val="baseline"/>
        <w:rPr>
          <w:rFonts w:asciiTheme="majorHAnsi" w:hAnsiTheme="majorHAnsi"/>
          <w:sz w:val="18"/>
          <w:szCs w:val="18"/>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20"/>
          <w:szCs w:val="20"/>
        </w:rPr>
      </w:pPr>
      <w:r w:rsidRPr="005B6795">
        <w:rPr>
          <w:rFonts w:asciiTheme="majorHAnsi" w:hAnsiTheme="majorHAnsi"/>
          <w:b/>
          <w:sz w:val="20"/>
          <w:szCs w:val="20"/>
        </w:rPr>
        <w:t>Tvořivost, zodpovědnost, respekt - (</w:t>
      </w:r>
      <w:smartTag w:uri="urn:schemas-microsoft-com:office:smarttags" w:element="PersonName">
        <w:r w:rsidRPr="005B6795">
          <w:rPr>
            <w:rFonts w:asciiTheme="majorHAnsi" w:hAnsiTheme="majorHAnsi"/>
            <w:sz w:val="20"/>
            <w:szCs w:val="20"/>
          </w:rPr>
          <w:t>Tyršova</w:t>
        </w:r>
      </w:smartTag>
      <w:r w:rsidRPr="005B6795">
        <w:rPr>
          <w:rFonts w:asciiTheme="majorHAnsi" w:hAnsiTheme="majorHAnsi"/>
          <w:sz w:val="20"/>
          <w:szCs w:val="20"/>
        </w:rPr>
        <w:t xml:space="preserve"> ZŠ a MŠ) – ŠVP je vytvořen v souladu s RVP ZV, verze platné od 1. 9. 2016. Jedním z cílů je vychovávat přiměřeně sebevědomého jedince, který je schopen zhodnotit své přednosti i nedostatky, vhodným stylem obhájí své názory, chová se zdvořile a tolerantně ke svému okolí. Má snahu se dále rozvíjet, dokáže spolupracovat s ostatními, cítí spoluzodpovědnost za prostředí, jehož součásti je i on. Podporuje talentované žáky a jejich další rozvoj.</w:t>
      </w:r>
    </w:p>
    <w:p w:rsidR="0080715D" w:rsidRPr="005B6795" w:rsidRDefault="0080715D" w:rsidP="0020688D">
      <w:pPr>
        <w:overflowPunct w:val="0"/>
        <w:autoSpaceDE w:val="0"/>
        <w:autoSpaceDN w:val="0"/>
        <w:adjustRightInd w:val="0"/>
        <w:ind w:left="284" w:hanging="284"/>
        <w:jc w:val="both"/>
        <w:textAlignment w:val="baseline"/>
        <w:rPr>
          <w:rFonts w:asciiTheme="majorHAnsi" w:hAnsiTheme="majorHAnsi"/>
          <w:sz w:val="20"/>
          <w:szCs w:val="20"/>
        </w:rPr>
      </w:pPr>
    </w:p>
    <w:p w:rsidR="0080715D" w:rsidRPr="005B6795" w:rsidRDefault="0080715D" w:rsidP="0020688D">
      <w:pPr>
        <w:numPr>
          <w:ilvl w:val="0"/>
          <w:numId w:val="10"/>
        </w:numPr>
        <w:overflowPunct w:val="0"/>
        <w:autoSpaceDE w:val="0"/>
        <w:autoSpaceDN w:val="0"/>
        <w:adjustRightInd w:val="0"/>
        <w:ind w:left="284" w:hanging="284"/>
        <w:jc w:val="both"/>
        <w:textAlignment w:val="baseline"/>
        <w:rPr>
          <w:rFonts w:asciiTheme="majorHAnsi" w:hAnsiTheme="majorHAnsi"/>
          <w:sz w:val="18"/>
          <w:szCs w:val="18"/>
        </w:rPr>
      </w:pPr>
      <w:r w:rsidRPr="005B6795">
        <w:rPr>
          <w:rFonts w:asciiTheme="majorHAnsi" w:hAnsiTheme="majorHAnsi"/>
          <w:b/>
          <w:sz w:val="20"/>
          <w:szCs w:val="20"/>
        </w:rPr>
        <w:t>Waldorfská škola, Školní vzdělávací program pro základní vzdělávání</w:t>
      </w:r>
      <w:r w:rsidRPr="005B6795">
        <w:rPr>
          <w:rFonts w:asciiTheme="majorHAnsi" w:hAnsiTheme="majorHAnsi"/>
          <w:sz w:val="20"/>
          <w:szCs w:val="20"/>
        </w:rPr>
        <w:t xml:space="preserve"> - (ZŠ waldorfská) – v rámci svého vzdělávacího programu se škola snaží posilovat u žáků nejen stránku kognitivní, ale i oblast citovou a volní tak, aby se všechny tyto složky lidské bytosti mohly rozvíjet v rovnováze. Z těchto potřeb také vychází její učební plán, metodika a didaktika. </w:t>
      </w:r>
    </w:p>
    <w:p w:rsidR="0080715D" w:rsidRPr="005B6795" w:rsidRDefault="0080715D" w:rsidP="0020688D">
      <w:pPr>
        <w:overflowPunct w:val="0"/>
        <w:autoSpaceDE w:val="0"/>
        <w:autoSpaceDN w:val="0"/>
        <w:adjustRightInd w:val="0"/>
        <w:ind w:left="284" w:hanging="284"/>
        <w:jc w:val="both"/>
        <w:textAlignment w:val="baseline"/>
        <w:rPr>
          <w:rFonts w:asciiTheme="majorHAnsi" w:hAnsiTheme="majorHAnsi"/>
          <w:sz w:val="18"/>
          <w:szCs w:val="18"/>
        </w:rPr>
      </w:pPr>
    </w:p>
    <w:p w:rsidR="0080715D" w:rsidRPr="005B6795" w:rsidRDefault="0080715D" w:rsidP="00DD4E7C">
      <w:pPr>
        <w:numPr>
          <w:ilvl w:val="0"/>
          <w:numId w:val="10"/>
        </w:numPr>
        <w:overflowPunct w:val="0"/>
        <w:autoSpaceDE w:val="0"/>
        <w:autoSpaceDN w:val="0"/>
        <w:adjustRightInd w:val="0"/>
        <w:ind w:left="284" w:hanging="284"/>
        <w:jc w:val="both"/>
        <w:textAlignment w:val="baseline"/>
        <w:rPr>
          <w:rFonts w:asciiTheme="majorHAnsi" w:hAnsiTheme="majorHAnsi"/>
          <w:sz w:val="18"/>
          <w:szCs w:val="18"/>
        </w:rPr>
      </w:pPr>
      <w:r w:rsidRPr="005B6795">
        <w:rPr>
          <w:rFonts w:asciiTheme="majorHAnsi" w:hAnsiTheme="majorHAnsi"/>
          <w:b/>
          <w:sz w:val="20"/>
          <w:szCs w:val="20"/>
        </w:rPr>
        <w:t xml:space="preserve">PRAMEN (název z počátečních písmen: </w:t>
      </w:r>
      <w:r w:rsidRPr="005B6795">
        <w:rPr>
          <w:rFonts w:asciiTheme="majorHAnsi" w:hAnsiTheme="majorHAnsi"/>
          <w:sz w:val="20"/>
          <w:szCs w:val="20"/>
        </w:rPr>
        <w:t xml:space="preserve">Plavání Rozvoj Aktivita Myšlení Ekologie Nauka) – (ZŠ a MŠ </w:t>
      </w:r>
      <w:smartTag w:uri="urn:schemas-microsoft-com:office:smarttags" w:element="PersonName">
        <w:r w:rsidRPr="005B6795">
          <w:rPr>
            <w:rFonts w:asciiTheme="majorHAnsi" w:hAnsiTheme="majorHAnsi"/>
            <w:sz w:val="20"/>
            <w:szCs w:val="20"/>
          </w:rPr>
          <w:t>Weberova</w:t>
        </w:r>
      </w:smartTag>
      <w:r w:rsidRPr="005B6795">
        <w:rPr>
          <w:rFonts w:asciiTheme="majorHAnsi" w:hAnsiTheme="majorHAnsi"/>
          <w:sz w:val="20"/>
          <w:szCs w:val="20"/>
        </w:rPr>
        <w:t xml:space="preserve">) - poskytovat kvalitní základní vzdělání zaměřené na aktivní dovednosti žáků, podporovat rozvoj pohybových dovedností žáků navýšením hodin tělesné výchovy (plavání), motivovat k dalším mimoškolním sportovním aktivitám, rozvíjet komunikační dovednosti žáků, zaujmout žáky nejen v rámci výuky, ale i nabídkou volnočasových aktivit. Součástí ŠVP je i projekt MALÁ MATURITA jako závěrečná zkouška žáků 9. ročníku. </w:t>
      </w:r>
    </w:p>
    <w:p w:rsidR="0080715D" w:rsidRPr="005B6795" w:rsidRDefault="0080715D" w:rsidP="00DD4E7C">
      <w:pPr>
        <w:pStyle w:val="Odstavecseseznamem"/>
        <w:ind w:left="284" w:hanging="284"/>
        <w:rPr>
          <w:rFonts w:asciiTheme="majorHAnsi" w:hAnsiTheme="majorHAnsi"/>
          <w:b/>
          <w:sz w:val="20"/>
          <w:szCs w:val="20"/>
          <w:highlight w:val="yellow"/>
        </w:rPr>
      </w:pPr>
    </w:p>
    <w:p w:rsidR="0080715D" w:rsidRPr="005B6795" w:rsidRDefault="0080715D" w:rsidP="00DD4E7C">
      <w:pPr>
        <w:numPr>
          <w:ilvl w:val="0"/>
          <w:numId w:val="10"/>
        </w:numPr>
        <w:overflowPunct w:val="0"/>
        <w:autoSpaceDE w:val="0"/>
        <w:autoSpaceDN w:val="0"/>
        <w:adjustRightInd w:val="0"/>
        <w:ind w:left="284" w:hanging="284"/>
        <w:jc w:val="both"/>
        <w:textAlignment w:val="baseline"/>
        <w:rPr>
          <w:rFonts w:asciiTheme="majorHAnsi" w:hAnsiTheme="majorHAnsi"/>
          <w:sz w:val="20"/>
          <w:szCs w:val="20"/>
        </w:rPr>
      </w:pPr>
      <w:r w:rsidRPr="005B6795">
        <w:rPr>
          <w:rFonts w:asciiTheme="majorHAnsi" w:hAnsiTheme="majorHAnsi"/>
          <w:b/>
          <w:sz w:val="20"/>
          <w:szCs w:val="20"/>
        </w:rPr>
        <w:t>Naše škola zelená  - domov myšlenek, poznání a kamarádů</w:t>
      </w:r>
      <w:r w:rsidRPr="005B6795">
        <w:rPr>
          <w:rFonts w:asciiTheme="majorHAnsi" w:hAnsiTheme="majorHAnsi"/>
          <w:sz w:val="20"/>
          <w:szCs w:val="20"/>
        </w:rPr>
        <w:t xml:space="preserve"> - (ZŠ a MŠ Slivenec) - zdravý život ve škole rodinného typu, 4 základní pilíře: Jazyk a jazyková komunikace, Informační a komunikační technologie, Ekologická výchova, Zdravá škola. Kromě toho byla přijata od školního roku 2013/2014 filosofie komunitní školy, která významně ovlivňuje celý chod školy. Součástí verze ŠVP platné od 1. 9. 2016 je i nadále Osobnostní a sociální výchova, Taneční a pohybová výchova, která se velmi osvědčila.</w:t>
      </w:r>
    </w:p>
    <w:p w:rsidR="00920182" w:rsidRDefault="00920182" w:rsidP="00DD4E7C">
      <w:pPr>
        <w:overflowPunct w:val="0"/>
        <w:autoSpaceDE w:val="0"/>
        <w:autoSpaceDN w:val="0"/>
        <w:adjustRightInd w:val="0"/>
        <w:jc w:val="both"/>
        <w:textAlignment w:val="baseline"/>
        <w:rPr>
          <w:rFonts w:asciiTheme="majorHAnsi" w:hAnsiTheme="majorHAnsi"/>
          <w:b/>
          <w:highlight w:val="yellow"/>
        </w:rPr>
      </w:pPr>
    </w:p>
    <w:p w:rsidR="00DD4E7C" w:rsidRPr="00DD4E7C" w:rsidRDefault="00DD4E7C" w:rsidP="00DD4E7C">
      <w:pPr>
        <w:overflowPunct w:val="0"/>
        <w:autoSpaceDE w:val="0"/>
        <w:autoSpaceDN w:val="0"/>
        <w:adjustRightInd w:val="0"/>
        <w:jc w:val="both"/>
        <w:textAlignment w:val="baseline"/>
        <w:rPr>
          <w:rFonts w:asciiTheme="majorHAnsi" w:hAnsiTheme="majorHAnsi"/>
          <w:b/>
          <w:highlight w:val="yellow"/>
        </w:rPr>
      </w:pPr>
    </w:p>
    <w:p w:rsidR="0080715D" w:rsidRPr="005B6795" w:rsidRDefault="0080715D" w:rsidP="0080715D">
      <w:pPr>
        <w:overflowPunct w:val="0"/>
        <w:autoSpaceDE w:val="0"/>
        <w:autoSpaceDN w:val="0"/>
        <w:adjustRightInd w:val="0"/>
        <w:ind w:left="180"/>
        <w:jc w:val="both"/>
        <w:textAlignment w:val="baseline"/>
        <w:rPr>
          <w:rFonts w:asciiTheme="majorHAnsi" w:hAnsiTheme="majorHAnsi"/>
          <w:b/>
          <w:sz w:val="22"/>
          <w:szCs w:val="22"/>
        </w:rPr>
      </w:pPr>
      <w:r w:rsidRPr="005B6795">
        <w:rPr>
          <w:rFonts w:asciiTheme="majorHAnsi" w:hAnsiTheme="majorHAnsi"/>
          <w:b/>
        </w:rPr>
        <w:t>5</w:t>
      </w:r>
      <w:r w:rsidRPr="005B6795">
        <w:rPr>
          <w:rFonts w:asciiTheme="majorHAnsi" w:hAnsiTheme="majorHAnsi"/>
          <w:b/>
          <w:sz w:val="22"/>
          <w:szCs w:val="22"/>
        </w:rPr>
        <w:t xml:space="preserve">. </w:t>
      </w:r>
      <w:r w:rsidRPr="005B6795">
        <w:rPr>
          <w:rFonts w:asciiTheme="majorHAnsi" w:hAnsiTheme="majorHAnsi"/>
          <w:b/>
          <w:sz w:val="22"/>
          <w:szCs w:val="22"/>
          <w:u w:val="single"/>
        </w:rPr>
        <w:t>Jazykové vzdělávání a jeho podpora</w:t>
      </w:r>
      <w:r w:rsidRPr="005B6795">
        <w:rPr>
          <w:rFonts w:asciiTheme="majorHAnsi" w:hAnsiTheme="majorHAnsi"/>
          <w:b/>
          <w:sz w:val="22"/>
          <w:szCs w:val="22"/>
        </w:rPr>
        <w:t xml:space="preserve"> </w:t>
      </w:r>
    </w:p>
    <w:p w:rsidR="0080715D" w:rsidRPr="00DD4E7C" w:rsidRDefault="0080715D" w:rsidP="0080715D">
      <w:pPr>
        <w:jc w:val="both"/>
        <w:rPr>
          <w:rFonts w:asciiTheme="majorHAnsi" w:hAnsiTheme="majorHAnsi"/>
          <w:b/>
          <w:highlight w:val="yellow"/>
        </w:rPr>
      </w:pPr>
    </w:p>
    <w:tbl>
      <w:tblPr>
        <w:tblW w:w="8080" w:type="dxa"/>
        <w:jc w:val="center"/>
        <w:tblCellMar>
          <w:left w:w="70" w:type="dxa"/>
          <w:right w:w="70" w:type="dxa"/>
        </w:tblCellMar>
        <w:tblLook w:val="04A0" w:firstRow="1" w:lastRow="0" w:firstColumn="1" w:lastColumn="0" w:noHBand="0" w:noVBand="1"/>
      </w:tblPr>
      <w:tblGrid>
        <w:gridCol w:w="960"/>
        <w:gridCol w:w="1220"/>
        <w:gridCol w:w="1220"/>
        <w:gridCol w:w="2000"/>
        <w:gridCol w:w="1340"/>
        <w:gridCol w:w="1340"/>
      </w:tblGrid>
      <w:tr w:rsidR="0080715D" w:rsidRPr="005B6795" w:rsidTr="00A51E88">
        <w:trPr>
          <w:trHeight w:val="300"/>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jazyk</w:t>
            </w:r>
          </w:p>
        </w:tc>
        <w:tc>
          <w:tcPr>
            <w:tcW w:w="244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žáci učící se cizí jazyk jako povinný předmět</w:t>
            </w:r>
          </w:p>
        </w:tc>
        <w:tc>
          <w:tcPr>
            <w:tcW w:w="200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žáci učící se cizí jazyk jako povinně volitelný předmět</w:t>
            </w:r>
          </w:p>
        </w:tc>
        <w:tc>
          <w:tcPr>
            <w:tcW w:w="26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žáci učící se cizí jazyk jako nepovinný předmět</w:t>
            </w:r>
          </w:p>
        </w:tc>
      </w:tr>
      <w:tr w:rsidR="0080715D" w:rsidRPr="005B6795" w:rsidTr="00A51E88">
        <w:trPr>
          <w:trHeight w:val="46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0715D" w:rsidRPr="005B6795" w:rsidRDefault="0080715D" w:rsidP="00A51E88">
            <w:pPr>
              <w:rPr>
                <w:rFonts w:asciiTheme="majorHAnsi" w:hAnsiTheme="majorHAnsi"/>
                <w:color w:val="000000"/>
                <w:sz w:val="20"/>
                <w:szCs w:val="20"/>
              </w:rPr>
            </w:pPr>
          </w:p>
        </w:tc>
        <w:tc>
          <w:tcPr>
            <w:tcW w:w="2440" w:type="dxa"/>
            <w:gridSpan w:val="2"/>
            <w:vMerge/>
            <w:tcBorders>
              <w:top w:val="single" w:sz="4" w:space="0" w:color="auto"/>
              <w:left w:val="single" w:sz="4" w:space="0" w:color="auto"/>
              <w:bottom w:val="single" w:sz="4" w:space="0" w:color="auto"/>
              <w:right w:val="single" w:sz="4" w:space="0" w:color="auto"/>
            </w:tcBorders>
            <w:vAlign w:val="center"/>
            <w:hideMark/>
          </w:tcPr>
          <w:p w:rsidR="0080715D" w:rsidRPr="005B6795" w:rsidRDefault="0080715D" w:rsidP="00A51E88">
            <w:pPr>
              <w:rPr>
                <w:rFonts w:asciiTheme="majorHAnsi" w:hAnsiTheme="majorHAnsi"/>
                <w:color w:val="000000"/>
                <w:sz w:val="20"/>
                <w:szCs w:val="20"/>
              </w:rPr>
            </w:pPr>
          </w:p>
        </w:tc>
        <w:tc>
          <w:tcPr>
            <w:tcW w:w="2000" w:type="dxa"/>
            <w:vMerge/>
            <w:tcBorders>
              <w:top w:val="single" w:sz="4" w:space="0" w:color="auto"/>
              <w:left w:val="single" w:sz="4" w:space="0" w:color="auto"/>
              <w:bottom w:val="single" w:sz="4" w:space="0" w:color="auto"/>
              <w:right w:val="single" w:sz="4" w:space="0" w:color="auto"/>
            </w:tcBorders>
            <w:vAlign w:val="center"/>
            <w:hideMark/>
          </w:tcPr>
          <w:p w:rsidR="0080715D" w:rsidRPr="005B6795" w:rsidRDefault="0080715D" w:rsidP="00A51E88">
            <w:pPr>
              <w:rPr>
                <w:rFonts w:asciiTheme="majorHAnsi" w:hAnsiTheme="majorHAnsi"/>
                <w:color w:val="000000"/>
                <w:sz w:val="20"/>
                <w:szCs w:val="20"/>
              </w:rPr>
            </w:pPr>
          </w:p>
        </w:tc>
        <w:tc>
          <w:tcPr>
            <w:tcW w:w="2680" w:type="dxa"/>
            <w:gridSpan w:val="2"/>
            <w:vMerge/>
            <w:tcBorders>
              <w:top w:val="single" w:sz="4" w:space="0" w:color="auto"/>
              <w:left w:val="single" w:sz="4" w:space="0" w:color="auto"/>
              <w:bottom w:val="single" w:sz="4" w:space="0" w:color="auto"/>
              <w:right w:val="single" w:sz="4" w:space="0" w:color="auto"/>
            </w:tcBorders>
            <w:vAlign w:val="center"/>
            <w:hideMark/>
          </w:tcPr>
          <w:p w:rsidR="0080715D" w:rsidRPr="005B6795" w:rsidRDefault="0080715D" w:rsidP="00A51E88">
            <w:pPr>
              <w:rPr>
                <w:rFonts w:asciiTheme="majorHAnsi" w:hAnsiTheme="majorHAnsi"/>
                <w:color w:val="000000"/>
                <w:sz w:val="20"/>
                <w:szCs w:val="20"/>
              </w:rPr>
            </w:pPr>
          </w:p>
        </w:tc>
      </w:tr>
      <w:tr w:rsidR="0080715D" w:rsidRPr="005B6795" w:rsidTr="00A51E88">
        <w:trPr>
          <w:trHeight w:val="30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0715D" w:rsidRPr="005B6795" w:rsidRDefault="0080715D" w:rsidP="00A51E88">
            <w:pPr>
              <w:rPr>
                <w:rFonts w:asciiTheme="majorHAnsi" w:hAnsiTheme="majorHAnsi"/>
                <w:color w:val="000000"/>
                <w:sz w:val="20"/>
                <w:szCs w:val="20"/>
              </w:rPr>
            </w:pP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1. stupeň</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2. stupeň</w:t>
            </w:r>
          </w:p>
        </w:tc>
        <w:tc>
          <w:tcPr>
            <w:tcW w:w="200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2. stupeň</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1. stupeň</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2. stupeň</w:t>
            </w:r>
          </w:p>
        </w:tc>
      </w:tr>
      <w:tr w:rsidR="0080715D" w:rsidRPr="005B6795" w:rsidTr="00A51E88">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AJ</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3306</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1667</w:t>
            </w:r>
          </w:p>
        </w:tc>
        <w:tc>
          <w:tcPr>
            <w:tcW w:w="200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41</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r>
      <w:tr w:rsidR="0080715D" w:rsidRPr="005B6795" w:rsidTr="00A51E88">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NJ</w:t>
            </w:r>
          </w:p>
        </w:tc>
        <w:tc>
          <w:tcPr>
            <w:tcW w:w="1220" w:type="dxa"/>
            <w:tcBorders>
              <w:top w:val="nil"/>
              <w:left w:val="nil"/>
              <w:bottom w:val="single" w:sz="4" w:space="0" w:color="auto"/>
              <w:right w:val="single" w:sz="4" w:space="0" w:color="auto"/>
            </w:tcBorders>
            <w:shd w:val="clear" w:color="auto" w:fill="auto"/>
            <w:noWrap/>
            <w:vAlign w:val="bottom"/>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106</w:t>
            </w:r>
          </w:p>
        </w:tc>
        <w:tc>
          <w:tcPr>
            <w:tcW w:w="1220" w:type="dxa"/>
            <w:tcBorders>
              <w:top w:val="nil"/>
              <w:left w:val="nil"/>
              <w:bottom w:val="single" w:sz="4" w:space="0" w:color="auto"/>
              <w:right w:val="single" w:sz="4" w:space="0" w:color="auto"/>
            </w:tcBorders>
            <w:shd w:val="clear" w:color="auto" w:fill="auto"/>
            <w:noWrap/>
            <w:vAlign w:val="bottom"/>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774</w:t>
            </w:r>
          </w:p>
        </w:tc>
        <w:tc>
          <w:tcPr>
            <w:tcW w:w="2000" w:type="dxa"/>
            <w:tcBorders>
              <w:top w:val="nil"/>
              <w:left w:val="nil"/>
              <w:bottom w:val="single" w:sz="4" w:space="0" w:color="auto"/>
              <w:right w:val="single" w:sz="4" w:space="0" w:color="auto"/>
            </w:tcBorders>
            <w:shd w:val="clear" w:color="auto" w:fill="auto"/>
            <w:noWrap/>
            <w:vAlign w:val="bottom"/>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260</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r>
      <w:tr w:rsidR="0080715D" w:rsidRPr="005B6795" w:rsidTr="00A51E88">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FJ</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82</w:t>
            </w:r>
          </w:p>
        </w:tc>
        <w:tc>
          <w:tcPr>
            <w:tcW w:w="200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65</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r>
      <w:tr w:rsidR="0080715D" w:rsidRPr="005B6795" w:rsidTr="00A51E88">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ŠJ</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c>
          <w:tcPr>
            <w:tcW w:w="200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76</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r>
      <w:tr w:rsidR="0080715D" w:rsidRPr="005B6795" w:rsidTr="00A51E88">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RJ</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0</w:t>
            </w:r>
          </w:p>
        </w:tc>
        <w:tc>
          <w:tcPr>
            <w:tcW w:w="122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31</w:t>
            </w:r>
          </w:p>
        </w:tc>
        <w:tc>
          <w:tcPr>
            <w:tcW w:w="200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109</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13</w:t>
            </w:r>
          </w:p>
        </w:tc>
        <w:tc>
          <w:tcPr>
            <w:tcW w:w="1340" w:type="dxa"/>
            <w:tcBorders>
              <w:top w:val="nil"/>
              <w:left w:val="nil"/>
              <w:bottom w:val="single" w:sz="4" w:space="0" w:color="auto"/>
              <w:right w:val="single" w:sz="4" w:space="0" w:color="auto"/>
            </w:tcBorders>
            <w:shd w:val="clear" w:color="auto" w:fill="auto"/>
            <w:noWrap/>
            <w:vAlign w:val="bottom"/>
            <w:hideMark/>
          </w:tcPr>
          <w:p w:rsidR="0080715D" w:rsidRPr="005B6795" w:rsidRDefault="0080715D" w:rsidP="00A51E88">
            <w:pPr>
              <w:jc w:val="center"/>
              <w:rPr>
                <w:rFonts w:asciiTheme="majorHAnsi" w:hAnsiTheme="majorHAnsi"/>
                <w:color w:val="000000"/>
                <w:sz w:val="20"/>
                <w:szCs w:val="20"/>
              </w:rPr>
            </w:pPr>
            <w:r w:rsidRPr="005B6795">
              <w:rPr>
                <w:rFonts w:asciiTheme="majorHAnsi" w:hAnsiTheme="majorHAnsi"/>
                <w:color w:val="000000"/>
                <w:sz w:val="20"/>
                <w:szCs w:val="20"/>
              </w:rPr>
              <w:t>8</w:t>
            </w:r>
          </w:p>
        </w:tc>
      </w:tr>
    </w:tbl>
    <w:p w:rsidR="0080715D" w:rsidRPr="005B6795" w:rsidRDefault="0080715D" w:rsidP="0080715D">
      <w:pPr>
        <w:jc w:val="both"/>
        <w:rPr>
          <w:rFonts w:asciiTheme="majorHAnsi" w:hAnsiTheme="majorHAnsi"/>
          <w:sz w:val="20"/>
          <w:szCs w:val="20"/>
        </w:rPr>
      </w:pPr>
    </w:p>
    <w:p w:rsidR="0080715D" w:rsidRPr="005B6795" w:rsidRDefault="0080715D" w:rsidP="0080715D">
      <w:pPr>
        <w:ind w:left="284"/>
        <w:jc w:val="both"/>
        <w:rPr>
          <w:rFonts w:asciiTheme="majorHAnsi" w:hAnsiTheme="majorHAnsi"/>
          <w:sz w:val="20"/>
          <w:szCs w:val="20"/>
        </w:rPr>
      </w:pP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Výuka angličtiny – na všech školách</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Výuka němčiny na 10 školách (mimo ZŠ a MŠ Grafická, ZŠ a MŠ Radlická, ZŠ Podbělohorská).</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Výuka ruštiny na: ZŠ a MŠ Barrandov, ZŠ Nepomucká a ZŠ a MŠ Radlická.</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Výuka francouzštiny na FZŠ Drtinova, ZŠ a MŠ Grafická a ZŠ a MŠ Weberova.</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Výuka španělštiny na FZŠ Drtinova.</w:t>
      </w:r>
    </w:p>
    <w:p w:rsidR="0080715D" w:rsidRPr="005B6795" w:rsidRDefault="0080715D" w:rsidP="0080715D">
      <w:pPr>
        <w:jc w:val="both"/>
        <w:rPr>
          <w:rFonts w:asciiTheme="majorHAnsi" w:hAnsiTheme="majorHAnsi"/>
          <w:sz w:val="20"/>
          <w:szCs w:val="20"/>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Na školách odpolední kroužky cizích jazyků, kromě klasické frontální výchovy se využívají jazykové programy na počítačích a interaktivních tabulích (doprovodné e-books a i-Tools k jednotlivým úrovním).</w:t>
      </w:r>
    </w:p>
    <w:p w:rsidR="0080715D" w:rsidRPr="005B6795" w:rsidRDefault="0080715D" w:rsidP="0080715D">
      <w:pPr>
        <w:jc w:val="both"/>
        <w:rPr>
          <w:rFonts w:asciiTheme="majorHAnsi" w:hAnsiTheme="majorHAnsi"/>
          <w:b/>
          <w:highlight w:val="yellow"/>
        </w:rPr>
      </w:pPr>
    </w:p>
    <w:p w:rsidR="0080715D" w:rsidRPr="005B6795" w:rsidRDefault="0080715D" w:rsidP="0080715D">
      <w:pPr>
        <w:jc w:val="both"/>
        <w:rPr>
          <w:rFonts w:asciiTheme="majorHAnsi" w:hAnsiTheme="majorHAnsi"/>
          <w:sz w:val="18"/>
          <w:szCs w:val="18"/>
        </w:rPr>
      </w:pPr>
      <w:r w:rsidRPr="005B6795">
        <w:rPr>
          <w:rFonts w:asciiTheme="majorHAnsi" w:hAnsiTheme="majorHAnsi"/>
          <w:b/>
        </w:rPr>
        <w:t>6</w:t>
      </w:r>
      <w:r w:rsidRPr="005B6795">
        <w:rPr>
          <w:rFonts w:asciiTheme="majorHAnsi" w:hAnsiTheme="majorHAnsi"/>
          <w:b/>
          <w:sz w:val="22"/>
          <w:szCs w:val="22"/>
        </w:rPr>
        <w:t xml:space="preserve">. </w:t>
      </w:r>
      <w:r w:rsidRPr="005B6795">
        <w:rPr>
          <w:rFonts w:asciiTheme="majorHAnsi" w:hAnsiTheme="majorHAnsi"/>
          <w:b/>
          <w:sz w:val="22"/>
          <w:szCs w:val="22"/>
          <w:u w:val="single"/>
        </w:rPr>
        <w:t>Pedagogičtí pracovníci</w:t>
      </w:r>
      <w:r w:rsidRPr="005B6795">
        <w:rPr>
          <w:rFonts w:asciiTheme="majorHAnsi" w:hAnsiTheme="majorHAnsi"/>
          <w:b/>
        </w:rPr>
        <w:t xml:space="preserve"> </w:t>
      </w:r>
      <w:r w:rsidRPr="005B6795">
        <w:rPr>
          <w:rFonts w:asciiTheme="majorHAnsi" w:hAnsiTheme="majorHAnsi"/>
          <w:sz w:val="18"/>
          <w:szCs w:val="18"/>
        </w:rPr>
        <w:t>(odborná kvalifikace podle zákona č. 563/2004 Sb., o pedagogických pracovnících, ve znění pozdějších předpisů – ne aprobovanost)</w:t>
      </w:r>
    </w:p>
    <w:p w:rsidR="0080715D" w:rsidRPr="005B6795" w:rsidRDefault="0080715D" w:rsidP="0080715D">
      <w:pPr>
        <w:jc w:val="both"/>
        <w:rPr>
          <w:rFonts w:asciiTheme="majorHAnsi" w:hAnsiTheme="majorHAnsi"/>
          <w:b/>
          <w:sz w:val="20"/>
          <w:szCs w:val="20"/>
        </w:rPr>
      </w:pPr>
    </w:p>
    <w:p w:rsidR="0080715D" w:rsidRPr="00DD4E7C" w:rsidRDefault="0080715D" w:rsidP="0080715D">
      <w:pPr>
        <w:jc w:val="both"/>
        <w:rPr>
          <w:rFonts w:asciiTheme="majorHAnsi" w:hAnsiTheme="majorHAnsi"/>
          <w:b/>
          <w:sz w:val="22"/>
          <w:szCs w:val="22"/>
        </w:rPr>
      </w:pPr>
      <w:r w:rsidRPr="00DD4E7C">
        <w:rPr>
          <w:rFonts w:asciiTheme="majorHAnsi" w:hAnsiTheme="majorHAnsi"/>
          <w:b/>
          <w:sz w:val="22"/>
          <w:szCs w:val="22"/>
        </w:rPr>
        <w:t xml:space="preserve">Údaje o pracovnících školy  </w:t>
      </w:r>
    </w:p>
    <w:p w:rsidR="0080715D" w:rsidRPr="005B6795" w:rsidRDefault="0080715D" w:rsidP="0080715D">
      <w:pPr>
        <w:tabs>
          <w:tab w:val="left" w:pos="0"/>
        </w:tabs>
        <w:rPr>
          <w:rFonts w:asciiTheme="majorHAnsi" w:hAnsiTheme="majorHAnsi"/>
          <w:sz w:val="20"/>
          <w:szCs w:val="20"/>
        </w:rPr>
      </w:pPr>
      <w:r w:rsidRPr="005B6795">
        <w:rPr>
          <w:rFonts w:asciiTheme="majorHAnsi" w:hAnsiTheme="majorHAnsi"/>
          <w:b/>
          <w:sz w:val="20"/>
          <w:szCs w:val="20"/>
          <w:u w:val="single"/>
        </w:rPr>
        <w:t>personální zabezpečení</w:t>
      </w:r>
      <w:r w:rsidRPr="005B6795">
        <w:rPr>
          <w:rFonts w:asciiTheme="majorHAnsi" w:hAnsiTheme="majorHAnsi"/>
          <w:sz w:val="20"/>
          <w:szCs w:val="20"/>
          <w:u w:val="single"/>
        </w:rPr>
        <w:t xml:space="preserve"> </w:t>
      </w:r>
      <w:r w:rsidRPr="005B6795">
        <w:rPr>
          <w:rFonts w:asciiTheme="majorHAnsi" w:hAnsiTheme="majorHAnsi"/>
          <w:sz w:val="20"/>
          <w:szCs w:val="20"/>
        </w:rPr>
        <w:t>(i pracovníci ŠD a ŠK)</w:t>
      </w:r>
    </w:p>
    <w:p w:rsidR="0080715D" w:rsidRPr="005B6795" w:rsidRDefault="0080715D" w:rsidP="0080715D">
      <w:pPr>
        <w:tabs>
          <w:tab w:val="left" w:pos="0"/>
        </w:tabs>
        <w:rPr>
          <w:rFonts w:asciiTheme="majorHAnsi" w:hAnsiTheme="majorHAnsi"/>
          <w:sz w:val="20"/>
          <w:szCs w:val="20"/>
          <w:highlight w:val="yellow"/>
          <w:u w:val="single"/>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1984"/>
        <w:gridCol w:w="2552"/>
        <w:gridCol w:w="2410"/>
      </w:tblGrid>
      <w:tr w:rsidR="0080715D" w:rsidRPr="00DD4E7C" w:rsidTr="00DD4E7C">
        <w:trPr>
          <w:jc w:val="center"/>
        </w:trPr>
        <w:tc>
          <w:tcPr>
            <w:tcW w:w="2055"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pracovníci</w:t>
            </w:r>
          </w:p>
        </w:tc>
        <w:tc>
          <w:tcPr>
            <w:tcW w:w="1984"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ped. prac. celkem</w:t>
            </w:r>
          </w:p>
        </w:tc>
        <w:tc>
          <w:tcPr>
            <w:tcW w:w="2552"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ped. prac. s odbornou kavalifikací</w:t>
            </w:r>
          </w:p>
        </w:tc>
        <w:tc>
          <w:tcPr>
            <w:tcW w:w="2410"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b/>
                <w:sz w:val="22"/>
                <w:szCs w:val="22"/>
              </w:rPr>
            </w:pPr>
            <w:r w:rsidRPr="00DD4E7C">
              <w:rPr>
                <w:rFonts w:asciiTheme="majorHAnsi" w:hAnsiTheme="majorHAnsi"/>
                <w:sz w:val="22"/>
                <w:szCs w:val="22"/>
              </w:rPr>
              <w:t>ped. prac. bez odborné kavalifikací</w:t>
            </w:r>
            <w:r w:rsidRPr="00DD4E7C">
              <w:rPr>
                <w:rFonts w:asciiTheme="majorHAnsi" w:hAnsiTheme="majorHAnsi"/>
                <w:b/>
                <w:sz w:val="22"/>
                <w:szCs w:val="22"/>
              </w:rPr>
              <w:t xml:space="preserve"> </w:t>
            </w:r>
          </w:p>
        </w:tc>
      </w:tr>
      <w:tr w:rsidR="0080715D" w:rsidRPr="00DD4E7C" w:rsidTr="00DD4E7C">
        <w:trPr>
          <w:jc w:val="center"/>
        </w:trPr>
        <w:tc>
          <w:tcPr>
            <w:tcW w:w="2055"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both"/>
              <w:rPr>
                <w:rFonts w:asciiTheme="majorHAnsi" w:hAnsiTheme="majorHAnsi"/>
                <w:sz w:val="22"/>
                <w:szCs w:val="22"/>
              </w:rPr>
            </w:pPr>
            <w:r w:rsidRPr="00DD4E7C">
              <w:rPr>
                <w:rFonts w:asciiTheme="majorHAnsi" w:hAnsiTheme="majorHAnsi"/>
                <w:sz w:val="22"/>
                <w:szCs w:val="22"/>
              </w:rPr>
              <w:t xml:space="preserve">počet (fyz. osoby) </w:t>
            </w:r>
          </w:p>
          <w:p w:rsidR="0080715D" w:rsidRPr="00DD4E7C" w:rsidRDefault="0080715D" w:rsidP="00A51E88">
            <w:pPr>
              <w:jc w:val="both"/>
              <w:rPr>
                <w:rFonts w:asciiTheme="majorHAnsi" w:hAnsiTheme="majorHAnsi"/>
                <w:sz w:val="22"/>
                <w:szCs w:val="22"/>
              </w:rPr>
            </w:pPr>
            <w:r w:rsidRPr="00DD4E7C">
              <w:rPr>
                <w:rFonts w:asciiTheme="majorHAnsi" w:hAnsiTheme="majorHAnsi"/>
                <w:sz w:val="22"/>
                <w:szCs w:val="22"/>
              </w:rPr>
              <w:t>k 31. 12. 2016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500*</w:t>
            </w:r>
          </w:p>
        </w:tc>
        <w:tc>
          <w:tcPr>
            <w:tcW w:w="2552" w:type="dxa"/>
            <w:tcBorders>
              <w:top w:val="single" w:sz="6" w:space="0" w:color="auto"/>
              <w:left w:val="single" w:sz="6" w:space="0" w:color="auto"/>
              <w:bottom w:val="single" w:sz="6" w:space="0" w:color="auto"/>
              <w:right w:val="single" w:sz="6" w:space="0" w:color="auto"/>
            </w:tcBorders>
            <w:shd w:val="clear" w:color="auto" w:fill="auto"/>
            <w:vAlign w:val="center"/>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473*</w:t>
            </w:r>
          </w:p>
        </w:tc>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59</w:t>
            </w:r>
          </w:p>
        </w:tc>
      </w:tr>
    </w:tbl>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 Průnik kvalifikace – I. a II. stupeň + asistent kvalifikován jako učitel, či vychovatel. </w:t>
      </w:r>
    </w:p>
    <w:p w:rsidR="0080715D" w:rsidRPr="005B6795" w:rsidRDefault="0080715D" w:rsidP="0080715D">
      <w:pPr>
        <w:rPr>
          <w:rFonts w:asciiTheme="majorHAnsi" w:hAnsiTheme="majorHAnsi"/>
          <w:b/>
          <w:sz w:val="20"/>
          <w:szCs w:val="20"/>
          <w:highlight w:val="yellow"/>
        </w:rPr>
      </w:pPr>
    </w:p>
    <w:p w:rsidR="0080715D" w:rsidRPr="005B6795" w:rsidRDefault="0080715D" w:rsidP="0080715D">
      <w:pPr>
        <w:rPr>
          <w:rFonts w:asciiTheme="majorHAnsi" w:hAnsiTheme="majorHAnsi"/>
          <w:b/>
          <w:sz w:val="20"/>
          <w:szCs w:val="20"/>
          <w:highlight w:val="yellow"/>
        </w:rPr>
      </w:pPr>
    </w:p>
    <w:p w:rsidR="0080715D" w:rsidRPr="005B6795" w:rsidRDefault="0080715D" w:rsidP="0080715D">
      <w:pPr>
        <w:rPr>
          <w:rFonts w:asciiTheme="majorHAnsi" w:hAnsiTheme="majorHAnsi"/>
          <w:b/>
          <w:sz w:val="22"/>
          <w:szCs w:val="22"/>
        </w:rPr>
      </w:pPr>
      <w:r w:rsidRPr="005B6795">
        <w:rPr>
          <w:rFonts w:asciiTheme="majorHAnsi" w:hAnsiTheme="majorHAnsi"/>
          <w:b/>
        </w:rPr>
        <w:t>7</w:t>
      </w:r>
      <w:r w:rsidRPr="005B6795">
        <w:rPr>
          <w:rFonts w:asciiTheme="majorHAnsi" w:hAnsiTheme="majorHAnsi"/>
          <w:b/>
          <w:sz w:val="22"/>
          <w:szCs w:val="22"/>
        </w:rPr>
        <w:t xml:space="preserve">. </w:t>
      </w:r>
      <w:r w:rsidRPr="005B6795">
        <w:rPr>
          <w:rFonts w:asciiTheme="majorHAnsi" w:hAnsiTheme="majorHAnsi"/>
          <w:b/>
          <w:sz w:val="22"/>
          <w:szCs w:val="22"/>
          <w:u w:val="single"/>
        </w:rPr>
        <w:t>Věková struktura pedagogických pracovníků</w:t>
      </w:r>
      <w:r w:rsidRPr="005B6795">
        <w:rPr>
          <w:rFonts w:asciiTheme="majorHAnsi" w:hAnsiTheme="majorHAnsi"/>
          <w:b/>
          <w:sz w:val="22"/>
          <w:szCs w:val="22"/>
        </w:rPr>
        <w:t xml:space="preserve"> </w:t>
      </w:r>
    </w:p>
    <w:p w:rsidR="0080715D" w:rsidRPr="005B6795" w:rsidRDefault="0080715D" w:rsidP="0080715D">
      <w:pPr>
        <w:rPr>
          <w:rFonts w:asciiTheme="majorHAnsi" w:hAnsiTheme="majorHAnsi"/>
          <w:b/>
          <w:sz w:val="20"/>
          <w:szCs w:val="20"/>
        </w:rPr>
      </w:pPr>
    </w:p>
    <w:tbl>
      <w:tblPr>
        <w:tblW w:w="778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64"/>
        <w:gridCol w:w="1022"/>
        <w:gridCol w:w="1134"/>
        <w:gridCol w:w="1276"/>
        <w:gridCol w:w="1134"/>
        <w:gridCol w:w="1259"/>
      </w:tblGrid>
      <w:tr w:rsidR="0080715D" w:rsidRPr="00DD4E7C" w:rsidTr="00DD4E7C">
        <w:trPr>
          <w:jc w:val="center"/>
        </w:trPr>
        <w:tc>
          <w:tcPr>
            <w:tcW w:w="1964"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věk</w:t>
            </w:r>
          </w:p>
        </w:tc>
        <w:tc>
          <w:tcPr>
            <w:tcW w:w="1022"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do 30 let</w:t>
            </w:r>
          </w:p>
          <w:p w:rsidR="0080715D" w:rsidRPr="00DD4E7C" w:rsidRDefault="0080715D" w:rsidP="00A51E88">
            <w:pPr>
              <w:jc w:val="center"/>
              <w:rPr>
                <w:rFonts w:asciiTheme="majorHAnsi" w:hAnsiTheme="majorHAnsi"/>
                <w:sz w:val="22"/>
                <w:szCs w:val="22"/>
              </w:rPr>
            </w:pPr>
          </w:p>
        </w:tc>
        <w:tc>
          <w:tcPr>
            <w:tcW w:w="1134"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31-40 let</w:t>
            </w:r>
          </w:p>
        </w:tc>
        <w:tc>
          <w:tcPr>
            <w:tcW w:w="1276"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41-50 let</w:t>
            </w:r>
          </w:p>
        </w:tc>
        <w:tc>
          <w:tcPr>
            <w:tcW w:w="1134"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51-60 let</w:t>
            </w:r>
          </w:p>
        </w:tc>
        <w:tc>
          <w:tcPr>
            <w:tcW w:w="1259"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61 let a více</w:t>
            </w:r>
          </w:p>
        </w:tc>
      </w:tr>
      <w:tr w:rsidR="0080715D" w:rsidRPr="00DD4E7C" w:rsidTr="00DD4E7C">
        <w:trPr>
          <w:trHeight w:val="316"/>
          <w:jc w:val="center"/>
        </w:trPr>
        <w:tc>
          <w:tcPr>
            <w:tcW w:w="1964"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Počet (fyz. osoby)</w:t>
            </w:r>
          </w:p>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k 31. 12. 2016</w:t>
            </w:r>
          </w:p>
        </w:tc>
        <w:tc>
          <w:tcPr>
            <w:tcW w:w="1022" w:type="dxa"/>
            <w:tcBorders>
              <w:top w:val="single" w:sz="6" w:space="0" w:color="auto"/>
              <w:left w:val="single" w:sz="6" w:space="0" w:color="auto"/>
              <w:bottom w:val="single" w:sz="6" w:space="0" w:color="auto"/>
              <w:right w:val="single" w:sz="6" w:space="0" w:color="auto"/>
            </w:tcBorders>
            <w:shd w:val="clear" w:color="auto" w:fill="auto"/>
            <w:vAlign w:val="center"/>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83</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100</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135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145</w:t>
            </w:r>
          </w:p>
        </w:tc>
        <w:tc>
          <w:tcPr>
            <w:tcW w:w="1259" w:type="dxa"/>
            <w:tcBorders>
              <w:top w:val="single" w:sz="6" w:space="0" w:color="auto"/>
              <w:left w:val="single" w:sz="6" w:space="0" w:color="auto"/>
              <w:bottom w:val="single" w:sz="6" w:space="0" w:color="auto"/>
              <w:right w:val="single" w:sz="6" w:space="0" w:color="auto"/>
            </w:tcBorders>
            <w:shd w:val="clear" w:color="auto" w:fill="auto"/>
            <w:vAlign w:val="center"/>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37</w:t>
            </w:r>
          </w:p>
        </w:tc>
      </w:tr>
    </w:tbl>
    <w:p w:rsidR="0080715D" w:rsidRPr="005B6795" w:rsidRDefault="0080715D" w:rsidP="0080715D">
      <w:pPr>
        <w:rPr>
          <w:rFonts w:asciiTheme="majorHAnsi" w:hAnsiTheme="majorHAnsi"/>
          <w:sz w:val="20"/>
          <w:szCs w:val="20"/>
          <w:highlight w:val="yellow"/>
          <w:u w:val="single"/>
        </w:rPr>
      </w:pPr>
    </w:p>
    <w:p w:rsidR="0080715D" w:rsidRPr="005B6795" w:rsidRDefault="0080715D" w:rsidP="0080715D">
      <w:pPr>
        <w:rPr>
          <w:rFonts w:asciiTheme="majorHAnsi" w:hAnsiTheme="majorHAnsi"/>
          <w:b/>
          <w:sz w:val="22"/>
          <w:szCs w:val="22"/>
        </w:rPr>
      </w:pPr>
      <w:r w:rsidRPr="005B6795">
        <w:rPr>
          <w:rFonts w:asciiTheme="majorHAnsi" w:hAnsiTheme="majorHAnsi"/>
          <w:b/>
        </w:rPr>
        <w:t>8</w:t>
      </w:r>
      <w:r w:rsidRPr="005B6795">
        <w:rPr>
          <w:rFonts w:asciiTheme="majorHAnsi" w:hAnsiTheme="majorHAnsi"/>
          <w:b/>
          <w:sz w:val="22"/>
          <w:szCs w:val="22"/>
        </w:rPr>
        <w:t xml:space="preserve">. </w:t>
      </w:r>
      <w:r w:rsidRPr="005B6795">
        <w:rPr>
          <w:rFonts w:asciiTheme="majorHAnsi" w:hAnsiTheme="majorHAnsi"/>
          <w:b/>
          <w:sz w:val="22"/>
          <w:szCs w:val="22"/>
          <w:u w:val="single"/>
        </w:rPr>
        <w:t>Další vzdělávání pedagogických pracovníků</w:t>
      </w:r>
      <w:r w:rsidRPr="005B6795">
        <w:rPr>
          <w:rFonts w:asciiTheme="majorHAnsi" w:hAnsiTheme="majorHAnsi"/>
          <w:b/>
          <w:sz w:val="22"/>
          <w:szCs w:val="22"/>
        </w:rPr>
        <w:t xml:space="preserve"> </w:t>
      </w:r>
    </w:p>
    <w:p w:rsidR="0080715D" w:rsidRPr="005B6795" w:rsidRDefault="0080715D" w:rsidP="0080715D">
      <w:pPr>
        <w:rPr>
          <w:rFonts w:asciiTheme="majorHAnsi" w:hAnsiTheme="majorHAnsi"/>
          <w:sz w:val="20"/>
          <w:szCs w:val="20"/>
        </w:rPr>
      </w:pPr>
    </w:p>
    <w:p w:rsidR="0080715D" w:rsidRPr="00DD4E7C" w:rsidRDefault="0080715D" w:rsidP="0080715D">
      <w:pPr>
        <w:rPr>
          <w:rFonts w:asciiTheme="majorHAnsi" w:hAnsiTheme="majorHAnsi"/>
          <w:b/>
          <w:sz w:val="22"/>
          <w:szCs w:val="22"/>
        </w:rPr>
      </w:pPr>
      <w:r w:rsidRPr="00DD4E7C">
        <w:rPr>
          <w:rFonts w:asciiTheme="majorHAnsi" w:hAnsiTheme="majorHAnsi"/>
          <w:b/>
          <w:sz w:val="22"/>
          <w:szCs w:val="22"/>
        </w:rPr>
        <w:t>Městská část Praha 5 i v tomto školním roce přispěla na vzdělávání pedagogických pracovníků.</w:t>
      </w:r>
    </w:p>
    <w:p w:rsidR="0080715D" w:rsidRPr="005B6795" w:rsidRDefault="0080715D" w:rsidP="0080715D">
      <w:pPr>
        <w:rPr>
          <w:rFonts w:asciiTheme="majorHAnsi" w:hAnsiTheme="majorHAnsi"/>
          <w:sz w:val="22"/>
          <w:szCs w:val="22"/>
          <w:u w:val="single"/>
        </w:rPr>
      </w:pPr>
      <w:r w:rsidRPr="005B6795">
        <w:rPr>
          <w:rFonts w:asciiTheme="majorHAnsi" w:hAnsiTheme="majorHAnsi"/>
          <w:sz w:val="20"/>
          <w:szCs w:val="20"/>
        </w:rPr>
        <w:br/>
      </w:r>
      <w:r w:rsidRPr="005B6795">
        <w:rPr>
          <w:rFonts w:asciiTheme="majorHAnsi" w:hAnsiTheme="majorHAnsi"/>
          <w:sz w:val="20"/>
          <w:szCs w:val="20"/>
          <w:u w:val="single"/>
        </w:rPr>
        <w:t>Počet pedagogických pracovníků, kteří si doplňují odbornou kvalifikaci</w:t>
      </w:r>
      <w:r w:rsidRPr="005B6795">
        <w:rPr>
          <w:rFonts w:asciiTheme="majorHAnsi" w:hAnsiTheme="majorHAnsi"/>
          <w:sz w:val="22"/>
          <w:szCs w:val="22"/>
          <w:u w:val="single"/>
        </w:rPr>
        <w:t>:</w:t>
      </w:r>
      <w:r w:rsidRPr="005B6795">
        <w:rPr>
          <w:rFonts w:asciiTheme="majorHAnsi" w:hAnsiTheme="majorHAnsi"/>
          <w:sz w:val="22"/>
          <w:szCs w:val="22"/>
        </w:rPr>
        <w:t xml:space="preserve">  32</w:t>
      </w:r>
    </w:p>
    <w:p w:rsidR="0080715D" w:rsidRPr="005B6795" w:rsidRDefault="0080715D" w:rsidP="0080715D">
      <w:pPr>
        <w:rPr>
          <w:rFonts w:asciiTheme="majorHAnsi" w:hAnsiTheme="majorHAnsi"/>
          <w:b/>
          <w:sz w:val="20"/>
          <w:szCs w:val="20"/>
        </w:rPr>
      </w:pPr>
    </w:p>
    <w:p w:rsidR="0080715D" w:rsidRPr="005B6795" w:rsidRDefault="0080715D" w:rsidP="0080715D">
      <w:pPr>
        <w:rPr>
          <w:rFonts w:asciiTheme="majorHAnsi" w:hAnsiTheme="majorHAnsi"/>
          <w:b/>
          <w:sz w:val="20"/>
          <w:szCs w:val="20"/>
        </w:rPr>
      </w:pPr>
      <w:r w:rsidRPr="005B6795">
        <w:rPr>
          <w:rFonts w:asciiTheme="majorHAnsi" w:hAnsiTheme="majorHAnsi"/>
          <w:b/>
          <w:sz w:val="20"/>
          <w:szCs w:val="20"/>
        </w:rPr>
        <w:t>Nejčastější a nejnavštěvovanější:</w:t>
      </w:r>
    </w:p>
    <w:p w:rsidR="0080715D" w:rsidRPr="005B6795" w:rsidRDefault="0080715D" w:rsidP="0080715D">
      <w:pPr>
        <w:rPr>
          <w:rFonts w:asciiTheme="majorHAnsi" w:hAnsiTheme="majorHAnsi"/>
          <w:b/>
          <w:sz w:val="20"/>
          <w:szCs w:val="20"/>
        </w:rPr>
      </w:pP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Jak sestavit plán pedagogické podpory,</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On line zdroje pracovních listů,</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Individualizace výuky – šablony,</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Žák s potřebou podpůrných opatření v běžné ZŠ,</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Vykazování údajů o podpůrných opatřeních,</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Jak zlepšit komunikaci s rodiči a žáky,</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Základy konstruktivní komunikace,</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Týmová spolupráce v pedagogickém sboru,</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Didaktické hry v matematice,</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Matematika – nové metody FRAUS,</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Čěština – nové metody FRAUS,</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Čtenářská gramotnost,</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Školení metodiků prevence,</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Školská legislativa,</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Diagnostika třídy,</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ADHD ve třídě,</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Inkluze,</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Práce s dětmi – cizinci,</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Učitel v roli tvůrce,</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Prevence šikany,</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Nebezpečí internetu,</w:t>
      </w:r>
    </w:p>
    <w:p w:rsidR="0080715D" w:rsidRPr="005B6795" w:rsidRDefault="0080715D" w:rsidP="0080715D">
      <w:pPr>
        <w:numPr>
          <w:ilvl w:val="0"/>
          <w:numId w:val="10"/>
        </w:numPr>
        <w:overflowPunct w:val="0"/>
        <w:autoSpaceDE w:val="0"/>
        <w:autoSpaceDN w:val="0"/>
        <w:adjustRightInd w:val="0"/>
        <w:ind w:left="540"/>
        <w:textAlignment w:val="baseline"/>
        <w:rPr>
          <w:rFonts w:asciiTheme="majorHAnsi" w:hAnsiTheme="majorHAnsi"/>
          <w:sz w:val="20"/>
          <w:szCs w:val="20"/>
        </w:rPr>
      </w:pPr>
      <w:r w:rsidRPr="005B6795">
        <w:rPr>
          <w:rFonts w:asciiTheme="majorHAnsi" w:hAnsiTheme="majorHAnsi"/>
          <w:sz w:val="20"/>
          <w:szCs w:val="20"/>
        </w:rPr>
        <w:t>Letní kurz waldorfské pedagogiky.</w:t>
      </w:r>
    </w:p>
    <w:p w:rsidR="0080715D" w:rsidRPr="005B6795" w:rsidRDefault="0080715D" w:rsidP="0080715D">
      <w:pPr>
        <w:overflowPunct w:val="0"/>
        <w:autoSpaceDE w:val="0"/>
        <w:autoSpaceDN w:val="0"/>
        <w:adjustRightInd w:val="0"/>
        <w:ind w:left="540"/>
        <w:textAlignment w:val="baseline"/>
        <w:rPr>
          <w:rFonts w:asciiTheme="majorHAnsi" w:hAnsiTheme="majorHAnsi"/>
          <w:b/>
          <w:sz w:val="20"/>
          <w:szCs w:val="20"/>
          <w:highlight w:val="yellow"/>
        </w:rPr>
      </w:pPr>
    </w:p>
    <w:p w:rsidR="0080715D" w:rsidRDefault="0080715D" w:rsidP="0080715D">
      <w:pPr>
        <w:rPr>
          <w:rFonts w:asciiTheme="majorHAnsi" w:hAnsiTheme="majorHAnsi"/>
          <w:b/>
          <w:highlight w:val="yellow"/>
        </w:rPr>
      </w:pPr>
    </w:p>
    <w:p w:rsidR="00DD4E7C" w:rsidRPr="005B6795" w:rsidRDefault="00DD4E7C" w:rsidP="0080715D">
      <w:pPr>
        <w:rPr>
          <w:rFonts w:asciiTheme="majorHAnsi" w:hAnsiTheme="majorHAnsi"/>
          <w:b/>
          <w:highlight w:val="yellow"/>
        </w:rPr>
      </w:pPr>
    </w:p>
    <w:p w:rsidR="0080715D" w:rsidRPr="005B6795" w:rsidRDefault="0080715D" w:rsidP="0080715D">
      <w:pPr>
        <w:rPr>
          <w:rFonts w:asciiTheme="majorHAnsi" w:hAnsiTheme="majorHAnsi"/>
          <w:b/>
          <w:sz w:val="22"/>
          <w:szCs w:val="22"/>
          <w:u w:val="single"/>
        </w:rPr>
      </w:pPr>
      <w:r w:rsidRPr="005B6795">
        <w:rPr>
          <w:rFonts w:asciiTheme="majorHAnsi" w:hAnsiTheme="majorHAnsi"/>
          <w:b/>
        </w:rPr>
        <w:t>9.</w:t>
      </w:r>
      <w:r w:rsidRPr="005B6795">
        <w:rPr>
          <w:rFonts w:asciiTheme="majorHAnsi" w:hAnsiTheme="majorHAnsi"/>
          <w:b/>
          <w:sz w:val="22"/>
          <w:szCs w:val="22"/>
        </w:rPr>
        <w:t xml:space="preserve">  </w:t>
      </w:r>
      <w:r w:rsidRPr="005B6795">
        <w:rPr>
          <w:rFonts w:asciiTheme="majorHAnsi" w:hAnsiTheme="majorHAnsi"/>
          <w:b/>
          <w:sz w:val="22"/>
          <w:szCs w:val="22"/>
          <w:u w:val="single"/>
        </w:rPr>
        <w:t>Počet zapsaných dětí pro školní rok 2017/2018</w:t>
      </w: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     a odkladů školní docházky na školní rok 2016/2017</w:t>
      </w:r>
      <w:r w:rsidRPr="005B6795">
        <w:rPr>
          <w:rFonts w:asciiTheme="majorHAnsi" w:hAnsiTheme="majorHAnsi"/>
        </w:rPr>
        <w:t xml:space="preserve"> </w:t>
      </w:r>
      <w:r w:rsidRPr="005B6795">
        <w:rPr>
          <w:rFonts w:asciiTheme="majorHAnsi" w:hAnsiTheme="majorHAnsi"/>
          <w:sz w:val="20"/>
          <w:szCs w:val="20"/>
        </w:rPr>
        <w:t>(z výkazů pro daný školní rok)</w:t>
      </w:r>
    </w:p>
    <w:p w:rsidR="0080715D" w:rsidRPr="00DD4E7C" w:rsidRDefault="0080715D" w:rsidP="0080715D">
      <w:pPr>
        <w:rPr>
          <w:rFonts w:asciiTheme="majorHAnsi" w:hAnsiTheme="majorHAnsi"/>
          <w:highlight w:val="yellow"/>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3118"/>
        <w:gridCol w:w="2268"/>
        <w:gridCol w:w="2268"/>
      </w:tblGrid>
      <w:tr w:rsidR="0080715D" w:rsidRPr="00DD4E7C" w:rsidTr="00A51E88">
        <w:trPr>
          <w:jc w:val="center"/>
        </w:trPr>
        <w:tc>
          <w:tcPr>
            <w:tcW w:w="1488"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Počet 1. tříd</w:t>
            </w:r>
          </w:p>
        </w:tc>
        <w:tc>
          <w:tcPr>
            <w:tcW w:w="3118"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Počet dětí zapsaných</w:t>
            </w:r>
          </w:p>
        </w:tc>
        <w:tc>
          <w:tcPr>
            <w:tcW w:w="2268"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Počet dětí přijatých</w:t>
            </w:r>
          </w:p>
        </w:tc>
        <w:tc>
          <w:tcPr>
            <w:tcW w:w="2268"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 xml:space="preserve">Počet odkladů   </w:t>
            </w:r>
          </w:p>
        </w:tc>
      </w:tr>
      <w:tr w:rsidR="0080715D" w:rsidRPr="00DD4E7C" w:rsidTr="00A51E88">
        <w:trPr>
          <w:jc w:val="center"/>
        </w:trPr>
        <w:tc>
          <w:tcPr>
            <w:tcW w:w="1488"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31</w:t>
            </w:r>
          </w:p>
        </w:tc>
        <w:tc>
          <w:tcPr>
            <w:tcW w:w="3118"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1074</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806</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b/>
                <w:sz w:val="22"/>
                <w:szCs w:val="22"/>
              </w:rPr>
            </w:pPr>
            <w:r w:rsidRPr="00DD4E7C">
              <w:rPr>
                <w:rFonts w:asciiTheme="majorHAnsi" w:hAnsiTheme="majorHAnsi"/>
                <w:b/>
                <w:sz w:val="22"/>
                <w:szCs w:val="22"/>
              </w:rPr>
              <w:t>174</w:t>
            </w:r>
          </w:p>
        </w:tc>
      </w:tr>
    </w:tbl>
    <w:p w:rsidR="0080715D" w:rsidRPr="005B6795" w:rsidRDefault="0080715D" w:rsidP="0080715D">
      <w:pPr>
        <w:rPr>
          <w:rFonts w:asciiTheme="majorHAnsi" w:hAnsiTheme="majorHAnsi"/>
          <w:b/>
          <w:sz w:val="20"/>
          <w:szCs w:val="20"/>
          <w:highlight w:val="yellow"/>
        </w:rPr>
      </w:pPr>
    </w:p>
    <w:p w:rsidR="0080715D" w:rsidRPr="005B6795" w:rsidRDefault="0080715D" w:rsidP="0080715D">
      <w:pPr>
        <w:rPr>
          <w:rFonts w:asciiTheme="majorHAnsi" w:hAnsiTheme="majorHAnsi"/>
          <w:b/>
          <w:sz w:val="20"/>
          <w:szCs w:val="20"/>
          <w:highlight w:val="yellow"/>
        </w:rPr>
      </w:pPr>
    </w:p>
    <w:p w:rsidR="0080715D" w:rsidRPr="005B6795" w:rsidRDefault="0080715D" w:rsidP="0080715D">
      <w:pPr>
        <w:rPr>
          <w:rFonts w:asciiTheme="majorHAnsi" w:hAnsiTheme="majorHAnsi"/>
          <w:b/>
          <w:sz w:val="22"/>
          <w:szCs w:val="22"/>
          <w:highlight w:val="yellow"/>
        </w:rPr>
      </w:pPr>
      <w:r w:rsidRPr="005B6795">
        <w:rPr>
          <w:rFonts w:asciiTheme="majorHAnsi" w:hAnsiTheme="majorHAnsi"/>
          <w:b/>
        </w:rPr>
        <w:t>10</w:t>
      </w:r>
      <w:r w:rsidRPr="005B6795">
        <w:rPr>
          <w:rFonts w:asciiTheme="majorHAnsi" w:hAnsiTheme="majorHAnsi"/>
          <w:b/>
          <w:sz w:val="22"/>
          <w:szCs w:val="22"/>
        </w:rPr>
        <w:t xml:space="preserve">.  </w:t>
      </w:r>
      <w:r w:rsidRPr="005B6795">
        <w:rPr>
          <w:rFonts w:asciiTheme="majorHAnsi" w:hAnsiTheme="majorHAnsi"/>
          <w:b/>
          <w:sz w:val="22"/>
          <w:szCs w:val="22"/>
          <w:u w:val="single"/>
        </w:rPr>
        <w:t>Hodnocení činnosti školních družin a klubů</w:t>
      </w:r>
    </w:p>
    <w:p w:rsidR="0080715D" w:rsidRPr="00DD4E7C" w:rsidRDefault="0080715D" w:rsidP="0080715D">
      <w:pPr>
        <w:rPr>
          <w:rFonts w:asciiTheme="majorHAnsi" w:hAnsiTheme="majorHAnsi"/>
          <w:i/>
          <w:highlight w:val="yellow"/>
        </w:rPr>
      </w:pPr>
      <w:r w:rsidRPr="005B6795">
        <w:rPr>
          <w:rFonts w:asciiTheme="majorHAnsi" w:hAnsiTheme="majorHAnsi"/>
          <w:i/>
          <w:sz w:val="20"/>
          <w:szCs w:val="20"/>
          <w:highlight w:val="yellow"/>
        </w:rPr>
        <w:t xml:space="preserve">    </w:t>
      </w:r>
    </w:p>
    <w:tbl>
      <w:tblPr>
        <w:tblW w:w="92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1"/>
        <w:gridCol w:w="3071"/>
      </w:tblGrid>
      <w:tr w:rsidR="0080715D" w:rsidRPr="00DD4E7C"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rPr>
                <w:rFonts w:asciiTheme="majorHAnsi" w:hAnsiTheme="majorHAnsi"/>
                <w:sz w:val="22"/>
                <w:szCs w:val="22"/>
                <w:highlight w:val="yellow"/>
              </w:rPr>
            </w:pPr>
          </w:p>
        </w:tc>
        <w:tc>
          <w:tcPr>
            <w:tcW w:w="3071"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počet oddělení</w:t>
            </w:r>
          </w:p>
        </w:tc>
        <w:tc>
          <w:tcPr>
            <w:tcW w:w="3071"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počet žáků</w:t>
            </w:r>
          </w:p>
        </w:tc>
      </w:tr>
      <w:tr w:rsidR="0080715D" w:rsidRPr="00DD4E7C"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rPr>
                <w:rFonts w:asciiTheme="majorHAnsi" w:hAnsiTheme="majorHAnsi"/>
                <w:sz w:val="22"/>
                <w:szCs w:val="22"/>
              </w:rPr>
            </w:pPr>
            <w:r w:rsidRPr="00DD4E7C">
              <w:rPr>
                <w:rFonts w:asciiTheme="majorHAnsi" w:hAnsiTheme="majorHAnsi"/>
                <w:sz w:val="22"/>
                <w:szCs w:val="22"/>
              </w:rPr>
              <w:t>Školní družiny</w:t>
            </w:r>
          </w:p>
        </w:tc>
        <w:tc>
          <w:tcPr>
            <w:tcW w:w="3071"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83</w:t>
            </w:r>
          </w:p>
        </w:tc>
        <w:tc>
          <w:tcPr>
            <w:tcW w:w="3071"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2271</w:t>
            </w:r>
          </w:p>
        </w:tc>
      </w:tr>
      <w:tr w:rsidR="0080715D" w:rsidRPr="00DD4E7C"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DD4E7C" w:rsidRDefault="0080715D" w:rsidP="00A51E88">
            <w:pPr>
              <w:rPr>
                <w:rFonts w:asciiTheme="majorHAnsi" w:hAnsiTheme="majorHAnsi"/>
                <w:sz w:val="22"/>
                <w:szCs w:val="22"/>
              </w:rPr>
            </w:pPr>
            <w:r w:rsidRPr="00DD4E7C">
              <w:rPr>
                <w:rFonts w:asciiTheme="majorHAnsi" w:hAnsiTheme="majorHAnsi"/>
                <w:sz w:val="22"/>
                <w:szCs w:val="22"/>
              </w:rPr>
              <w:t>Školní kluby</w:t>
            </w:r>
          </w:p>
        </w:tc>
        <w:tc>
          <w:tcPr>
            <w:tcW w:w="3071"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6</w:t>
            </w:r>
          </w:p>
        </w:tc>
        <w:tc>
          <w:tcPr>
            <w:tcW w:w="3071" w:type="dxa"/>
            <w:tcBorders>
              <w:top w:val="single" w:sz="6" w:space="0" w:color="auto"/>
              <w:left w:val="single" w:sz="6" w:space="0" w:color="auto"/>
              <w:bottom w:val="single" w:sz="6" w:space="0" w:color="auto"/>
              <w:right w:val="single" w:sz="6" w:space="0" w:color="auto"/>
            </w:tcBorders>
            <w:shd w:val="clear" w:color="auto" w:fill="auto"/>
          </w:tcPr>
          <w:p w:rsidR="0080715D" w:rsidRPr="00DD4E7C" w:rsidRDefault="0080715D" w:rsidP="00A51E88">
            <w:pPr>
              <w:jc w:val="center"/>
              <w:rPr>
                <w:rFonts w:asciiTheme="majorHAnsi" w:hAnsiTheme="majorHAnsi"/>
                <w:sz w:val="22"/>
                <w:szCs w:val="22"/>
              </w:rPr>
            </w:pPr>
            <w:r w:rsidRPr="00DD4E7C">
              <w:rPr>
                <w:rFonts w:asciiTheme="majorHAnsi" w:hAnsiTheme="majorHAnsi"/>
                <w:sz w:val="22"/>
                <w:szCs w:val="22"/>
              </w:rPr>
              <w:t>330</w:t>
            </w:r>
          </w:p>
        </w:tc>
      </w:tr>
    </w:tbl>
    <w:p w:rsidR="0080715D" w:rsidRPr="00DD4E7C" w:rsidRDefault="0080715D" w:rsidP="0080715D">
      <w:pPr>
        <w:rPr>
          <w:rFonts w:asciiTheme="majorHAnsi" w:hAnsiTheme="majorHAnsi"/>
          <w:b/>
          <w:highlight w:val="yellow"/>
          <w:u w:val="single"/>
        </w:rPr>
      </w:pPr>
    </w:p>
    <w:p w:rsidR="0080715D" w:rsidRPr="00DD4E7C" w:rsidRDefault="0080715D" w:rsidP="0080715D">
      <w:pPr>
        <w:rPr>
          <w:rFonts w:asciiTheme="majorHAnsi" w:hAnsiTheme="majorHAnsi"/>
          <w:b/>
          <w:sz w:val="22"/>
          <w:szCs w:val="22"/>
          <w:u w:val="single"/>
        </w:rPr>
      </w:pPr>
      <w:r w:rsidRPr="00DD4E7C">
        <w:rPr>
          <w:rFonts w:asciiTheme="majorHAnsi" w:hAnsiTheme="majorHAnsi"/>
          <w:b/>
          <w:sz w:val="22"/>
          <w:szCs w:val="22"/>
          <w:u w:val="single"/>
        </w:rPr>
        <w:t>Školní družiny</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Hlavním posláním je poskytnout prostor pro výchovu mimo vyučování. Umožnit, aby si žáci mohli ve všech volných, ale i řízených aktivitách upevňovat a rozšiřovat své znalosti, schopnosti a dovednosti. Podporovat zdravý tělesný, duševní i sociální vývoj žáků.</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V rámci pobytu ve školní družině je kompenzována únava žáků ze školní práce a sedavé zaměstnání žáků.</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Práce v odděleních je přizpůsobena věku žáků, jejich individuálním zvláštnostem, zájmům a schopnostem.</w:t>
      </w:r>
    </w:p>
    <w:p w:rsidR="0080715D" w:rsidRPr="00DD4E7C" w:rsidRDefault="0080715D" w:rsidP="0080715D">
      <w:pPr>
        <w:jc w:val="both"/>
        <w:rPr>
          <w:rFonts w:asciiTheme="majorHAnsi" w:hAnsiTheme="majorHAnsi"/>
          <w:highlight w:val="yellow"/>
        </w:rPr>
      </w:pP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ŠD se rámcově řídí školním vzdělávacím programem, činnosti provozované v družině navazují na ŠVP,</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snaha o rozmanitost a pestrost činnosti (prvky výchovné, vzdělávací i relaxační),</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zájmové odpočinkové aktivity i příprava na vyučování,</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možnost výběru kroužků (např. sportovní, výtvarný, hudební, hudebně pohybový, pracovní, kroužek dovedných rukou, kroužek praktických činností, zdravotnický), pořádání soutěží,</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snaha o zpříjemnění pobytu v ŠD:</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spaní ve škole,</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čajové dýchánky,</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pouštění draků,</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den neziskových organizací Žluté kuře,</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čtenářské chvilky pro děti v MŠ,</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dokrmování ptáků v zimě,</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Kuličkiáda,</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Bezpečný pes,</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Celé Česko čte dětem,</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sportovní turnaje,</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možnost využití tělocvičny počítačového centra,</w:t>
      </w:r>
    </w:p>
    <w:p w:rsidR="0080715D" w:rsidRPr="005B6795" w:rsidRDefault="0080715D" w:rsidP="0080715D">
      <w:pPr>
        <w:numPr>
          <w:ilvl w:val="0"/>
          <w:numId w:val="10"/>
        </w:numPr>
        <w:tabs>
          <w:tab w:val="left" w:pos="142"/>
        </w:tabs>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návštěva hasičské stanice Jinonice,</w:t>
      </w:r>
    </w:p>
    <w:p w:rsidR="0080715D" w:rsidRPr="005B6795" w:rsidRDefault="0080715D" w:rsidP="0080715D">
      <w:pPr>
        <w:numPr>
          <w:ilvl w:val="0"/>
          <w:numId w:val="10"/>
        </w:numPr>
        <w:tabs>
          <w:tab w:val="left" w:pos="142"/>
        </w:tabs>
        <w:overflowPunct w:val="0"/>
        <w:autoSpaceDE w:val="0"/>
        <w:autoSpaceDN w:val="0"/>
        <w:adjustRightInd w:val="0"/>
        <w:ind w:left="567" w:hanging="425"/>
        <w:jc w:val="both"/>
        <w:textAlignment w:val="baseline"/>
        <w:rPr>
          <w:rFonts w:asciiTheme="majorHAnsi" w:hAnsiTheme="majorHAnsi"/>
          <w:sz w:val="20"/>
          <w:szCs w:val="20"/>
        </w:rPr>
      </w:pPr>
      <w:r w:rsidRPr="005B6795">
        <w:rPr>
          <w:rFonts w:asciiTheme="majorHAnsi" w:hAnsiTheme="majorHAnsi"/>
          <w:sz w:val="20"/>
          <w:szCs w:val="20"/>
        </w:rPr>
        <w:t xml:space="preserve">Drakiáda, čarodějnický slet, Divadýlko z pytlíčku, beseda na téma myslivost. </w:t>
      </w:r>
    </w:p>
    <w:p w:rsidR="0080715D" w:rsidRPr="005B6795" w:rsidRDefault="0080715D" w:rsidP="0080715D">
      <w:pPr>
        <w:numPr>
          <w:ilvl w:val="0"/>
          <w:numId w:val="10"/>
        </w:numPr>
        <w:tabs>
          <w:tab w:val="left" w:pos="142"/>
        </w:tabs>
        <w:overflowPunct w:val="0"/>
        <w:autoSpaceDE w:val="0"/>
        <w:autoSpaceDN w:val="0"/>
        <w:adjustRightInd w:val="0"/>
        <w:ind w:left="567" w:hanging="425"/>
        <w:jc w:val="both"/>
        <w:textAlignment w:val="baseline"/>
        <w:rPr>
          <w:rFonts w:asciiTheme="majorHAnsi" w:hAnsiTheme="majorHAnsi"/>
          <w:sz w:val="20"/>
          <w:szCs w:val="20"/>
        </w:rPr>
      </w:pPr>
      <w:r w:rsidRPr="005B6795">
        <w:rPr>
          <w:rFonts w:asciiTheme="majorHAnsi" w:hAnsiTheme="majorHAnsi"/>
          <w:sz w:val="20"/>
          <w:szCs w:val="20"/>
        </w:rPr>
        <w:t>Halloweenský rej, výlet na Vyšehrad, návštěva kina Lichožrouti, Mikulášská nadílka, Adventní dílničky, Hrajeme si na Vánoce, vánoční besídka, vánoční dílny a jarmark, karnevaly, lampionový průvod, masopustní průvod, Velikonoční dílny, Školní jarmark, Květinový den – boj proti rakovině, sběr kaštanů a žaludů, vystoupení pro rodiče, soutěže v přírodě, dokrmování ptáčků v zimě, Bajky pana Ezopa, Dětský den v parku Santoška, Dětské hřiště Okrouhlík a park Klamovka, výlety do ZOO, na hrad Kokořín, divadla Abraka muzika, Prokopského údolí, lanového centra Vysočany, exkurze v Českém rádiu.</w:t>
      </w:r>
    </w:p>
    <w:p w:rsidR="0080715D" w:rsidRPr="00DD4E7C" w:rsidRDefault="0080715D" w:rsidP="0080715D">
      <w:pPr>
        <w:tabs>
          <w:tab w:val="left" w:pos="142"/>
        </w:tabs>
        <w:ind w:left="142" w:hanging="142"/>
        <w:jc w:val="both"/>
        <w:rPr>
          <w:rFonts w:asciiTheme="majorHAnsi" w:hAnsiTheme="majorHAnsi"/>
        </w:rPr>
      </w:pPr>
    </w:p>
    <w:p w:rsidR="0080715D" w:rsidRPr="005B6795" w:rsidRDefault="0080715D" w:rsidP="0080715D">
      <w:pPr>
        <w:tabs>
          <w:tab w:val="left" w:pos="0"/>
        </w:tabs>
        <w:ind w:left="142" w:hanging="142"/>
        <w:jc w:val="both"/>
        <w:rPr>
          <w:rFonts w:asciiTheme="majorHAnsi" w:hAnsiTheme="majorHAnsi"/>
          <w:sz w:val="20"/>
          <w:szCs w:val="20"/>
        </w:rPr>
      </w:pPr>
      <w:r w:rsidRPr="005B6795">
        <w:rPr>
          <w:rFonts w:asciiTheme="majorHAnsi" w:hAnsiTheme="majorHAnsi"/>
          <w:sz w:val="20"/>
          <w:szCs w:val="20"/>
        </w:rPr>
        <w:t xml:space="preserve">Zájem o družinu tradičně přesahuje kapacitní možnosti. </w:t>
      </w:r>
    </w:p>
    <w:p w:rsidR="0080715D" w:rsidRPr="005B6795" w:rsidRDefault="0080715D" w:rsidP="0080715D">
      <w:pPr>
        <w:tabs>
          <w:tab w:val="left" w:pos="0"/>
        </w:tabs>
        <w:ind w:left="142" w:hanging="142"/>
        <w:jc w:val="both"/>
        <w:rPr>
          <w:rFonts w:asciiTheme="majorHAnsi" w:hAnsiTheme="majorHAnsi"/>
          <w:sz w:val="20"/>
          <w:szCs w:val="20"/>
        </w:rPr>
      </w:pPr>
      <w:r w:rsidRPr="005B6795">
        <w:rPr>
          <w:rFonts w:asciiTheme="majorHAnsi" w:hAnsiTheme="majorHAnsi"/>
          <w:sz w:val="20"/>
          <w:szCs w:val="20"/>
        </w:rPr>
        <w:t>Ve spolupráci s řediteli ZŠ je navyšována kapacita školních družin.</w:t>
      </w:r>
    </w:p>
    <w:p w:rsidR="0080715D" w:rsidRPr="00DD4E7C" w:rsidRDefault="0080715D" w:rsidP="0080715D">
      <w:pPr>
        <w:tabs>
          <w:tab w:val="left" w:pos="0"/>
        </w:tabs>
        <w:ind w:left="142" w:hanging="142"/>
        <w:jc w:val="both"/>
        <w:rPr>
          <w:rFonts w:asciiTheme="majorHAnsi" w:hAnsiTheme="majorHAnsi"/>
          <w:highlight w:val="yellow"/>
        </w:rPr>
      </w:pPr>
    </w:p>
    <w:p w:rsidR="0080715D" w:rsidRPr="005B6795" w:rsidRDefault="0080715D" w:rsidP="0080715D">
      <w:pPr>
        <w:tabs>
          <w:tab w:val="left" w:pos="0"/>
        </w:tabs>
        <w:ind w:left="142" w:hanging="142"/>
        <w:jc w:val="both"/>
        <w:rPr>
          <w:rFonts w:asciiTheme="majorHAnsi" w:hAnsiTheme="majorHAnsi"/>
          <w:sz w:val="20"/>
          <w:szCs w:val="20"/>
        </w:rPr>
      </w:pPr>
      <w:r w:rsidRPr="005B6795">
        <w:rPr>
          <w:rFonts w:asciiTheme="majorHAnsi" w:hAnsiTheme="majorHAnsi"/>
          <w:sz w:val="20"/>
          <w:szCs w:val="20"/>
        </w:rPr>
        <w:t>Negativa:</w:t>
      </w:r>
    </w:p>
    <w:p w:rsidR="0080715D" w:rsidRPr="005B6795" w:rsidRDefault="0080715D" w:rsidP="0080715D">
      <w:pPr>
        <w:tabs>
          <w:tab w:val="left" w:pos="0"/>
        </w:tabs>
        <w:ind w:left="142" w:hanging="142"/>
        <w:jc w:val="both"/>
        <w:rPr>
          <w:rFonts w:asciiTheme="majorHAnsi" w:hAnsiTheme="majorHAnsi"/>
          <w:sz w:val="20"/>
          <w:szCs w:val="20"/>
        </w:rPr>
      </w:pPr>
      <w:r w:rsidRPr="005B6795">
        <w:rPr>
          <w:rFonts w:asciiTheme="majorHAnsi" w:hAnsiTheme="majorHAnsi"/>
          <w:sz w:val="20"/>
          <w:szCs w:val="20"/>
        </w:rPr>
        <w:t>Nesoustředěnost a únava při dlouhodobém celodenním pobytu ve škole.</w:t>
      </w:r>
    </w:p>
    <w:p w:rsidR="0080715D" w:rsidRPr="005B6795" w:rsidRDefault="0080715D" w:rsidP="0080715D">
      <w:pPr>
        <w:tabs>
          <w:tab w:val="left" w:pos="0"/>
        </w:tabs>
        <w:ind w:left="142" w:hanging="142"/>
        <w:jc w:val="both"/>
        <w:rPr>
          <w:rFonts w:asciiTheme="majorHAnsi" w:hAnsiTheme="majorHAnsi"/>
          <w:sz w:val="20"/>
          <w:szCs w:val="20"/>
        </w:rPr>
      </w:pPr>
      <w:r w:rsidRPr="005B6795">
        <w:rPr>
          <w:rFonts w:asciiTheme="majorHAnsi" w:hAnsiTheme="majorHAnsi"/>
          <w:sz w:val="20"/>
          <w:szCs w:val="20"/>
        </w:rPr>
        <w:t xml:space="preserve">Špatná platební morálka za družinu od některých rodičů.   </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Nevhodné chování některých žáků při dlouhodobém celodenním pobytu ve škole.</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Prostorové podmínky.</w:t>
      </w:r>
    </w:p>
    <w:p w:rsidR="0080715D" w:rsidRDefault="0080715D" w:rsidP="0080715D">
      <w:pPr>
        <w:jc w:val="both"/>
        <w:rPr>
          <w:rFonts w:asciiTheme="majorHAnsi" w:hAnsiTheme="majorHAnsi"/>
          <w:b/>
          <w:sz w:val="20"/>
          <w:szCs w:val="20"/>
          <w:highlight w:val="yellow"/>
          <w:u w:val="single"/>
        </w:rPr>
      </w:pPr>
    </w:p>
    <w:p w:rsidR="00DD4E7C" w:rsidRDefault="00DD4E7C" w:rsidP="0080715D">
      <w:pPr>
        <w:jc w:val="both"/>
        <w:rPr>
          <w:rFonts w:asciiTheme="majorHAnsi" w:hAnsiTheme="majorHAnsi"/>
          <w:b/>
          <w:sz w:val="20"/>
          <w:szCs w:val="20"/>
          <w:highlight w:val="yellow"/>
          <w:u w:val="single"/>
        </w:rPr>
      </w:pPr>
    </w:p>
    <w:p w:rsidR="00DD4E7C" w:rsidRDefault="00DD4E7C" w:rsidP="0080715D">
      <w:pPr>
        <w:jc w:val="both"/>
        <w:rPr>
          <w:rFonts w:asciiTheme="majorHAnsi" w:hAnsiTheme="majorHAnsi"/>
          <w:b/>
          <w:sz w:val="20"/>
          <w:szCs w:val="20"/>
          <w:highlight w:val="yellow"/>
          <w:u w:val="single"/>
        </w:rPr>
      </w:pPr>
    </w:p>
    <w:p w:rsidR="00DD4E7C" w:rsidRDefault="00DD4E7C" w:rsidP="0080715D">
      <w:pPr>
        <w:jc w:val="both"/>
        <w:rPr>
          <w:rFonts w:asciiTheme="majorHAnsi" w:hAnsiTheme="majorHAnsi"/>
          <w:b/>
          <w:sz w:val="20"/>
          <w:szCs w:val="20"/>
          <w:highlight w:val="yellow"/>
          <w:u w:val="single"/>
        </w:rPr>
      </w:pPr>
    </w:p>
    <w:p w:rsidR="00DD4E7C" w:rsidRDefault="00DD4E7C" w:rsidP="0080715D">
      <w:pPr>
        <w:jc w:val="both"/>
        <w:rPr>
          <w:rFonts w:asciiTheme="majorHAnsi" w:hAnsiTheme="majorHAnsi"/>
          <w:b/>
          <w:sz w:val="20"/>
          <w:szCs w:val="20"/>
          <w:highlight w:val="yellow"/>
          <w:u w:val="single"/>
        </w:rPr>
      </w:pPr>
    </w:p>
    <w:p w:rsidR="00DD4E7C" w:rsidRPr="005B6795" w:rsidRDefault="00DD4E7C" w:rsidP="0080715D">
      <w:pPr>
        <w:jc w:val="both"/>
        <w:rPr>
          <w:rFonts w:asciiTheme="majorHAnsi" w:hAnsiTheme="majorHAnsi"/>
          <w:b/>
          <w:sz w:val="20"/>
          <w:szCs w:val="20"/>
          <w:highlight w:val="yellow"/>
          <w:u w:val="single"/>
        </w:rPr>
      </w:pPr>
    </w:p>
    <w:p w:rsidR="00047EF6" w:rsidRDefault="00047EF6" w:rsidP="00DD4E7C">
      <w:pPr>
        <w:jc w:val="both"/>
        <w:rPr>
          <w:rFonts w:asciiTheme="majorHAnsi" w:hAnsiTheme="majorHAnsi"/>
          <w:b/>
          <w:sz w:val="20"/>
          <w:szCs w:val="20"/>
          <w:u w:val="single"/>
        </w:rPr>
      </w:pPr>
    </w:p>
    <w:p w:rsidR="0080715D" w:rsidRPr="005B6795" w:rsidRDefault="0080715D" w:rsidP="00DD4E7C">
      <w:pPr>
        <w:jc w:val="both"/>
        <w:rPr>
          <w:rFonts w:asciiTheme="majorHAnsi" w:hAnsiTheme="majorHAnsi"/>
          <w:b/>
          <w:sz w:val="20"/>
          <w:szCs w:val="20"/>
          <w:u w:val="single"/>
        </w:rPr>
      </w:pPr>
      <w:r w:rsidRPr="005B6795">
        <w:rPr>
          <w:rFonts w:asciiTheme="majorHAnsi" w:hAnsiTheme="majorHAnsi"/>
          <w:b/>
          <w:sz w:val="20"/>
          <w:szCs w:val="20"/>
          <w:u w:val="single"/>
        </w:rPr>
        <w:t>Školní kluby:</w:t>
      </w:r>
    </w:p>
    <w:p w:rsidR="0080715D" w:rsidRPr="005B6795" w:rsidRDefault="0080715D" w:rsidP="00DD4E7C">
      <w:pPr>
        <w:jc w:val="both"/>
        <w:rPr>
          <w:rFonts w:asciiTheme="majorHAnsi" w:hAnsiTheme="majorHAnsi"/>
          <w:sz w:val="20"/>
          <w:szCs w:val="20"/>
        </w:rPr>
      </w:pPr>
      <w:r w:rsidRPr="005B6795">
        <w:rPr>
          <w:rFonts w:asciiTheme="majorHAnsi" w:hAnsiTheme="majorHAnsi"/>
          <w:sz w:val="20"/>
          <w:szCs w:val="20"/>
        </w:rPr>
        <w:t>Pracují na principu zájmových kroužků z oblasti sportu, umění, informatiky atd. (sportovní hry, keramika, literárně-dramatický kroužek, sborový zpěv, počítače).</w:t>
      </w:r>
    </w:p>
    <w:p w:rsidR="0080715D" w:rsidRPr="005B6795" w:rsidRDefault="0080715D" w:rsidP="00DD4E7C">
      <w:pPr>
        <w:jc w:val="both"/>
        <w:rPr>
          <w:rFonts w:asciiTheme="majorHAnsi" w:hAnsiTheme="majorHAnsi"/>
          <w:sz w:val="20"/>
          <w:szCs w:val="20"/>
        </w:rPr>
      </w:pPr>
      <w:r w:rsidRPr="005B6795">
        <w:rPr>
          <w:rFonts w:asciiTheme="majorHAnsi" w:hAnsiTheme="majorHAnsi"/>
          <w:sz w:val="20"/>
          <w:szCs w:val="20"/>
        </w:rPr>
        <w:t>Školní klub je otevřený všem žákům základní školy. Ovlivňují využívání volného času mladších i starších žáků.</w:t>
      </w:r>
    </w:p>
    <w:p w:rsidR="0080715D" w:rsidRPr="005B6795" w:rsidRDefault="0080715D" w:rsidP="00DD4E7C">
      <w:pPr>
        <w:jc w:val="both"/>
        <w:rPr>
          <w:rFonts w:asciiTheme="majorHAnsi" w:hAnsiTheme="majorHAnsi"/>
          <w:sz w:val="20"/>
          <w:szCs w:val="20"/>
        </w:rPr>
      </w:pPr>
      <w:r w:rsidRPr="005B6795">
        <w:rPr>
          <w:rFonts w:asciiTheme="majorHAnsi" w:hAnsiTheme="majorHAnsi"/>
          <w:sz w:val="20"/>
          <w:szCs w:val="20"/>
        </w:rPr>
        <w:t>Školní klub má:</w:t>
      </w:r>
    </w:p>
    <w:p w:rsidR="0080715D" w:rsidRPr="005B6795" w:rsidRDefault="0080715D" w:rsidP="00DD4E7C">
      <w:pPr>
        <w:numPr>
          <w:ilvl w:val="0"/>
          <w:numId w:val="10"/>
        </w:numPr>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 xml:space="preserve">Fakultní základní škola Barrandov II při PedF UK, Praha 5 – Hlubočepy, V Remízku 7/919 – 1 oddělení, 50 žáků, </w:t>
      </w:r>
    </w:p>
    <w:p w:rsidR="0080715D" w:rsidRPr="005B6795" w:rsidRDefault="0080715D" w:rsidP="00DD4E7C">
      <w:pPr>
        <w:numPr>
          <w:ilvl w:val="0"/>
          <w:numId w:val="10"/>
        </w:numPr>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 xml:space="preserve">Fakultní základní škola s rozšířenou výukou jazyků při PedF UK, Praha 5 – Smíchov, Drtinova 1/1861 – 150 žáků, klub pracuje na principu zájmových kroužků (počítače, keramika, kytara, flétnička….), </w:t>
      </w:r>
    </w:p>
    <w:p w:rsidR="0080715D" w:rsidRPr="005B6795" w:rsidRDefault="0080715D" w:rsidP="00DD4E7C">
      <w:pPr>
        <w:numPr>
          <w:ilvl w:val="0"/>
          <w:numId w:val="10"/>
        </w:numPr>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Základní škola a mateřská škola Praha 5 – Smíchov, Kořenského 10/760 – 1 oddělení, 26 žáků,</w:t>
      </w:r>
    </w:p>
    <w:p w:rsidR="0080715D" w:rsidRPr="005B6795" w:rsidRDefault="0080715D" w:rsidP="00DD4E7C">
      <w:pPr>
        <w:numPr>
          <w:ilvl w:val="0"/>
          <w:numId w:val="10"/>
        </w:numPr>
        <w:overflowPunct w:val="0"/>
        <w:autoSpaceDE w:val="0"/>
        <w:autoSpaceDN w:val="0"/>
        <w:adjustRightInd w:val="0"/>
        <w:ind w:left="540"/>
        <w:jc w:val="both"/>
        <w:textAlignment w:val="baseline"/>
        <w:rPr>
          <w:rFonts w:asciiTheme="majorHAnsi" w:hAnsiTheme="majorHAnsi"/>
          <w:sz w:val="20"/>
          <w:szCs w:val="20"/>
        </w:rPr>
      </w:pPr>
      <w:r w:rsidRPr="005B6795">
        <w:rPr>
          <w:rFonts w:asciiTheme="majorHAnsi" w:hAnsiTheme="majorHAnsi"/>
          <w:sz w:val="20"/>
          <w:szCs w:val="20"/>
        </w:rPr>
        <w:t>Základní škola waldorfská – 4 oddělení</w:t>
      </w:r>
      <w:r w:rsidR="005E4655">
        <w:rPr>
          <w:rFonts w:asciiTheme="majorHAnsi" w:hAnsiTheme="majorHAnsi"/>
          <w:sz w:val="20"/>
          <w:szCs w:val="20"/>
        </w:rPr>
        <w:t>,</w:t>
      </w:r>
      <w:r w:rsidRPr="005B6795">
        <w:rPr>
          <w:rFonts w:asciiTheme="majorHAnsi" w:hAnsiTheme="majorHAnsi"/>
          <w:sz w:val="20"/>
          <w:szCs w:val="20"/>
        </w:rPr>
        <w:t xml:space="preserve"> 104 žáků.</w:t>
      </w:r>
    </w:p>
    <w:p w:rsidR="0080715D" w:rsidRPr="00047EF6" w:rsidRDefault="0080715D" w:rsidP="00DD4E7C">
      <w:pPr>
        <w:jc w:val="both"/>
        <w:rPr>
          <w:rFonts w:asciiTheme="majorHAnsi" w:hAnsiTheme="majorHAnsi"/>
          <w:sz w:val="16"/>
          <w:szCs w:val="16"/>
          <w:highlight w:val="yellow"/>
        </w:rPr>
      </w:pPr>
    </w:p>
    <w:p w:rsidR="0080715D" w:rsidRPr="005B6795" w:rsidRDefault="0080715D" w:rsidP="00DD4E7C">
      <w:pPr>
        <w:jc w:val="both"/>
        <w:rPr>
          <w:rFonts w:asciiTheme="majorHAnsi" w:hAnsiTheme="majorHAnsi"/>
          <w:sz w:val="20"/>
          <w:szCs w:val="20"/>
        </w:rPr>
      </w:pPr>
      <w:r w:rsidRPr="005B6795">
        <w:rPr>
          <w:rFonts w:asciiTheme="majorHAnsi" w:hAnsiTheme="majorHAnsi"/>
          <w:b/>
        </w:rPr>
        <w:t>11</w:t>
      </w:r>
      <w:r w:rsidRPr="005B6795">
        <w:rPr>
          <w:rFonts w:asciiTheme="majorHAnsi" w:hAnsiTheme="majorHAnsi"/>
          <w:b/>
          <w:sz w:val="22"/>
          <w:szCs w:val="22"/>
        </w:rPr>
        <w:t xml:space="preserve">. </w:t>
      </w:r>
      <w:r w:rsidRPr="005B6795">
        <w:rPr>
          <w:rFonts w:asciiTheme="majorHAnsi" w:hAnsiTheme="majorHAnsi"/>
          <w:b/>
          <w:sz w:val="22"/>
          <w:szCs w:val="22"/>
          <w:u w:val="single"/>
        </w:rPr>
        <w:t>Poradenské služby škol</w:t>
      </w:r>
      <w:r w:rsidRPr="005B6795">
        <w:rPr>
          <w:rFonts w:asciiTheme="majorHAnsi" w:hAnsiTheme="majorHAnsi"/>
          <w:b/>
          <w:u w:val="single"/>
        </w:rPr>
        <w:t xml:space="preserve"> </w:t>
      </w:r>
      <w:r w:rsidRPr="005B6795">
        <w:rPr>
          <w:rFonts w:asciiTheme="majorHAnsi" w:hAnsiTheme="majorHAnsi"/>
          <w:sz w:val="20"/>
          <w:szCs w:val="20"/>
        </w:rPr>
        <w:t>(výchovné poradenství, poradenství k volbě povolání, činnost speciálních pedagogů a školních psychologů – jejich</w:t>
      </w:r>
      <w:r w:rsidR="005E4655">
        <w:rPr>
          <w:rFonts w:asciiTheme="majorHAnsi" w:hAnsiTheme="majorHAnsi"/>
          <w:sz w:val="20"/>
          <w:szCs w:val="20"/>
        </w:rPr>
        <w:t xml:space="preserve"> počet, spolupráce s PPP, SCP, P</w:t>
      </w:r>
      <w:r w:rsidRPr="005B6795">
        <w:rPr>
          <w:rFonts w:asciiTheme="majorHAnsi" w:hAnsiTheme="majorHAnsi"/>
          <w:sz w:val="20"/>
          <w:szCs w:val="20"/>
        </w:rPr>
        <w:t>olicií ČR, psychology, sociálními odbory, rodiči, případně dalšími subjekty).</w:t>
      </w:r>
    </w:p>
    <w:p w:rsidR="0080715D" w:rsidRPr="00047EF6" w:rsidRDefault="0080715D" w:rsidP="00DD4E7C">
      <w:pPr>
        <w:jc w:val="both"/>
        <w:rPr>
          <w:rFonts w:asciiTheme="majorHAnsi" w:hAnsiTheme="majorHAnsi"/>
          <w:b/>
          <w:sz w:val="16"/>
          <w:szCs w:val="16"/>
        </w:rPr>
      </w:pPr>
    </w:p>
    <w:p w:rsidR="0080715D" w:rsidRPr="005B6795" w:rsidRDefault="0080715D" w:rsidP="00DD4E7C">
      <w:pPr>
        <w:tabs>
          <w:tab w:val="left" w:pos="284"/>
        </w:tabs>
        <w:jc w:val="both"/>
        <w:rPr>
          <w:rFonts w:asciiTheme="majorHAnsi" w:hAnsiTheme="majorHAnsi"/>
          <w:sz w:val="20"/>
          <w:szCs w:val="20"/>
        </w:rPr>
      </w:pPr>
      <w:r w:rsidRPr="005B6795">
        <w:rPr>
          <w:rFonts w:asciiTheme="majorHAnsi" w:hAnsiTheme="majorHAnsi"/>
          <w:b/>
          <w:sz w:val="20"/>
          <w:szCs w:val="20"/>
          <w:u w:val="single"/>
        </w:rPr>
        <w:t>Výchovní poradci -</w:t>
      </w:r>
      <w:r w:rsidRPr="005B6795">
        <w:rPr>
          <w:rFonts w:asciiTheme="majorHAnsi" w:hAnsiTheme="majorHAnsi"/>
          <w:b/>
          <w:sz w:val="20"/>
          <w:szCs w:val="20"/>
        </w:rPr>
        <w:t xml:space="preserve"> </w:t>
      </w:r>
    </w:p>
    <w:p w:rsidR="0080715D" w:rsidRPr="005B6795" w:rsidRDefault="0080715D" w:rsidP="00DD4E7C">
      <w:pPr>
        <w:tabs>
          <w:tab w:val="left" w:pos="567"/>
        </w:tabs>
        <w:ind w:firstLine="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řešení výchovných problémů, konfliktních situací (jejich včasné zvládnutí),</w:t>
      </w:r>
    </w:p>
    <w:p w:rsidR="0080715D" w:rsidRPr="005B6795" w:rsidRDefault="0080715D" w:rsidP="00DD4E7C">
      <w:pPr>
        <w:tabs>
          <w:tab w:val="left" w:pos="567"/>
        </w:tabs>
        <w:ind w:firstLine="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vylepšení sociálního klima školy, kontakt s třídními učiteli, </w:t>
      </w:r>
    </w:p>
    <w:p w:rsidR="0080715D" w:rsidRPr="005B6795" w:rsidRDefault="0080715D" w:rsidP="00DD4E7C">
      <w:pPr>
        <w:tabs>
          <w:tab w:val="left" w:pos="567"/>
        </w:tabs>
        <w:ind w:firstLine="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spoluvytváření komunitní školy jako otevřeného systému výchovy a vzdělávání,</w:t>
      </w:r>
    </w:p>
    <w:p w:rsidR="0080715D" w:rsidRPr="005B6795" w:rsidRDefault="0080715D" w:rsidP="00DD4E7C">
      <w:pPr>
        <w:tabs>
          <w:tab w:val="left" w:pos="567"/>
        </w:tabs>
        <w:ind w:firstLine="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poskytování konzultací rodičů</w:t>
      </w:r>
      <w:r w:rsidR="005E4655">
        <w:rPr>
          <w:rFonts w:asciiTheme="majorHAnsi" w:hAnsiTheme="majorHAnsi"/>
          <w:sz w:val="20"/>
          <w:szCs w:val="20"/>
        </w:rPr>
        <w:t>m (konzultační hodiny, individuá</w:t>
      </w:r>
      <w:r w:rsidRPr="005B6795">
        <w:rPr>
          <w:rFonts w:asciiTheme="majorHAnsi" w:hAnsiTheme="majorHAnsi"/>
          <w:sz w:val="20"/>
          <w:szCs w:val="20"/>
        </w:rPr>
        <w:t>lní schůzky),</w:t>
      </w:r>
    </w:p>
    <w:p w:rsidR="0080715D" w:rsidRPr="005B6795" w:rsidRDefault="0080715D" w:rsidP="00DD4E7C">
      <w:pPr>
        <w:tabs>
          <w:tab w:val="left" w:pos="567"/>
        </w:tabs>
        <w:ind w:firstLine="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garance spolupráce s OPPP. </w:t>
      </w:r>
    </w:p>
    <w:p w:rsidR="0080715D" w:rsidRPr="005B6795" w:rsidRDefault="0080715D" w:rsidP="00DD4E7C">
      <w:pPr>
        <w:ind w:firstLine="142"/>
        <w:jc w:val="both"/>
        <w:rPr>
          <w:rFonts w:asciiTheme="majorHAnsi" w:hAnsiTheme="majorHAnsi"/>
          <w:b/>
          <w:sz w:val="20"/>
          <w:szCs w:val="20"/>
          <w:u w:val="single"/>
        </w:rPr>
      </w:pPr>
    </w:p>
    <w:p w:rsidR="0080715D" w:rsidRPr="005B6795" w:rsidRDefault="0080715D" w:rsidP="00DD4E7C">
      <w:pPr>
        <w:jc w:val="both"/>
        <w:rPr>
          <w:rFonts w:asciiTheme="majorHAnsi" w:hAnsiTheme="majorHAnsi"/>
          <w:b/>
          <w:sz w:val="20"/>
          <w:szCs w:val="20"/>
          <w:u w:val="single"/>
        </w:rPr>
      </w:pPr>
      <w:r w:rsidRPr="005B6795">
        <w:rPr>
          <w:rFonts w:asciiTheme="majorHAnsi" w:hAnsiTheme="majorHAnsi"/>
          <w:b/>
          <w:sz w:val="20"/>
          <w:szCs w:val="20"/>
          <w:u w:val="single"/>
        </w:rPr>
        <w:t>Kariéroví poradci -</w:t>
      </w:r>
    </w:p>
    <w:p w:rsidR="0080715D" w:rsidRPr="005B6795" w:rsidRDefault="0080715D" w:rsidP="00DD4E7C">
      <w:pPr>
        <w:tabs>
          <w:tab w:val="left" w:pos="567"/>
        </w:tabs>
        <w:ind w:left="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poradenství k volbě povolání, zaměření na profesní orientaci,</w:t>
      </w:r>
    </w:p>
    <w:p w:rsidR="0080715D" w:rsidRPr="005B6795" w:rsidRDefault="0080715D" w:rsidP="00DD4E7C">
      <w:pPr>
        <w:tabs>
          <w:tab w:val="left" w:pos="567"/>
        </w:tabs>
        <w:ind w:left="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výběr vhodné střední školy nebo učebního oboru (exkurze na střední školy).</w:t>
      </w:r>
    </w:p>
    <w:p w:rsidR="0080715D" w:rsidRPr="00047EF6" w:rsidRDefault="0080715D" w:rsidP="00DD4E7C">
      <w:pPr>
        <w:tabs>
          <w:tab w:val="left" w:pos="284"/>
        </w:tabs>
        <w:jc w:val="both"/>
        <w:rPr>
          <w:rFonts w:asciiTheme="majorHAnsi" w:hAnsiTheme="majorHAnsi"/>
          <w:sz w:val="16"/>
          <w:szCs w:val="16"/>
          <w:highlight w:val="yellow"/>
        </w:rPr>
      </w:pPr>
    </w:p>
    <w:p w:rsidR="0080715D" w:rsidRPr="005B6795" w:rsidRDefault="0080715D" w:rsidP="00DD4E7C">
      <w:pPr>
        <w:tabs>
          <w:tab w:val="left" w:pos="142"/>
          <w:tab w:val="left" w:pos="284"/>
        </w:tabs>
        <w:jc w:val="both"/>
        <w:rPr>
          <w:rFonts w:asciiTheme="majorHAnsi" w:hAnsiTheme="majorHAnsi"/>
          <w:b/>
          <w:sz w:val="20"/>
          <w:szCs w:val="20"/>
          <w:u w:val="single"/>
        </w:rPr>
      </w:pPr>
      <w:r w:rsidRPr="005B6795">
        <w:rPr>
          <w:rFonts w:asciiTheme="majorHAnsi" w:hAnsiTheme="majorHAnsi"/>
          <w:b/>
          <w:sz w:val="20"/>
          <w:szCs w:val="20"/>
          <w:u w:val="single"/>
        </w:rPr>
        <w:t xml:space="preserve">Školní psychologové – </w:t>
      </w:r>
    </w:p>
    <w:p w:rsidR="0080715D" w:rsidRPr="005B6795" w:rsidRDefault="0080715D" w:rsidP="00DD4E7C">
      <w:pPr>
        <w:tabs>
          <w:tab w:val="left" w:pos="567"/>
        </w:tabs>
        <w:ind w:left="142"/>
        <w:jc w:val="both"/>
        <w:rPr>
          <w:rFonts w:asciiTheme="majorHAnsi" w:hAnsiTheme="majorHAnsi"/>
          <w:sz w:val="20"/>
          <w:szCs w:val="20"/>
        </w:rPr>
      </w:pPr>
      <w:r w:rsidRPr="005B6795">
        <w:rPr>
          <w:rFonts w:asciiTheme="majorHAnsi" w:hAnsiTheme="majorHAnsi"/>
          <w:sz w:val="20"/>
          <w:szCs w:val="20"/>
        </w:rPr>
        <w:t xml:space="preserve"> -   </w:t>
      </w:r>
      <w:r w:rsidRPr="005B6795">
        <w:rPr>
          <w:rFonts w:asciiTheme="majorHAnsi" w:hAnsiTheme="majorHAnsi"/>
          <w:sz w:val="20"/>
          <w:szCs w:val="20"/>
        </w:rPr>
        <w:tab/>
        <w:t>pravidelné návštěvy školy, možnost přímé konzultace,</w:t>
      </w:r>
    </w:p>
    <w:p w:rsidR="0080715D" w:rsidRPr="005B6795" w:rsidRDefault="0080715D" w:rsidP="00DD4E7C">
      <w:pPr>
        <w:tabs>
          <w:tab w:val="left" w:pos="567"/>
        </w:tabs>
        <w:ind w:left="142"/>
        <w:jc w:val="both"/>
        <w:rPr>
          <w:rFonts w:asciiTheme="majorHAnsi" w:hAnsiTheme="majorHAnsi"/>
          <w:sz w:val="20"/>
          <w:szCs w:val="20"/>
        </w:rPr>
      </w:pPr>
      <w:r w:rsidRPr="005B6795">
        <w:rPr>
          <w:rFonts w:asciiTheme="majorHAnsi" w:hAnsiTheme="majorHAnsi"/>
          <w:sz w:val="20"/>
          <w:szCs w:val="20"/>
        </w:rPr>
        <w:t xml:space="preserve"> -   </w:t>
      </w:r>
      <w:r w:rsidRPr="005B6795">
        <w:rPr>
          <w:rFonts w:asciiTheme="majorHAnsi" w:hAnsiTheme="majorHAnsi"/>
          <w:sz w:val="20"/>
          <w:szCs w:val="20"/>
        </w:rPr>
        <w:tab/>
        <w:t>pomoc při tvorbě individuálních vzdělávacích programů,</w:t>
      </w:r>
    </w:p>
    <w:p w:rsidR="0080715D" w:rsidRPr="005B6795" w:rsidRDefault="0080715D" w:rsidP="00DD4E7C">
      <w:pPr>
        <w:tabs>
          <w:tab w:val="left" w:pos="540"/>
          <w:tab w:val="left" w:pos="567"/>
        </w:tabs>
        <w:ind w:left="142"/>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 xml:space="preserve"> preventivní předcházení sociálně patologickým jevům ve škole,</w:t>
      </w:r>
    </w:p>
    <w:p w:rsidR="0080715D" w:rsidRPr="005B6795" w:rsidRDefault="0080715D" w:rsidP="00DD4E7C">
      <w:pPr>
        <w:tabs>
          <w:tab w:val="left" w:pos="567"/>
        </w:tabs>
        <w:ind w:left="142"/>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 xml:space="preserve">řešení individuálních problémům dětí a problémům spojených s dospíváním,   </w:t>
      </w:r>
    </w:p>
    <w:p w:rsidR="0080715D" w:rsidRPr="005B6795" w:rsidRDefault="0080715D" w:rsidP="00DD4E7C">
      <w:pPr>
        <w:tabs>
          <w:tab w:val="left" w:pos="567"/>
        </w:tabs>
        <w:ind w:left="142"/>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stálé pracovní místo školního psychologa (0,5 úvazku) FZŠ a MŠ Barrandov II.</w:t>
      </w:r>
    </w:p>
    <w:p w:rsidR="0080715D" w:rsidRPr="00047EF6" w:rsidRDefault="0080715D" w:rsidP="00DD4E7C">
      <w:pPr>
        <w:tabs>
          <w:tab w:val="left" w:pos="284"/>
        </w:tabs>
        <w:jc w:val="both"/>
        <w:rPr>
          <w:rFonts w:asciiTheme="majorHAnsi" w:hAnsiTheme="majorHAnsi"/>
          <w:highlight w:val="yellow"/>
        </w:rPr>
      </w:pPr>
    </w:p>
    <w:p w:rsidR="0080715D" w:rsidRPr="005B6795" w:rsidRDefault="0080715D" w:rsidP="00DD4E7C">
      <w:pPr>
        <w:tabs>
          <w:tab w:val="left" w:pos="284"/>
        </w:tabs>
        <w:jc w:val="both"/>
        <w:rPr>
          <w:rFonts w:asciiTheme="majorHAnsi" w:hAnsiTheme="majorHAnsi"/>
          <w:sz w:val="20"/>
          <w:szCs w:val="20"/>
        </w:rPr>
      </w:pPr>
      <w:r w:rsidRPr="005B6795">
        <w:rPr>
          <w:rFonts w:asciiTheme="majorHAnsi" w:hAnsiTheme="majorHAnsi"/>
          <w:b/>
          <w:sz w:val="20"/>
          <w:szCs w:val="20"/>
          <w:u w:val="single"/>
        </w:rPr>
        <w:t>Speciální pedagogové</w:t>
      </w:r>
      <w:r w:rsidRPr="005B6795">
        <w:rPr>
          <w:rFonts w:asciiTheme="majorHAnsi" w:hAnsiTheme="majorHAnsi"/>
          <w:b/>
          <w:sz w:val="20"/>
          <w:szCs w:val="20"/>
        </w:rPr>
        <w:t xml:space="preserve"> - </w:t>
      </w:r>
      <w:r w:rsidRPr="005B6795">
        <w:rPr>
          <w:rFonts w:asciiTheme="majorHAnsi" w:hAnsiTheme="majorHAnsi"/>
          <w:sz w:val="20"/>
          <w:szCs w:val="20"/>
        </w:rPr>
        <w:t xml:space="preserve"> náprava SPU a zajištění specifických vzdělávacích potřeb, (přímými zaměstnanci ZŠ a MŠ Barrandov, FZŠ a MŠ Barrandov II, ZŠ a MŠ Grafická, ZŠ a MŠ Kořenského, ZŠ waldorfská),</w:t>
      </w:r>
    </w:p>
    <w:p w:rsidR="0080715D" w:rsidRPr="00047EF6" w:rsidRDefault="0080715D" w:rsidP="00DD4E7C">
      <w:pPr>
        <w:tabs>
          <w:tab w:val="left" w:pos="284"/>
        </w:tabs>
        <w:jc w:val="both"/>
        <w:rPr>
          <w:rFonts w:asciiTheme="majorHAnsi" w:hAnsiTheme="majorHAnsi"/>
          <w:sz w:val="18"/>
          <w:szCs w:val="18"/>
          <w:highlight w:val="yellow"/>
        </w:rPr>
      </w:pPr>
    </w:p>
    <w:p w:rsidR="0080715D" w:rsidRPr="005B6795" w:rsidRDefault="0080715D" w:rsidP="00DD4E7C">
      <w:pPr>
        <w:tabs>
          <w:tab w:val="left" w:pos="567"/>
        </w:tabs>
        <w:ind w:left="567" w:hanging="425"/>
        <w:jc w:val="both"/>
        <w:rPr>
          <w:rFonts w:asciiTheme="majorHAnsi" w:hAnsiTheme="majorHAnsi"/>
          <w:sz w:val="20"/>
          <w:szCs w:val="20"/>
          <w:highlight w:val="yellow"/>
        </w:rPr>
      </w:pPr>
      <w:r w:rsidRPr="005B6795">
        <w:rPr>
          <w:rFonts w:asciiTheme="majorHAnsi" w:hAnsiTheme="majorHAnsi"/>
          <w:sz w:val="20"/>
          <w:szCs w:val="20"/>
        </w:rPr>
        <w:t xml:space="preserve">-   </w:t>
      </w:r>
      <w:r w:rsidRPr="005B6795">
        <w:rPr>
          <w:rFonts w:asciiTheme="majorHAnsi" w:hAnsiTheme="majorHAnsi"/>
          <w:sz w:val="20"/>
          <w:szCs w:val="20"/>
        </w:rPr>
        <w:tab/>
      </w:r>
      <w:r w:rsidRPr="005B6795">
        <w:rPr>
          <w:rFonts w:asciiTheme="majorHAnsi" w:hAnsiTheme="majorHAnsi"/>
          <w:b/>
          <w:sz w:val="20"/>
          <w:szCs w:val="20"/>
        </w:rPr>
        <w:t xml:space="preserve">asistenti pedagoga </w:t>
      </w:r>
      <w:r w:rsidRPr="005B6795">
        <w:rPr>
          <w:rFonts w:asciiTheme="majorHAnsi" w:hAnsiTheme="majorHAnsi"/>
          <w:sz w:val="20"/>
          <w:szCs w:val="20"/>
        </w:rPr>
        <w:t xml:space="preserve">- individuální péče a individuální výukové plány pro integrované žáky, zlepšení školního výkonu, bez asistentů by někteří handicapovaní žáci v základní škole neobstáli, asistence při zápisu textu, při četbě, při přípravě a úklidu pomůcek, při manipulaci s předměty, při přechodu do jiných učeben, při výletech, exkurzích a školách v přírodě.  </w:t>
      </w:r>
    </w:p>
    <w:p w:rsidR="0080715D" w:rsidRPr="005B6795" w:rsidRDefault="0080715D" w:rsidP="00DD4E7C">
      <w:pPr>
        <w:tabs>
          <w:tab w:val="left" w:pos="567"/>
        </w:tabs>
        <w:ind w:left="567" w:hanging="425"/>
        <w:jc w:val="both"/>
        <w:rPr>
          <w:rFonts w:asciiTheme="majorHAnsi" w:hAnsiTheme="majorHAnsi"/>
          <w:sz w:val="20"/>
          <w:szCs w:val="20"/>
        </w:rPr>
      </w:pPr>
      <w:r w:rsidRPr="005B6795">
        <w:rPr>
          <w:rFonts w:asciiTheme="majorHAnsi" w:hAnsiTheme="majorHAnsi"/>
          <w:b/>
          <w:sz w:val="20"/>
          <w:szCs w:val="20"/>
        </w:rPr>
        <w:t xml:space="preserve"> </w:t>
      </w:r>
      <w:r w:rsidRPr="005B6795">
        <w:rPr>
          <w:rFonts w:asciiTheme="majorHAnsi" w:hAnsiTheme="majorHAnsi"/>
          <w:sz w:val="20"/>
          <w:szCs w:val="20"/>
        </w:rPr>
        <w:t xml:space="preserve">-   </w:t>
      </w:r>
      <w:r w:rsidRPr="005B6795">
        <w:rPr>
          <w:rFonts w:asciiTheme="majorHAnsi" w:hAnsiTheme="majorHAnsi"/>
          <w:sz w:val="20"/>
          <w:szCs w:val="20"/>
        </w:rPr>
        <w:tab/>
      </w:r>
      <w:r w:rsidRPr="005B6795">
        <w:rPr>
          <w:rFonts w:asciiTheme="majorHAnsi" w:hAnsiTheme="majorHAnsi"/>
          <w:b/>
          <w:sz w:val="20"/>
          <w:szCs w:val="20"/>
        </w:rPr>
        <w:t>logoped,</w:t>
      </w:r>
    </w:p>
    <w:p w:rsidR="0080715D" w:rsidRPr="005B6795" w:rsidRDefault="0080715D" w:rsidP="00DD4E7C">
      <w:pPr>
        <w:tabs>
          <w:tab w:val="left" w:pos="567"/>
        </w:tabs>
        <w:ind w:firstLine="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r>
      <w:r w:rsidRPr="005B6795">
        <w:rPr>
          <w:rFonts w:asciiTheme="majorHAnsi" w:hAnsiTheme="majorHAnsi"/>
          <w:b/>
          <w:sz w:val="20"/>
          <w:szCs w:val="20"/>
        </w:rPr>
        <w:t>výchovné komise,</w:t>
      </w:r>
      <w:r w:rsidRPr="005B6795">
        <w:rPr>
          <w:rFonts w:asciiTheme="majorHAnsi" w:hAnsiTheme="majorHAnsi"/>
          <w:sz w:val="20"/>
          <w:szCs w:val="20"/>
        </w:rPr>
        <w:t xml:space="preserve"> </w:t>
      </w:r>
    </w:p>
    <w:p w:rsidR="0080715D" w:rsidRPr="005B6795" w:rsidRDefault="0080715D" w:rsidP="00DD4E7C">
      <w:pPr>
        <w:tabs>
          <w:tab w:val="left" w:pos="567"/>
        </w:tabs>
        <w:ind w:firstLine="142"/>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r>
      <w:r w:rsidRPr="005B6795">
        <w:rPr>
          <w:rFonts w:asciiTheme="majorHAnsi" w:hAnsiTheme="majorHAnsi"/>
          <w:b/>
          <w:sz w:val="20"/>
          <w:szCs w:val="20"/>
        </w:rPr>
        <w:t>etoped (</w:t>
      </w:r>
      <w:r w:rsidRPr="005B6795">
        <w:rPr>
          <w:rFonts w:asciiTheme="majorHAnsi" w:hAnsiTheme="majorHAnsi"/>
          <w:sz w:val="20"/>
          <w:szCs w:val="20"/>
        </w:rPr>
        <w:t>ZŠ a MŠ Kořenského).</w:t>
      </w:r>
    </w:p>
    <w:p w:rsidR="0080715D" w:rsidRPr="00047EF6" w:rsidRDefault="0080715D" w:rsidP="00DD4E7C">
      <w:pPr>
        <w:tabs>
          <w:tab w:val="left" w:pos="284"/>
        </w:tabs>
        <w:ind w:right="-286"/>
        <w:jc w:val="both"/>
        <w:rPr>
          <w:rFonts w:asciiTheme="majorHAnsi" w:hAnsiTheme="majorHAnsi"/>
        </w:rPr>
      </w:pPr>
    </w:p>
    <w:p w:rsidR="00DD4E7C" w:rsidRPr="00047EF6" w:rsidRDefault="0080715D" w:rsidP="00047EF6">
      <w:pPr>
        <w:tabs>
          <w:tab w:val="left" w:pos="284"/>
        </w:tabs>
        <w:ind w:right="-286"/>
        <w:jc w:val="both"/>
        <w:rPr>
          <w:rFonts w:asciiTheme="majorHAnsi" w:hAnsiTheme="majorHAnsi"/>
          <w:sz w:val="20"/>
          <w:szCs w:val="20"/>
          <w:u w:val="single"/>
        </w:rPr>
      </w:pPr>
      <w:r w:rsidRPr="00DD4E7C">
        <w:rPr>
          <w:rFonts w:asciiTheme="majorHAnsi" w:hAnsiTheme="majorHAnsi"/>
          <w:sz w:val="20"/>
          <w:szCs w:val="20"/>
          <w:u w:val="single"/>
        </w:rPr>
        <w:t>Další spolupráce s:</w:t>
      </w:r>
    </w:p>
    <w:p w:rsidR="0080715D" w:rsidRPr="00047EF6" w:rsidRDefault="0080715D" w:rsidP="00047EF6">
      <w:pPr>
        <w:pStyle w:val="Odstavecseseznamem"/>
        <w:numPr>
          <w:ilvl w:val="0"/>
          <w:numId w:val="10"/>
        </w:numPr>
        <w:tabs>
          <w:tab w:val="left" w:pos="567"/>
        </w:tabs>
        <w:ind w:left="426" w:right="-286" w:hanging="426"/>
        <w:jc w:val="both"/>
        <w:rPr>
          <w:rFonts w:asciiTheme="majorHAnsi" w:hAnsiTheme="majorHAnsi"/>
          <w:sz w:val="20"/>
          <w:szCs w:val="20"/>
        </w:rPr>
      </w:pPr>
      <w:r w:rsidRPr="00047EF6">
        <w:rPr>
          <w:rFonts w:asciiTheme="majorHAnsi" w:hAnsiTheme="majorHAnsi"/>
          <w:b/>
          <w:sz w:val="20"/>
          <w:szCs w:val="20"/>
          <w:u w:val="single"/>
        </w:rPr>
        <w:t>PPP</w:t>
      </w:r>
      <w:r w:rsidRPr="00047EF6">
        <w:rPr>
          <w:rFonts w:asciiTheme="majorHAnsi" w:hAnsiTheme="majorHAnsi"/>
          <w:b/>
          <w:sz w:val="20"/>
          <w:szCs w:val="20"/>
        </w:rPr>
        <w:t xml:space="preserve"> </w:t>
      </w:r>
      <w:r w:rsidRPr="00047EF6">
        <w:rPr>
          <w:rFonts w:asciiTheme="majorHAnsi" w:hAnsiTheme="majorHAnsi"/>
          <w:sz w:val="20"/>
          <w:szCs w:val="20"/>
        </w:rPr>
        <w:t xml:space="preserve"> </w:t>
      </w:r>
      <w:r w:rsidR="00047EF6" w:rsidRPr="00047EF6">
        <w:rPr>
          <w:rFonts w:asciiTheme="majorHAnsi" w:hAnsiTheme="majorHAnsi"/>
          <w:sz w:val="20"/>
          <w:szCs w:val="20"/>
        </w:rPr>
        <w:t xml:space="preserve">- </w:t>
      </w:r>
      <w:r w:rsidRPr="00047EF6">
        <w:rPr>
          <w:rFonts w:asciiTheme="majorHAnsi" w:hAnsiTheme="majorHAnsi"/>
          <w:sz w:val="20"/>
          <w:szCs w:val="20"/>
        </w:rPr>
        <w:t>testování ve škole – pomoc při výběru další vzdělávací cesty.</w:t>
      </w:r>
    </w:p>
    <w:p w:rsidR="0080715D" w:rsidRPr="00047EF6" w:rsidRDefault="00DD4E7C" w:rsidP="00047EF6">
      <w:pPr>
        <w:pStyle w:val="Odstavecseseznamem"/>
        <w:numPr>
          <w:ilvl w:val="0"/>
          <w:numId w:val="10"/>
        </w:numPr>
        <w:tabs>
          <w:tab w:val="left" w:pos="567"/>
        </w:tabs>
        <w:ind w:left="426" w:right="-286" w:hanging="426"/>
        <w:jc w:val="both"/>
        <w:rPr>
          <w:rFonts w:asciiTheme="majorHAnsi" w:hAnsiTheme="majorHAnsi"/>
          <w:sz w:val="20"/>
          <w:szCs w:val="20"/>
        </w:rPr>
      </w:pPr>
      <w:r w:rsidRPr="00047EF6">
        <w:rPr>
          <w:rFonts w:asciiTheme="majorHAnsi" w:hAnsiTheme="majorHAnsi"/>
          <w:b/>
          <w:sz w:val="20"/>
          <w:szCs w:val="20"/>
          <w:u w:val="single"/>
        </w:rPr>
        <w:t>OSP</w:t>
      </w:r>
      <w:r w:rsidR="00047EF6" w:rsidRPr="00047EF6">
        <w:rPr>
          <w:rFonts w:asciiTheme="majorHAnsi" w:hAnsiTheme="majorHAnsi"/>
          <w:sz w:val="20"/>
          <w:szCs w:val="20"/>
        </w:rPr>
        <w:t xml:space="preserve"> - </w:t>
      </w:r>
      <w:r w:rsidRPr="00047EF6">
        <w:rPr>
          <w:rFonts w:asciiTheme="majorHAnsi" w:hAnsiTheme="majorHAnsi"/>
          <w:sz w:val="20"/>
          <w:szCs w:val="20"/>
        </w:rPr>
        <w:t xml:space="preserve"> </w:t>
      </w:r>
      <w:r w:rsidR="0080715D" w:rsidRPr="00047EF6">
        <w:rPr>
          <w:rFonts w:asciiTheme="majorHAnsi" w:hAnsiTheme="majorHAnsi"/>
          <w:sz w:val="20"/>
          <w:szCs w:val="20"/>
        </w:rPr>
        <w:t>testování zájemců z osmých tříd absolvovali testování z ČJ a M.</w:t>
      </w:r>
    </w:p>
    <w:p w:rsidR="0080715D" w:rsidRPr="00047EF6" w:rsidRDefault="00047EF6" w:rsidP="00047EF6">
      <w:pPr>
        <w:tabs>
          <w:tab w:val="left" w:pos="426"/>
        </w:tabs>
        <w:ind w:right="-286"/>
        <w:jc w:val="both"/>
        <w:rPr>
          <w:rFonts w:asciiTheme="majorHAnsi" w:hAnsiTheme="majorHAnsi"/>
          <w:b/>
          <w:sz w:val="20"/>
          <w:szCs w:val="20"/>
          <w:u w:val="single"/>
        </w:rPr>
      </w:pPr>
      <w:r w:rsidRPr="00047EF6">
        <w:rPr>
          <w:rFonts w:asciiTheme="majorHAnsi" w:hAnsiTheme="majorHAnsi"/>
          <w:b/>
          <w:sz w:val="20"/>
          <w:szCs w:val="20"/>
        </w:rPr>
        <w:t xml:space="preserve">-      </w:t>
      </w:r>
      <w:r>
        <w:rPr>
          <w:rFonts w:asciiTheme="majorHAnsi" w:hAnsiTheme="majorHAnsi"/>
          <w:b/>
          <w:sz w:val="20"/>
          <w:szCs w:val="20"/>
        </w:rPr>
        <w:tab/>
      </w:r>
      <w:r w:rsidR="0080715D" w:rsidRPr="005B6795">
        <w:rPr>
          <w:rFonts w:asciiTheme="majorHAnsi" w:hAnsiTheme="majorHAnsi"/>
          <w:b/>
          <w:sz w:val="20"/>
          <w:szCs w:val="20"/>
          <w:u w:val="single"/>
        </w:rPr>
        <w:t>SPC</w:t>
      </w:r>
      <w:r>
        <w:rPr>
          <w:rFonts w:asciiTheme="majorHAnsi" w:hAnsiTheme="majorHAnsi"/>
          <w:b/>
          <w:sz w:val="20"/>
          <w:szCs w:val="20"/>
          <w:u w:val="single"/>
        </w:rPr>
        <w:t xml:space="preserve"> </w:t>
      </w:r>
      <w:r>
        <w:rPr>
          <w:rFonts w:asciiTheme="majorHAnsi" w:hAnsiTheme="majorHAnsi"/>
          <w:sz w:val="20"/>
          <w:szCs w:val="20"/>
        </w:rPr>
        <w:t xml:space="preserve">-   </w:t>
      </w:r>
      <w:r w:rsidR="0080715D" w:rsidRPr="005B6795">
        <w:rPr>
          <w:rFonts w:asciiTheme="majorHAnsi" w:hAnsiTheme="majorHAnsi"/>
          <w:sz w:val="20"/>
          <w:szCs w:val="20"/>
        </w:rPr>
        <w:t>metodická podpora učitelům při aplikaci psychologických a speciálně pedagogických aspektů vzdělávání</w:t>
      </w:r>
    </w:p>
    <w:p w:rsidR="0080715D" w:rsidRPr="005B6795" w:rsidRDefault="00DD4E7C" w:rsidP="00047EF6">
      <w:pPr>
        <w:tabs>
          <w:tab w:val="left" w:pos="426"/>
        </w:tabs>
        <w:ind w:right="-286"/>
        <w:jc w:val="both"/>
        <w:rPr>
          <w:rFonts w:asciiTheme="majorHAnsi" w:hAnsiTheme="majorHAnsi"/>
          <w:sz w:val="20"/>
          <w:szCs w:val="20"/>
        </w:rPr>
      </w:pPr>
      <w:r>
        <w:rPr>
          <w:rFonts w:asciiTheme="majorHAnsi" w:hAnsiTheme="majorHAnsi"/>
          <w:sz w:val="20"/>
          <w:szCs w:val="20"/>
        </w:rPr>
        <w:t xml:space="preserve">-   </w:t>
      </w:r>
      <w:r>
        <w:rPr>
          <w:rFonts w:asciiTheme="majorHAnsi" w:hAnsiTheme="majorHAnsi"/>
          <w:sz w:val="20"/>
          <w:szCs w:val="20"/>
        </w:rPr>
        <w:tab/>
      </w:r>
      <w:r w:rsidR="0080715D" w:rsidRPr="005B6795">
        <w:rPr>
          <w:rFonts w:asciiTheme="majorHAnsi" w:hAnsiTheme="majorHAnsi"/>
          <w:sz w:val="20"/>
          <w:szCs w:val="20"/>
        </w:rPr>
        <w:t>sociálními odbory (MČ Praha 5).</w:t>
      </w:r>
    </w:p>
    <w:p w:rsidR="0080715D" w:rsidRPr="005B6795" w:rsidRDefault="00DD4E7C" w:rsidP="00047EF6">
      <w:pPr>
        <w:tabs>
          <w:tab w:val="left" w:pos="426"/>
        </w:tabs>
        <w:ind w:left="142" w:right="-286" w:hanging="142"/>
        <w:jc w:val="both"/>
        <w:rPr>
          <w:rFonts w:asciiTheme="majorHAnsi" w:hAnsiTheme="majorHAnsi"/>
          <w:sz w:val="20"/>
          <w:szCs w:val="20"/>
        </w:rPr>
      </w:pPr>
      <w:r>
        <w:rPr>
          <w:rFonts w:asciiTheme="majorHAnsi" w:hAnsiTheme="majorHAnsi"/>
          <w:sz w:val="20"/>
          <w:szCs w:val="20"/>
        </w:rPr>
        <w:t xml:space="preserve">-   </w:t>
      </w:r>
      <w:r>
        <w:rPr>
          <w:rFonts w:asciiTheme="majorHAnsi" w:hAnsiTheme="majorHAnsi"/>
          <w:sz w:val="20"/>
          <w:szCs w:val="20"/>
        </w:rPr>
        <w:tab/>
      </w:r>
      <w:r w:rsidR="0080715D" w:rsidRPr="005B6795">
        <w:rPr>
          <w:rFonts w:asciiTheme="majorHAnsi" w:hAnsiTheme="majorHAnsi"/>
          <w:sz w:val="20"/>
          <w:szCs w:val="20"/>
        </w:rPr>
        <w:t>odbory sociální prevence,</w:t>
      </w:r>
    </w:p>
    <w:p w:rsidR="0080715D" w:rsidRPr="005B6795" w:rsidRDefault="0080715D" w:rsidP="00047EF6">
      <w:pPr>
        <w:tabs>
          <w:tab w:val="left" w:pos="426"/>
        </w:tabs>
        <w:ind w:left="142" w:right="-286" w:hanging="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Úřadem práce, </w:t>
      </w:r>
    </w:p>
    <w:p w:rsidR="0080715D" w:rsidRPr="005B6795" w:rsidRDefault="0080715D" w:rsidP="00047EF6">
      <w:pPr>
        <w:tabs>
          <w:tab w:val="left" w:pos="426"/>
        </w:tabs>
        <w:ind w:left="142" w:right="-286" w:hanging="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r>
      <w:r w:rsidR="00047EF6">
        <w:rPr>
          <w:rFonts w:asciiTheme="majorHAnsi" w:hAnsiTheme="majorHAnsi"/>
          <w:sz w:val="20"/>
          <w:szCs w:val="20"/>
        </w:rPr>
        <w:t xml:space="preserve">Policií ČR, </w:t>
      </w:r>
      <w:r w:rsidR="00047EF6" w:rsidRPr="005B6795">
        <w:rPr>
          <w:rFonts w:asciiTheme="majorHAnsi" w:hAnsiTheme="majorHAnsi"/>
          <w:sz w:val="20"/>
          <w:szCs w:val="20"/>
        </w:rPr>
        <w:t xml:space="preserve">Městskou policií, </w:t>
      </w:r>
    </w:p>
    <w:p w:rsidR="0080715D" w:rsidRPr="005B6795" w:rsidRDefault="0080715D" w:rsidP="00047EF6">
      <w:pPr>
        <w:tabs>
          <w:tab w:val="left" w:pos="426"/>
        </w:tabs>
        <w:ind w:left="142" w:right="-286" w:hanging="142"/>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r>
      <w:r w:rsidR="00047EF6">
        <w:rPr>
          <w:rFonts w:asciiTheme="majorHAnsi" w:hAnsiTheme="majorHAnsi"/>
          <w:sz w:val="20"/>
          <w:szCs w:val="20"/>
        </w:rPr>
        <w:tab/>
      </w:r>
      <w:r w:rsidRPr="005B6795">
        <w:rPr>
          <w:rFonts w:asciiTheme="majorHAnsi" w:hAnsiTheme="majorHAnsi"/>
          <w:sz w:val="20"/>
          <w:szCs w:val="20"/>
        </w:rPr>
        <w:t>Úřadem vyšetřování,</w:t>
      </w:r>
    </w:p>
    <w:p w:rsidR="0080715D" w:rsidRPr="005B6795" w:rsidRDefault="0080715D" w:rsidP="00047EF6">
      <w:pPr>
        <w:tabs>
          <w:tab w:val="left" w:pos="426"/>
        </w:tabs>
        <w:ind w:left="142" w:right="-286" w:hanging="142"/>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kurátory, </w:t>
      </w:r>
    </w:p>
    <w:p w:rsidR="0080715D" w:rsidRPr="005B6795" w:rsidRDefault="0080715D" w:rsidP="00047EF6">
      <w:pPr>
        <w:tabs>
          <w:tab w:val="left" w:pos="426"/>
        </w:tabs>
        <w:ind w:left="142" w:right="-286" w:hanging="142"/>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r>
      <w:r w:rsidR="00047EF6">
        <w:rPr>
          <w:rFonts w:asciiTheme="majorHAnsi" w:hAnsiTheme="majorHAnsi"/>
          <w:sz w:val="20"/>
          <w:szCs w:val="20"/>
        </w:rPr>
        <w:tab/>
      </w:r>
      <w:r w:rsidRPr="005B6795">
        <w:rPr>
          <w:rFonts w:asciiTheme="majorHAnsi" w:hAnsiTheme="majorHAnsi"/>
          <w:sz w:val="20"/>
          <w:szCs w:val="20"/>
        </w:rPr>
        <w:t>psychologem,</w:t>
      </w:r>
      <w:r w:rsidR="00047EF6">
        <w:rPr>
          <w:rFonts w:asciiTheme="majorHAnsi" w:hAnsiTheme="majorHAnsi"/>
          <w:sz w:val="20"/>
          <w:szCs w:val="20"/>
        </w:rPr>
        <w:t xml:space="preserve"> </w:t>
      </w:r>
      <w:r w:rsidRPr="005B6795">
        <w:rPr>
          <w:rFonts w:asciiTheme="majorHAnsi" w:hAnsiTheme="majorHAnsi"/>
          <w:sz w:val="20"/>
          <w:szCs w:val="20"/>
        </w:rPr>
        <w:t>SPC Vertikála,</w:t>
      </w:r>
      <w:r w:rsidR="00047EF6">
        <w:rPr>
          <w:rFonts w:asciiTheme="majorHAnsi" w:hAnsiTheme="majorHAnsi"/>
          <w:sz w:val="20"/>
          <w:szCs w:val="20"/>
        </w:rPr>
        <w:t xml:space="preserve"> </w:t>
      </w:r>
      <w:r w:rsidRPr="005B6795">
        <w:rPr>
          <w:rFonts w:asciiTheme="majorHAnsi" w:hAnsiTheme="majorHAnsi"/>
          <w:sz w:val="20"/>
          <w:szCs w:val="20"/>
        </w:rPr>
        <w:t>SPC Sluníčko,</w:t>
      </w:r>
      <w:r w:rsidR="00047EF6">
        <w:rPr>
          <w:rFonts w:asciiTheme="majorHAnsi" w:hAnsiTheme="majorHAnsi"/>
          <w:sz w:val="20"/>
          <w:szCs w:val="20"/>
        </w:rPr>
        <w:t xml:space="preserve"> </w:t>
      </w:r>
      <w:r w:rsidRPr="005B6795">
        <w:rPr>
          <w:rFonts w:asciiTheme="majorHAnsi" w:hAnsiTheme="majorHAnsi"/>
          <w:sz w:val="20"/>
          <w:szCs w:val="20"/>
        </w:rPr>
        <w:t>SPC Jedličkův ústav,</w:t>
      </w:r>
    </w:p>
    <w:p w:rsidR="0080715D" w:rsidRPr="005B6795" w:rsidRDefault="0080715D" w:rsidP="00047EF6">
      <w:pPr>
        <w:tabs>
          <w:tab w:val="left" w:pos="426"/>
        </w:tabs>
        <w:ind w:left="142" w:right="-286" w:hanging="142"/>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r>
      <w:r w:rsidR="00047EF6">
        <w:rPr>
          <w:rFonts w:asciiTheme="majorHAnsi" w:hAnsiTheme="majorHAnsi"/>
          <w:sz w:val="20"/>
          <w:szCs w:val="20"/>
        </w:rPr>
        <w:tab/>
      </w:r>
      <w:r w:rsidRPr="005B6795">
        <w:rPr>
          <w:rFonts w:asciiTheme="majorHAnsi" w:hAnsiTheme="majorHAnsi"/>
          <w:sz w:val="20"/>
          <w:szCs w:val="20"/>
        </w:rPr>
        <w:t>SPV Klíčov</w:t>
      </w:r>
    </w:p>
    <w:p w:rsidR="0080715D" w:rsidRPr="005B6795" w:rsidRDefault="0080715D" w:rsidP="00047EF6">
      <w:pPr>
        <w:tabs>
          <w:tab w:val="left" w:pos="426"/>
        </w:tabs>
        <w:ind w:left="142" w:right="-286" w:hanging="142"/>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r>
      <w:r w:rsidR="00047EF6">
        <w:rPr>
          <w:rFonts w:asciiTheme="majorHAnsi" w:hAnsiTheme="majorHAnsi"/>
          <w:sz w:val="20"/>
          <w:szCs w:val="20"/>
        </w:rPr>
        <w:tab/>
      </w:r>
      <w:r w:rsidRPr="005B6795">
        <w:rPr>
          <w:rFonts w:asciiTheme="majorHAnsi" w:hAnsiTheme="majorHAnsi"/>
          <w:sz w:val="20"/>
          <w:szCs w:val="20"/>
        </w:rPr>
        <w:t>Technickou školou Zelený pruh,</w:t>
      </w:r>
    </w:p>
    <w:p w:rsidR="0080715D" w:rsidRPr="005B6795" w:rsidRDefault="00047EF6" w:rsidP="00047EF6">
      <w:pPr>
        <w:tabs>
          <w:tab w:val="left" w:pos="426"/>
        </w:tabs>
        <w:ind w:left="142" w:right="-286" w:hanging="142"/>
        <w:rPr>
          <w:rFonts w:asciiTheme="majorHAnsi" w:hAnsiTheme="majorHAnsi"/>
          <w:sz w:val="20"/>
          <w:szCs w:val="20"/>
        </w:rPr>
      </w:pPr>
      <w:r>
        <w:rPr>
          <w:rFonts w:asciiTheme="majorHAnsi" w:hAnsiTheme="majorHAnsi"/>
          <w:sz w:val="20"/>
          <w:szCs w:val="20"/>
        </w:rPr>
        <w:t xml:space="preserve">-    </w:t>
      </w:r>
      <w:r>
        <w:rPr>
          <w:rFonts w:asciiTheme="majorHAnsi" w:hAnsiTheme="majorHAnsi"/>
          <w:sz w:val="20"/>
          <w:szCs w:val="20"/>
        </w:rPr>
        <w:tab/>
        <w:t xml:space="preserve"> </w:t>
      </w:r>
      <w:r w:rsidR="0080715D" w:rsidRPr="005B6795">
        <w:rPr>
          <w:rFonts w:asciiTheme="majorHAnsi" w:hAnsiTheme="majorHAnsi"/>
          <w:sz w:val="20"/>
          <w:szCs w:val="20"/>
        </w:rPr>
        <w:t xml:space="preserve">Záchrannou službou, </w:t>
      </w:r>
    </w:p>
    <w:p w:rsidR="0080715D" w:rsidRPr="005B6795" w:rsidRDefault="0080715D" w:rsidP="00047EF6">
      <w:pPr>
        <w:tabs>
          <w:tab w:val="left" w:pos="426"/>
        </w:tabs>
        <w:ind w:left="142" w:right="-286" w:hanging="142"/>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r>
      <w:r w:rsidR="00047EF6">
        <w:rPr>
          <w:rFonts w:asciiTheme="majorHAnsi" w:hAnsiTheme="majorHAnsi"/>
          <w:sz w:val="20"/>
          <w:szCs w:val="20"/>
        </w:rPr>
        <w:tab/>
      </w:r>
      <w:r w:rsidRPr="005B6795">
        <w:rPr>
          <w:rFonts w:asciiTheme="majorHAnsi" w:hAnsiTheme="majorHAnsi"/>
          <w:sz w:val="20"/>
          <w:szCs w:val="20"/>
        </w:rPr>
        <w:t>Prevalis, o.s.</w:t>
      </w:r>
    </w:p>
    <w:p w:rsidR="0080715D" w:rsidRPr="005B6795" w:rsidRDefault="0080715D" w:rsidP="00047EF6">
      <w:pPr>
        <w:tabs>
          <w:tab w:val="left" w:pos="426"/>
        </w:tabs>
        <w:ind w:left="142" w:right="-286" w:hanging="142"/>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Člověkem v tísni,  </w:t>
      </w:r>
    </w:p>
    <w:p w:rsidR="0080715D" w:rsidRPr="005B6795" w:rsidRDefault="0080715D" w:rsidP="00047EF6">
      <w:pPr>
        <w:tabs>
          <w:tab w:val="left" w:pos="426"/>
        </w:tabs>
        <w:ind w:left="142" w:right="-286" w:hanging="142"/>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dětskými lékaři.</w:t>
      </w:r>
    </w:p>
    <w:p w:rsidR="0080715D" w:rsidRPr="005B6795" w:rsidRDefault="0080715D" w:rsidP="0080715D">
      <w:pPr>
        <w:tabs>
          <w:tab w:val="left" w:pos="284"/>
        </w:tabs>
        <w:ind w:right="-286"/>
        <w:rPr>
          <w:rFonts w:asciiTheme="majorHAnsi" w:hAnsiTheme="majorHAnsi"/>
          <w:sz w:val="20"/>
          <w:szCs w:val="20"/>
        </w:rPr>
      </w:pPr>
    </w:p>
    <w:p w:rsidR="0080715D" w:rsidRPr="005B6795" w:rsidRDefault="0080715D" w:rsidP="0080715D">
      <w:pPr>
        <w:rPr>
          <w:rFonts w:asciiTheme="majorHAnsi" w:hAnsiTheme="majorHAnsi"/>
          <w:b/>
          <w:sz w:val="22"/>
          <w:szCs w:val="22"/>
          <w:u w:val="single"/>
        </w:rPr>
      </w:pPr>
      <w:r w:rsidRPr="005B6795">
        <w:rPr>
          <w:rFonts w:asciiTheme="majorHAnsi" w:hAnsiTheme="majorHAnsi"/>
          <w:b/>
        </w:rPr>
        <w:t>12</w:t>
      </w:r>
      <w:r w:rsidRPr="005B6795">
        <w:rPr>
          <w:rFonts w:asciiTheme="majorHAnsi" w:hAnsiTheme="majorHAnsi"/>
          <w:b/>
          <w:sz w:val="22"/>
          <w:szCs w:val="22"/>
        </w:rPr>
        <w:t xml:space="preserve">. </w:t>
      </w:r>
      <w:r w:rsidRPr="005B6795">
        <w:rPr>
          <w:rFonts w:asciiTheme="majorHAnsi" w:hAnsiTheme="majorHAnsi"/>
          <w:b/>
          <w:sz w:val="22"/>
          <w:szCs w:val="22"/>
          <w:u w:val="single"/>
        </w:rPr>
        <w:t>Spolupráce s rodiči a ostatními partnery, včetně mezinárodní spolupráce, mimoškolní aktivity</w:t>
      </w:r>
    </w:p>
    <w:p w:rsidR="0080715D" w:rsidRPr="00666B80" w:rsidRDefault="0080715D" w:rsidP="0080715D">
      <w:pPr>
        <w:rPr>
          <w:rFonts w:asciiTheme="majorHAnsi" w:hAnsiTheme="majorHAnsi"/>
          <w:b/>
          <w:sz w:val="20"/>
          <w:szCs w:val="20"/>
        </w:rPr>
      </w:pPr>
      <w:r w:rsidRPr="00666B80">
        <w:rPr>
          <w:rFonts w:asciiTheme="majorHAnsi" w:hAnsiTheme="majorHAnsi"/>
          <w:b/>
          <w:sz w:val="20"/>
          <w:szCs w:val="20"/>
        </w:rPr>
        <w:t xml:space="preserve">Spolky rodičů pod názvy </w:t>
      </w:r>
    </w:p>
    <w:p w:rsidR="0080715D" w:rsidRPr="005B6795" w:rsidRDefault="0080715D" w:rsidP="0080715D">
      <w:pPr>
        <w:numPr>
          <w:ilvl w:val="0"/>
          <w:numId w:val="11"/>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Sdružení rodičů (FZŠ Drtinova, ZŠ a MŠ </w:t>
      </w:r>
      <w:smartTag w:uri="urn:schemas-microsoft-com:office:smarttags" w:element="PersonName">
        <w:r w:rsidRPr="005B6795">
          <w:rPr>
            <w:rFonts w:asciiTheme="majorHAnsi" w:hAnsiTheme="majorHAnsi"/>
            <w:sz w:val="20"/>
            <w:szCs w:val="20"/>
          </w:rPr>
          <w:t>Nepomucká</w:t>
        </w:r>
      </w:smartTag>
      <w:r w:rsidRPr="005B6795">
        <w:rPr>
          <w:rFonts w:asciiTheme="majorHAnsi" w:hAnsiTheme="majorHAnsi"/>
          <w:sz w:val="20"/>
          <w:szCs w:val="20"/>
        </w:rPr>
        <w:t>),</w:t>
      </w:r>
    </w:p>
    <w:p w:rsidR="0080715D" w:rsidRPr="005B6795" w:rsidRDefault="0080715D" w:rsidP="0080715D">
      <w:pPr>
        <w:numPr>
          <w:ilvl w:val="0"/>
          <w:numId w:val="11"/>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Spolek rodičů (ZŠ a MŠ Barrandov),</w:t>
      </w:r>
    </w:p>
    <w:p w:rsidR="0080715D" w:rsidRPr="005B6795" w:rsidRDefault="0080715D" w:rsidP="0080715D">
      <w:pPr>
        <w:numPr>
          <w:ilvl w:val="0"/>
          <w:numId w:val="11"/>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Spolek rodičů při ZŠ Grafická (ZŠ a MŠ Grafická),</w:t>
      </w:r>
    </w:p>
    <w:p w:rsidR="0080715D" w:rsidRPr="005B6795" w:rsidRDefault="0080715D" w:rsidP="0080715D">
      <w:pPr>
        <w:numPr>
          <w:ilvl w:val="0"/>
          <w:numId w:val="13"/>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Sdružení rodičů a přátel dětí (ZŠ a MŠ U Santošky),</w:t>
      </w:r>
    </w:p>
    <w:p w:rsidR="0080715D" w:rsidRPr="005B6795" w:rsidRDefault="0080715D" w:rsidP="0080715D">
      <w:pPr>
        <w:numPr>
          <w:ilvl w:val="0"/>
          <w:numId w:val="13"/>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Sdružení přátel Tyršovy školy (Tyršova ZŠ a MŠ),</w:t>
      </w:r>
    </w:p>
    <w:p w:rsidR="0080715D" w:rsidRPr="005B6795" w:rsidRDefault="0080715D" w:rsidP="0080715D">
      <w:pPr>
        <w:numPr>
          <w:ilvl w:val="0"/>
          <w:numId w:val="13"/>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Unie rodičů (ZŠ a MŠ Weberova a ZŠ a ZŠ Slivenec),</w:t>
      </w:r>
    </w:p>
    <w:p w:rsidR="0080715D" w:rsidRPr="005B6795" w:rsidRDefault="0080715D" w:rsidP="0080715D">
      <w:pPr>
        <w:numPr>
          <w:ilvl w:val="0"/>
          <w:numId w:val="13"/>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Rada rodičů (ZŠ a MŠ Kořenského),</w:t>
      </w:r>
    </w:p>
    <w:p w:rsidR="0080715D" w:rsidRPr="005B6795" w:rsidRDefault="0080715D" w:rsidP="0080715D">
      <w:pPr>
        <w:numPr>
          <w:ilvl w:val="0"/>
          <w:numId w:val="14"/>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Spolek pro založení waldorfské školy v Praze (ZŠ waldorfská),</w:t>
      </w:r>
    </w:p>
    <w:p w:rsidR="0080715D" w:rsidRPr="005B6795" w:rsidRDefault="0080715D" w:rsidP="0080715D">
      <w:pPr>
        <w:numPr>
          <w:ilvl w:val="0"/>
          <w:numId w:val="14"/>
        </w:numPr>
        <w:tabs>
          <w:tab w:val="left" w:pos="540"/>
        </w:tabs>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Spolek rodičů V Remízku (FZŠ a MŠ Barrandov II).</w:t>
      </w:r>
    </w:p>
    <w:p w:rsidR="0080715D" w:rsidRPr="00801959" w:rsidRDefault="0080715D" w:rsidP="0080715D">
      <w:pPr>
        <w:tabs>
          <w:tab w:val="left" w:pos="540"/>
        </w:tabs>
        <w:ind w:left="180"/>
        <w:rPr>
          <w:rFonts w:asciiTheme="majorHAnsi" w:hAnsiTheme="majorHAnsi"/>
          <w:sz w:val="16"/>
          <w:szCs w:val="16"/>
        </w:rPr>
      </w:pPr>
    </w:p>
    <w:p w:rsidR="0080715D" w:rsidRPr="005B6795" w:rsidRDefault="0080715D" w:rsidP="00E12B70">
      <w:pPr>
        <w:tabs>
          <w:tab w:val="left" w:pos="540"/>
        </w:tabs>
        <w:jc w:val="both"/>
        <w:rPr>
          <w:rFonts w:asciiTheme="majorHAnsi" w:hAnsiTheme="majorHAnsi"/>
          <w:sz w:val="20"/>
          <w:szCs w:val="20"/>
        </w:rPr>
      </w:pPr>
      <w:r w:rsidRPr="005B6795">
        <w:rPr>
          <w:rFonts w:asciiTheme="majorHAnsi" w:hAnsiTheme="majorHAnsi"/>
          <w:sz w:val="20"/>
          <w:szCs w:val="20"/>
        </w:rPr>
        <w:t>Snaha o oboustrannou důvěru, pravidelné třídní schůzky, konzultační dny v duchu tripartity, dny otevřených dveří, organizování společných akcí (ZŠ a MŠ Slivenec - Otevřené vyučování, škola je nositelem certifikátu „Rodiče vítáni“), elektronická komunikace. Na kontakt s rodiči kladen velký důraz.</w:t>
      </w:r>
    </w:p>
    <w:p w:rsidR="0080715D" w:rsidRPr="005B6795" w:rsidRDefault="0080715D" w:rsidP="00E12B70">
      <w:pPr>
        <w:tabs>
          <w:tab w:val="left" w:pos="540"/>
        </w:tabs>
        <w:jc w:val="both"/>
        <w:rPr>
          <w:rFonts w:asciiTheme="majorHAnsi" w:hAnsiTheme="majorHAnsi"/>
          <w:sz w:val="20"/>
          <w:szCs w:val="20"/>
        </w:rPr>
      </w:pPr>
      <w:r w:rsidRPr="005B6795">
        <w:rPr>
          <w:rFonts w:asciiTheme="majorHAnsi" w:hAnsiTheme="majorHAnsi"/>
          <w:sz w:val="20"/>
          <w:szCs w:val="20"/>
        </w:rPr>
        <w:t>Waldorfská škola pořádá semináře pro rodiče budoucích prvňáčků a nabízí všem také akce jiných waldorfských škol.</w:t>
      </w:r>
    </w:p>
    <w:p w:rsidR="0080715D" w:rsidRPr="00801959" w:rsidRDefault="0080715D" w:rsidP="00E12B70">
      <w:pPr>
        <w:jc w:val="both"/>
        <w:rPr>
          <w:rFonts w:asciiTheme="majorHAnsi" w:hAnsiTheme="majorHAnsi"/>
          <w:sz w:val="16"/>
          <w:szCs w:val="16"/>
          <w:highlight w:val="yellow"/>
        </w:rPr>
      </w:pPr>
    </w:p>
    <w:p w:rsidR="0080715D" w:rsidRPr="005B6795" w:rsidRDefault="0080715D" w:rsidP="00E12B70">
      <w:pPr>
        <w:tabs>
          <w:tab w:val="left" w:pos="540"/>
        </w:tabs>
        <w:jc w:val="both"/>
        <w:rPr>
          <w:rFonts w:asciiTheme="majorHAnsi" w:hAnsiTheme="majorHAnsi"/>
          <w:sz w:val="20"/>
          <w:szCs w:val="20"/>
        </w:rPr>
      </w:pPr>
      <w:r w:rsidRPr="005B6795">
        <w:rPr>
          <w:rFonts w:asciiTheme="majorHAnsi" w:hAnsiTheme="majorHAnsi"/>
          <w:sz w:val="20"/>
          <w:szCs w:val="20"/>
        </w:rPr>
        <w:t xml:space="preserve">Školy mají zřízeny Školské rady v souladu se zákonem č. 561/2004 Sb. </w:t>
      </w:r>
    </w:p>
    <w:p w:rsidR="0080715D" w:rsidRPr="00801959" w:rsidRDefault="0080715D" w:rsidP="00E12B70">
      <w:pPr>
        <w:tabs>
          <w:tab w:val="left" w:pos="540"/>
        </w:tabs>
        <w:jc w:val="both"/>
        <w:rPr>
          <w:rFonts w:asciiTheme="majorHAnsi" w:hAnsiTheme="majorHAnsi"/>
          <w:sz w:val="16"/>
          <w:szCs w:val="16"/>
          <w:highlight w:val="yellow"/>
        </w:rPr>
      </w:pPr>
    </w:p>
    <w:p w:rsidR="0080715D" w:rsidRPr="005B6795" w:rsidRDefault="0080715D" w:rsidP="00666B80">
      <w:pPr>
        <w:tabs>
          <w:tab w:val="left" w:pos="-2410"/>
          <w:tab w:val="left" w:pos="142"/>
        </w:tabs>
        <w:overflowPunct w:val="0"/>
        <w:autoSpaceDE w:val="0"/>
        <w:autoSpaceDN w:val="0"/>
        <w:adjustRightInd w:val="0"/>
        <w:ind w:left="142" w:hanging="142"/>
        <w:jc w:val="both"/>
        <w:textAlignment w:val="baseline"/>
        <w:rPr>
          <w:rFonts w:asciiTheme="majorHAnsi" w:hAnsiTheme="majorHAnsi"/>
          <w:b/>
          <w:sz w:val="20"/>
          <w:szCs w:val="20"/>
          <w:highlight w:val="yellow"/>
        </w:rPr>
      </w:pPr>
      <w:r w:rsidRPr="005B6795">
        <w:rPr>
          <w:rFonts w:asciiTheme="majorHAnsi" w:hAnsiTheme="majorHAnsi"/>
          <w:b/>
          <w:sz w:val="20"/>
          <w:szCs w:val="20"/>
        </w:rPr>
        <w:t xml:space="preserve">-  Žákovský parlament </w:t>
      </w:r>
      <w:r w:rsidRPr="005B6795">
        <w:rPr>
          <w:rFonts w:asciiTheme="majorHAnsi" w:hAnsiTheme="majorHAnsi"/>
          <w:sz w:val="20"/>
          <w:szCs w:val="20"/>
        </w:rPr>
        <w:t>(ZŠ a MŠ Barrandov), je tvořen ze zástupců žáků tříd od 3. do 9. ročníku. Žáci jsou do parlamentu voleni demokratickou cestou v rámci třídní samosprávy. Setkání s žáky jsou pravidelná 1x za 6 týdnů, jednání jsou veřejná jak pro ostatní žáky, tak pro učitele. Pracuje od roku 2004 dosud.</w:t>
      </w:r>
    </w:p>
    <w:p w:rsidR="00666B80" w:rsidRDefault="00666B80" w:rsidP="00666B80">
      <w:pPr>
        <w:tabs>
          <w:tab w:val="left" w:pos="-2410"/>
          <w:tab w:val="left" w:pos="142"/>
        </w:tabs>
        <w:overflowPunct w:val="0"/>
        <w:autoSpaceDE w:val="0"/>
        <w:autoSpaceDN w:val="0"/>
        <w:adjustRightInd w:val="0"/>
        <w:ind w:left="142" w:hanging="142"/>
        <w:jc w:val="both"/>
        <w:textAlignment w:val="baseline"/>
        <w:rPr>
          <w:rFonts w:asciiTheme="majorHAnsi" w:hAnsiTheme="majorHAnsi"/>
          <w:b/>
          <w:sz w:val="20"/>
          <w:szCs w:val="20"/>
        </w:rPr>
      </w:pPr>
      <w:r>
        <w:rPr>
          <w:rFonts w:asciiTheme="majorHAnsi" w:hAnsiTheme="majorHAnsi"/>
          <w:b/>
          <w:sz w:val="20"/>
          <w:szCs w:val="20"/>
        </w:rPr>
        <w:t xml:space="preserve">-  </w:t>
      </w:r>
      <w:r w:rsidR="0080715D" w:rsidRPr="005B6795">
        <w:rPr>
          <w:rFonts w:asciiTheme="majorHAnsi" w:hAnsiTheme="majorHAnsi"/>
          <w:b/>
          <w:sz w:val="20"/>
          <w:szCs w:val="20"/>
        </w:rPr>
        <w:t xml:space="preserve">Žákovský parlament </w:t>
      </w:r>
      <w:r w:rsidR="0080715D" w:rsidRPr="005B6795">
        <w:rPr>
          <w:rFonts w:asciiTheme="majorHAnsi" w:hAnsiTheme="majorHAnsi"/>
          <w:sz w:val="20"/>
          <w:szCs w:val="20"/>
        </w:rPr>
        <w:t>(ZŠ a MŠ Kořenského) – demokratizace školy, posílení pocitu respektu a odpovědnosti.</w:t>
      </w:r>
    </w:p>
    <w:p w:rsidR="0080715D" w:rsidRPr="00666B80" w:rsidRDefault="00666B80" w:rsidP="00666B80">
      <w:pPr>
        <w:tabs>
          <w:tab w:val="left" w:pos="-2410"/>
          <w:tab w:val="left" w:pos="142"/>
        </w:tabs>
        <w:overflowPunct w:val="0"/>
        <w:autoSpaceDE w:val="0"/>
        <w:autoSpaceDN w:val="0"/>
        <w:adjustRightInd w:val="0"/>
        <w:ind w:left="142" w:hanging="142"/>
        <w:jc w:val="both"/>
        <w:textAlignment w:val="baseline"/>
        <w:rPr>
          <w:rFonts w:asciiTheme="majorHAnsi" w:hAnsiTheme="majorHAnsi"/>
          <w:b/>
          <w:sz w:val="20"/>
          <w:szCs w:val="20"/>
        </w:rPr>
      </w:pPr>
      <w:r>
        <w:rPr>
          <w:rFonts w:asciiTheme="majorHAnsi" w:hAnsiTheme="majorHAnsi"/>
          <w:sz w:val="20"/>
          <w:szCs w:val="20"/>
        </w:rPr>
        <w:t xml:space="preserve">-  </w:t>
      </w:r>
      <w:r w:rsidR="0080715D" w:rsidRPr="005B6795">
        <w:rPr>
          <w:rFonts w:asciiTheme="majorHAnsi" w:hAnsiTheme="majorHAnsi"/>
          <w:b/>
          <w:sz w:val="20"/>
          <w:szCs w:val="20"/>
        </w:rPr>
        <w:t>Školní parlament</w:t>
      </w:r>
      <w:r w:rsidR="0080715D" w:rsidRPr="005B6795">
        <w:rPr>
          <w:rFonts w:asciiTheme="majorHAnsi" w:hAnsiTheme="majorHAnsi"/>
          <w:sz w:val="20"/>
          <w:szCs w:val="20"/>
        </w:rPr>
        <w:t xml:space="preserve"> (ZŠ a MŠ U Santošky) – vznikl transformací žákovského preventivního týmu.</w:t>
      </w:r>
    </w:p>
    <w:p w:rsidR="0080715D" w:rsidRPr="005B6795" w:rsidRDefault="00E12B70" w:rsidP="00666B80">
      <w:pPr>
        <w:tabs>
          <w:tab w:val="left" w:pos="142"/>
        </w:tabs>
        <w:overflowPunct w:val="0"/>
        <w:autoSpaceDE w:val="0"/>
        <w:autoSpaceDN w:val="0"/>
        <w:adjustRightInd w:val="0"/>
        <w:ind w:left="426" w:hanging="426"/>
        <w:jc w:val="both"/>
        <w:textAlignment w:val="baseline"/>
        <w:rPr>
          <w:rFonts w:asciiTheme="majorHAnsi" w:hAnsiTheme="majorHAnsi"/>
          <w:sz w:val="20"/>
          <w:szCs w:val="20"/>
        </w:rPr>
      </w:pPr>
      <w:r>
        <w:rPr>
          <w:rFonts w:asciiTheme="majorHAnsi" w:hAnsiTheme="majorHAnsi"/>
          <w:sz w:val="20"/>
          <w:szCs w:val="20"/>
        </w:rPr>
        <w:t>-</w:t>
      </w:r>
      <w:r>
        <w:rPr>
          <w:rFonts w:asciiTheme="majorHAnsi" w:hAnsiTheme="majorHAnsi"/>
          <w:sz w:val="20"/>
          <w:szCs w:val="20"/>
        </w:rPr>
        <w:tab/>
      </w:r>
      <w:r w:rsidR="0080715D" w:rsidRPr="005B6795">
        <w:rPr>
          <w:rFonts w:asciiTheme="majorHAnsi" w:hAnsiTheme="majorHAnsi"/>
          <w:b/>
          <w:sz w:val="20"/>
          <w:szCs w:val="20"/>
        </w:rPr>
        <w:t>Výkonná rada spolku pro založení waldorfské školy</w:t>
      </w:r>
      <w:r w:rsidR="0080715D" w:rsidRPr="005B6795">
        <w:rPr>
          <w:rFonts w:asciiTheme="majorHAnsi" w:hAnsiTheme="majorHAnsi"/>
          <w:sz w:val="20"/>
          <w:szCs w:val="20"/>
        </w:rPr>
        <w:t xml:space="preserve"> (Waldorfská ZŠ) – je do ní volen jeden zástupce z každé třídy.   </w:t>
      </w:r>
    </w:p>
    <w:p w:rsidR="0080715D" w:rsidRPr="00801959" w:rsidRDefault="0080715D" w:rsidP="00E12B70">
      <w:pPr>
        <w:jc w:val="both"/>
        <w:rPr>
          <w:rFonts w:asciiTheme="majorHAnsi" w:hAnsiTheme="majorHAnsi"/>
          <w:sz w:val="16"/>
          <w:szCs w:val="16"/>
          <w:highlight w:val="yellow"/>
        </w:rPr>
      </w:pPr>
    </w:p>
    <w:p w:rsidR="0080715D" w:rsidRPr="00801959" w:rsidRDefault="0080715D" w:rsidP="0080715D">
      <w:pPr>
        <w:rPr>
          <w:rFonts w:asciiTheme="majorHAnsi" w:hAnsiTheme="majorHAnsi"/>
          <w:b/>
          <w:sz w:val="20"/>
          <w:szCs w:val="20"/>
        </w:rPr>
      </w:pPr>
      <w:r w:rsidRPr="00801959">
        <w:rPr>
          <w:rFonts w:asciiTheme="majorHAnsi" w:hAnsiTheme="majorHAnsi"/>
          <w:b/>
          <w:sz w:val="20"/>
          <w:szCs w:val="20"/>
        </w:rPr>
        <w:t>Spolupráce s:</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PedF UK,</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PřírF UK,</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Střední pedagogická škola Praha 6,</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SPŠ Smíchov,</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Francouzské lyceum,</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ZUŠ Music Art Praha,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H-mat,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Člověk v tísni,</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galerie Portheimka,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AISEC,</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ERA- projekt „Šablony“,</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Nakladatelství Bridge – časopis GATE jako doplňkový výukový materiál,</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sdružení META – sdružení pro příležitosti mladých migrantů,</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Slovo 21 – projekt Dža dureder,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Centrum pro integraci cizinců, o.p.s.,</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Potex, s.r.o.,</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JB Praha – klub Restart,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odborovou organizací,</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sdružení Tereza,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EDUin, o.p.s.,</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organizace PROSPE – prevence rizikového chování,</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ČVUT,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Technická universita Liberec,</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Oxford University Press,</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MŠ U Železničního mostu,</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ZŠ Karla Čapka, Praha 10,</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DDM hl. m. Prahy,</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FN Na Homolce a Motol,</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OS ČČK,</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Japonskou školou,</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Zpravodajství TV Prima,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Natáčení televizního pořadu Šikulové,</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Domem seniorů,</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Výchovným ústavem a Střediskem výchovné péče,</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Pedagogicko – psychologická poradna,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Hasičským záchranným sborem,</w:t>
      </w:r>
    </w:p>
    <w:p w:rsidR="0080715D" w:rsidRPr="00666B80" w:rsidRDefault="0080715D" w:rsidP="00666B80">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Městskou policií,</w:t>
      </w:r>
      <w:r w:rsidR="00666B80">
        <w:rPr>
          <w:rFonts w:asciiTheme="majorHAnsi" w:hAnsiTheme="majorHAnsi"/>
          <w:sz w:val="20"/>
          <w:szCs w:val="20"/>
        </w:rPr>
        <w:t xml:space="preserve"> </w:t>
      </w:r>
      <w:r w:rsidR="00666B80" w:rsidRPr="00666B80">
        <w:rPr>
          <w:rFonts w:asciiTheme="majorHAnsi" w:hAnsiTheme="majorHAnsi"/>
          <w:sz w:val="20"/>
          <w:szCs w:val="20"/>
        </w:rPr>
        <w:t>s</w:t>
      </w:r>
      <w:r w:rsidRPr="00666B80">
        <w:rPr>
          <w:rFonts w:asciiTheme="majorHAnsi" w:hAnsiTheme="majorHAnsi"/>
          <w:sz w:val="20"/>
          <w:szCs w:val="20"/>
        </w:rPr>
        <w:t> </w:t>
      </w:r>
      <w:r w:rsidR="005E4655">
        <w:rPr>
          <w:rFonts w:asciiTheme="majorHAnsi" w:hAnsiTheme="majorHAnsi"/>
          <w:sz w:val="20"/>
          <w:szCs w:val="20"/>
        </w:rPr>
        <w:t>P</w:t>
      </w:r>
      <w:r w:rsidRPr="00666B80">
        <w:rPr>
          <w:rFonts w:asciiTheme="majorHAnsi" w:hAnsiTheme="majorHAnsi"/>
          <w:sz w:val="20"/>
          <w:szCs w:val="20"/>
        </w:rPr>
        <w:t>olicií ČR</w:t>
      </w:r>
      <w:r w:rsidR="00666B80" w:rsidRPr="00666B80">
        <w:rPr>
          <w:rFonts w:asciiTheme="majorHAnsi" w:hAnsiTheme="majorHAnsi"/>
          <w:sz w:val="20"/>
          <w:szCs w:val="20"/>
        </w:rPr>
        <w: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agenturou Kroužky,</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Easyspeak jazyková škola,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Klub Švestka,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Pecka o.s. – mateřské centrum,</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ASA.</w:t>
      </w:r>
    </w:p>
    <w:p w:rsidR="0080715D" w:rsidRPr="00801959" w:rsidRDefault="0080715D" w:rsidP="0080715D">
      <w:pPr>
        <w:overflowPunct w:val="0"/>
        <w:autoSpaceDE w:val="0"/>
        <w:autoSpaceDN w:val="0"/>
        <w:adjustRightInd w:val="0"/>
        <w:ind w:left="180"/>
        <w:textAlignment w:val="baseline"/>
        <w:rPr>
          <w:rFonts w:asciiTheme="majorHAnsi" w:hAnsiTheme="majorHAnsi"/>
        </w:rPr>
      </w:pPr>
    </w:p>
    <w:p w:rsidR="0080715D" w:rsidRPr="00666B80" w:rsidRDefault="0080715D" w:rsidP="0080715D">
      <w:pPr>
        <w:jc w:val="both"/>
        <w:rPr>
          <w:rFonts w:asciiTheme="majorHAnsi" w:hAnsiTheme="majorHAnsi"/>
          <w:i/>
          <w:sz w:val="20"/>
          <w:szCs w:val="20"/>
        </w:rPr>
      </w:pPr>
      <w:r w:rsidRPr="005B6795">
        <w:rPr>
          <w:rFonts w:asciiTheme="majorHAnsi" w:hAnsiTheme="majorHAnsi"/>
          <w:b/>
          <w:sz w:val="20"/>
          <w:szCs w:val="20"/>
        </w:rPr>
        <w:t>Spolupráce škol se zahraničím</w:t>
      </w:r>
      <w:r w:rsidRPr="005B6795">
        <w:rPr>
          <w:rFonts w:asciiTheme="majorHAnsi" w:hAnsiTheme="majorHAnsi"/>
          <w:sz w:val="20"/>
          <w:szCs w:val="20"/>
        </w:rPr>
        <w:t xml:space="preserve">, specifika zahraniční spolupráce </w:t>
      </w:r>
      <w:r w:rsidR="00666B80">
        <w:rPr>
          <w:rFonts w:asciiTheme="majorHAnsi" w:hAnsiTheme="majorHAnsi"/>
          <w:i/>
          <w:sz w:val="20"/>
          <w:szCs w:val="20"/>
        </w:rPr>
        <w:t xml:space="preserve">(název partnerských </w:t>
      </w:r>
      <w:r w:rsidRPr="005B6795">
        <w:rPr>
          <w:rFonts w:asciiTheme="majorHAnsi" w:hAnsiTheme="majorHAnsi"/>
          <w:i/>
          <w:sz w:val="20"/>
          <w:szCs w:val="20"/>
        </w:rPr>
        <w:t>subjektů, stát, druh spolupráce</w:t>
      </w:r>
      <w:r w:rsidRPr="005B6795">
        <w:rPr>
          <w:rFonts w:asciiTheme="majorHAnsi" w:hAnsiTheme="majorHAnsi"/>
          <w:b/>
          <w:i/>
          <w:sz w:val="20"/>
          <w:szCs w:val="20"/>
        </w:rPr>
        <w:t>)</w:t>
      </w:r>
    </w:p>
    <w:p w:rsidR="0080715D" w:rsidRPr="005B6795" w:rsidRDefault="0080715D" w:rsidP="0080715D">
      <w:pPr>
        <w:tabs>
          <w:tab w:val="left" w:pos="284"/>
        </w:tabs>
        <w:jc w:val="both"/>
        <w:rPr>
          <w:rFonts w:asciiTheme="majorHAnsi" w:hAnsiTheme="majorHAnsi"/>
          <w:sz w:val="20"/>
          <w:szCs w:val="20"/>
          <w:highlight w:val="yellow"/>
        </w:rPr>
      </w:pPr>
      <w:r w:rsidRPr="005B6795">
        <w:rPr>
          <w:rFonts w:asciiTheme="majorHAnsi" w:hAnsiTheme="majorHAnsi"/>
          <w:sz w:val="20"/>
          <w:szCs w:val="20"/>
        </w:rPr>
        <w:t xml:space="preserve">- </w:t>
      </w:r>
      <w:r w:rsidRPr="005B6795">
        <w:rPr>
          <w:rFonts w:asciiTheme="majorHAnsi" w:hAnsiTheme="majorHAnsi"/>
          <w:sz w:val="20"/>
          <w:szCs w:val="20"/>
        </w:rPr>
        <w:tab/>
        <w:t xml:space="preserve">zájezdy FZŠ </w:t>
      </w:r>
      <w:smartTag w:uri="urn:schemas-microsoft-com:office:smarttags" w:element="PersonName">
        <w:r w:rsidRPr="005B6795">
          <w:rPr>
            <w:rFonts w:asciiTheme="majorHAnsi" w:hAnsiTheme="majorHAnsi"/>
            <w:sz w:val="20"/>
            <w:szCs w:val="20"/>
          </w:rPr>
          <w:t>Drtinova</w:t>
        </w:r>
      </w:smartTag>
      <w:r w:rsidRPr="005B6795">
        <w:rPr>
          <w:rFonts w:asciiTheme="majorHAnsi" w:hAnsiTheme="majorHAnsi"/>
          <w:sz w:val="20"/>
          <w:szCs w:val="20"/>
        </w:rPr>
        <w:t xml:space="preserve"> – návštěvy zahraničních partnerů ze Švédska a Francie,</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dopisování si s žáky z jiných zemí,  </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SDSA (School Development Support Agenvy) – (Tyršova ZŠ a MŠ),</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Francouzské lyceum </w:t>
      </w:r>
      <w:smartTag w:uri="urn:schemas-microsoft-com:office:smarttags" w:element="PersonName">
        <w:r w:rsidRPr="005B6795">
          <w:rPr>
            <w:rFonts w:asciiTheme="majorHAnsi" w:hAnsiTheme="majorHAnsi"/>
            <w:sz w:val="20"/>
            <w:szCs w:val="20"/>
          </w:rPr>
          <w:t>Drtinova</w:t>
        </w:r>
      </w:smartTag>
      <w:r w:rsidRPr="005B6795">
        <w:rPr>
          <w:rFonts w:asciiTheme="majorHAnsi" w:hAnsiTheme="majorHAnsi"/>
          <w:sz w:val="20"/>
          <w:szCs w:val="20"/>
        </w:rPr>
        <w:t xml:space="preserve"> – celoroční spolupráce při výuce některých předmětů (FZŠ </w:t>
      </w:r>
      <w:smartTag w:uri="urn:schemas-microsoft-com:office:smarttags" w:element="PersonName">
        <w:r w:rsidRPr="005B6795">
          <w:rPr>
            <w:rFonts w:asciiTheme="majorHAnsi" w:hAnsiTheme="majorHAnsi"/>
            <w:sz w:val="20"/>
            <w:szCs w:val="20"/>
          </w:rPr>
          <w:t>Drtinova</w:t>
        </w:r>
      </w:smartTag>
      <w:r w:rsidRPr="005B6795">
        <w:rPr>
          <w:rFonts w:asciiTheme="majorHAnsi" w:hAnsiTheme="majorHAnsi"/>
          <w:sz w:val="20"/>
          <w:szCs w:val="20"/>
        </w:rPr>
        <w:t>),</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Babington Community College v Licesteru (ZŠ a MŠ Grafická),</w:t>
      </w:r>
    </w:p>
    <w:p w:rsidR="0080715D" w:rsidRPr="005B6795" w:rsidRDefault="00801959" w:rsidP="0080715D">
      <w:pPr>
        <w:tabs>
          <w:tab w:val="left" w:pos="284"/>
        </w:tabs>
        <w:jc w:val="both"/>
        <w:rPr>
          <w:rFonts w:asciiTheme="majorHAnsi" w:hAnsiTheme="majorHAnsi"/>
          <w:sz w:val="20"/>
          <w:szCs w:val="20"/>
        </w:rPr>
      </w:pPr>
      <w:r>
        <w:rPr>
          <w:rFonts w:asciiTheme="majorHAnsi" w:hAnsiTheme="majorHAnsi"/>
          <w:sz w:val="20"/>
          <w:szCs w:val="20"/>
        </w:rPr>
        <w:t xml:space="preserve">- </w:t>
      </w:r>
      <w:r>
        <w:rPr>
          <w:rFonts w:asciiTheme="majorHAnsi" w:hAnsiTheme="majorHAnsi"/>
          <w:sz w:val="20"/>
          <w:szCs w:val="20"/>
        </w:rPr>
        <w:tab/>
      </w:r>
      <w:r w:rsidR="0080715D" w:rsidRPr="005B6795">
        <w:rPr>
          <w:rFonts w:asciiTheme="majorHAnsi" w:hAnsiTheme="majorHAnsi"/>
          <w:sz w:val="20"/>
          <w:szCs w:val="20"/>
        </w:rPr>
        <w:t>Slovenská pedagogická knižnica v Bratislavě (ZŠ a MŠ Grafická),</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spolupráce s nakladatelstvím Oxford University Press při organizování pravidelných seminářů pro učitele </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xml:space="preserve">      angličtiny (FZŠ Drtinova),</w:t>
      </w:r>
    </w:p>
    <w:p w:rsidR="0080715D" w:rsidRPr="00801959" w:rsidRDefault="0080715D" w:rsidP="0080715D">
      <w:pPr>
        <w:tabs>
          <w:tab w:val="left" w:pos="284"/>
        </w:tabs>
        <w:jc w:val="both"/>
        <w:rPr>
          <w:rFonts w:asciiTheme="majorHAnsi" w:hAnsiTheme="majorHAnsi"/>
        </w:rPr>
      </w:pPr>
    </w:p>
    <w:p w:rsidR="0080715D" w:rsidRPr="005B6795" w:rsidRDefault="0080715D" w:rsidP="0080715D">
      <w:pPr>
        <w:jc w:val="both"/>
        <w:rPr>
          <w:rFonts w:asciiTheme="majorHAnsi" w:hAnsiTheme="majorHAnsi"/>
          <w:b/>
          <w:sz w:val="22"/>
          <w:szCs w:val="22"/>
          <w:highlight w:val="yellow"/>
        </w:rPr>
      </w:pPr>
      <w:r w:rsidRPr="005B6795">
        <w:rPr>
          <w:rFonts w:asciiTheme="majorHAnsi" w:hAnsiTheme="majorHAnsi"/>
          <w:b/>
        </w:rPr>
        <w:t>13</w:t>
      </w:r>
      <w:r w:rsidRPr="005B6795">
        <w:rPr>
          <w:rFonts w:asciiTheme="majorHAnsi" w:hAnsiTheme="majorHAnsi"/>
          <w:b/>
          <w:sz w:val="22"/>
          <w:szCs w:val="22"/>
        </w:rPr>
        <w:t xml:space="preserve">. </w:t>
      </w:r>
      <w:r w:rsidRPr="005B6795">
        <w:rPr>
          <w:rFonts w:asciiTheme="majorHAnsi" w:hAnsiTheme="majorHAnsi"/>
          <w:b/>
          <w:sz w:val="22"/>
          <w:szCs w:val="22"/>
          <w:u w:val="single"/>
        </w:rPr>
        <w:t>Účast škol v rozvojových a mezinárodních programech</w:t>
      </w:r>
    </w:p>
    <w:p w:rsidR="0080715D" w:rsidRPr="00801959" w:rsidRDefault="0080715D" w:rsidP="0080715D">
      <w:pPr>
        <w:jc w:val="both"/>
        <w:rPr>
          <w:rFonts w:asciiTheme="majorHAnsi" w:hAnsiTheme="majorHAnsi"/>
          <w:b/>
          <w:highlight w:val="yellow"/>
        </w:rPr>
      </w:pP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Rozvojový program Ovoce do škol pro žáky I. stupně (ZŠ a MŠ Barrandov, ZŠ a MŠ Weberova),</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Program Comenius (FZŠ Drtinova, ZŠ waldorfská),</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 Rozvojový program OP VVV – Šablony pro MŠ a ZŠ,</w:t>
      </w:r>
    </w:p>
    <w:p w:rsidR="0080715D" w:rsidRPr="005B6795" w:rsidRDefault="0080715D" w:rsidP="00801959">
      <w:pPr>
        <w:tabs>
          <w:tab w:val="left" w:pos="142"/>
        </w:tabs>
        <w:ind w:left="142" w:hanging="142"/>
        <w:jc w:val="both"/>
        <w:rPr>
          <w:rFonts w:asciiTheme="majorHAnsi" w:hAnsiTheme="majorHAnsi"/>
          <w:sz w:val="20"/>
          <w:szCs w:val="20"/>
        </w:rPr>
      </w:pPr>
      <w:r w:rsidRPr="005B6795">
        <w:rPr>
          <w:rFonts w:asciiTheme="majorHAnsi" w:hAnsiTheme="majorHAnsi"/>
          <w:sz w:val="20"/>
          <w:szCs w:val="20"/>
        </w:rPr>
        <w:t>- Rozvojový program OP VVV – Rovný přístup ke kvalitnímu předškolnímu, primárnímu a sekundárnímu vzdělávání (ZŠ a MŠ Grafická),</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 Mezinárodní projekt Záložka do knihy spojuje školy (ZŠ a MŠ Barrandov),</w:t>
      </w:r>
    </w:p>
    <w:p w:rsidR="0080715D" w:rsidRPr="005B6795" w:rsidRDefault="0080715D" w:rsidP="0080715D">
      <w:pPr>
        <w:tabs>
          <w:tab w:val="left" w:pos="284"/>
        </w:tabs>
        <w:ind w:left="142" w:hanging="142"/>
        <w:jc w:val="both"/>
        <w:rPr>
          <w:rFonts w:asciiTheme="majorHAnsi" w:hAnsiTheme="majorHAnsi"/>
          <w:sz w:val="20"/>
          <w:szCs w:val="20"/>
        </w:rPr>
      </w:pPr>
      <w:r w:rsidRPr="005B6795">
        <w:rPr>
          <w:rFonts w:asciiTheme="majorHAnsi" w:hAnsiTheme="majorHAnsi"/>
          <w:sz w:val="20"/>
          <w:szCs w:val="20"/>
        </w:rPr>
        <w:t>- Andersenova noc  - mezinárodní akce pořádaná školami a knihovnami po celé Evropě (ZŠ a MŠ Barrandov, ZŠ Nepomucká, ZŠ a MŠ Weberova, ZŠ a MŠ Slivenec),</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 Program Ekoškola  - (Tyršova ZŠ a MŠ, ZŠ a MŠ Slivenec),</w:t>
      </w:r>
    </w:p>
    <w:p w:rsidR="0080715D" w:rsidRPr="005B6795" w:rsidRDefault="0080715D" w:rsidP="0080715D">
      <w:pPr>
        <w:jc w:val="both"/>
        <w:rPr>
          <w:rFonts w:asciiTheme="majorHAnsi" w:hAnsiTheme="majorHAnsi"/>
          <w:sz w:val="20"/>
          <w:szCs w:val="20"/>
          <w:highlight w:val="yellow"/>
        </w:rPr>
      </w:pPr>
      <w:r w:rsidRPr="005B6795">
        <w:rPr>
          <w:rFonts w:asciiTheme="majorHAnsi" w:hAnsiTheme="majorHAnsi"/>
          <w:sz w:val="20"/>
          <w:szCs w:val="20"/>
        </w:rPr>
        <w:t>- Globe (Tyršova ZŠ a MŠ),</w:t>
      </w:r>
    </w:p>
    <w:p w:rsidR="0080715D" w:rsidRPr="005B6795" w:rsidRDefault="0080715D" w:rsidP="00801959">
      <w:pPr>
        <w:tabs>
          <w:tab w:val="left" w:pos="142"/>
        </w:tabs>
        <w:jc w:val="both"/>
        <w:rPr>
          <w:rFonts w:asciiTheme="majorHAnsi" w:hAnsiTheme="majorHAnsi"/>
          <w:sz w:val="20"/>
          <w:szCs w:val="20"/>
        </w:rPr>
      </w:pPr>
      <w:r w:rsidRPr="005B6795">
        <w:rPr>
          <w:rFonts w:asciiTheme="majorHAnsi" w:hAnsiTheme="majorHAnsi"/>
          <w:sz w:val="20"/>
          <w:szCs w:val="20"/>
        </w:rPr>
        <w:t>- Genius Logicus je mezinárodní soutěž v řešení logických úloh (ZŠ a MŠ Slivenec),</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 Genius Matematicus je mezinárodní matematická soutěž (ZŠ a MŠ Slivenec),</w:t>
      </w:r>
      <w:r w:rsidRPr="005B6795">
        <w:rPr>
          <w:rFonts w:asciiTheme="majorHAnsi" w:hAnsiTheme="majorHAnsi"/>
          <w:sz w:val="20"/>
          <w:szCs w:val="20"/>
        </w:rPr>
        <w:tab/>
      </w:r>
    </w:p>
    <w:p w:rsidR="0080715D" w:rsidRPr="005B6795" w:rsidRDefault="0080715D" w:rsidP="0080715D">
      <w:pPr>
        <w:tabs>
          <w:tab w:val="left" w:pos="142"/>
        </w:tabs>
        <w:ind w:left="142" w:hanging="142"/>
        <w:jc w:val="both"/>
        <w:rPr>
          <w:rFonts w:asciiTheme="majorHAnsi" w:hAnsiTheme="majorHAnsi"/>
          <w:sz w:val="20"/>
          <w:szCs w:val="20"/>
        </w:rPr>
      </w:pPr>
      <w:r w:rsidRPr="005B6795">
        <w:rPr>
          <w:rFonts w:asciiTheme="majorHAnsi" w:hAnsiTheme="majorHAnsi"/>
          <w:sz w:val="20"/>
          <w:szCs w:val="20"/>
        </w:rPr>
        <w:t>- Mezinárodní projekt Every child matters (ZŠ a MŠ Grafická),</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Side by Side -mezinárodní dětský orchestr – Švédsko (ZŠ a MŠ Kořenského),</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Prague/Licester eguality and diversity project (Tyršova ZŠ a MŠ),</w:t>
      </w:r>
    </w:p>
    <w:p w:rsidR="0080715D" w:rsidRPr="005B6795" w:rsidRDefault="0080715D" w:rsidP="0080715D">
      <w:pPr>
        <w:tabs>
          <w:tab w:val="left" w:pos="284"/>
        </w:tabs>
        <w:ind w:left="142" w:hanging="142"/>
        <w:jc w:val="both"/>
        <w:rPr>
          <w:rFonts w:asciiTheme="majorHAnsi" w:hAnsiTheme="majorHAnsi"/>
          <w:sz w:val="20"/>
          <w:szCs w:val="20"/>
        </w:rPr>
      </w:pPr>
      <w:r w:rsidRPr="005B6795">
        <w:rPr>
          <w:rFonts w:asciiTheme="majorHAnsi" w:hAnsiTheme="majorHAnsi"/>
          <w:sz w:val="20"/>
          <w:szCs w:val="20"/>
        </w:rPr>
        <w:t>- Mezinárodní projekt k podpoře multikulturní výchovy a jazykových dovedností EDISON (ZŠ a MŠ Kořenského, FZŠ a MŠ Barrandov II, Tyršova ZŠ a MŠ, ZŠ a MŠ Slivenec),</w:t>
      </w:r>
    </w:p>
    <w:p w:rsidR="0080715D" w:rsidRPr="005B6795" w:rsidRDefault="0080715D" w:rsidP="0080715D">
      <w:pPr>
        <w:tabs>
          <w:tab w:val="left" w:pos="142"/>
        </w:tabs>
        <w:ind w:left="142" w:hanging="142"/>
        <w:jc w:val="both"/>
        <w:rPr>
          <w:rFonts w:asciiTheme="majorHAnsi" w:hAnsiTheme="majorHAnsi"/>
          <w:sz w:val="20"/>
          <w:szCs w:val="20"/>
        </w:rPr>
      </w:pPr>
      <w:r w:rsidRPr="005B6795">
        <w:rPr>
          <w:rFonts w:asciiTheme="majorHAnsi" w:hAnsiTheme="majorHAnsi"/>
          <w:sz w:val="20"/>
          <w:szCs w:val="20"/>
        </w:rPr>
        <w:t>- Projekt Malá maturita (ZŠ a MŠ Weberova),</w:t>
      </w:r>
    </w:p>
    <w:p w:rsidR="0080715D" w:rsidRPr="005B6795" w:rsidRDefault="0080715D" w:rsidP="0080715D">
      <w:pPr>
        <w:tabs>
          <w:tab w:val="left" w:pos="142"/>
        </w:tabs>
        <w:ind w:left="142" w:hanging="142"/>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Celosvětový projekt Waldorf 100 (ZŠ waldorfská).</w:t>
      </w:r>
    </w:p>
    <w:p w:rsidR="0080715D" w:rsidRPr="00801959" w:rsidRDefault="0080715D" w:rsidP="0080715D">
      <w:pPr>
        <w:jc w:val="both"/>
        <w:rPr>
          <w:rFonts w:asciiTheme="majorHAnsi" w:hAnsiTheme="majorHAnsi"/>
          <w:b/>
        </w:rPr>
      </w:pPr>
    </w:p>
    <w:p w:rsidR="0080715D" w:rsidRPr="005B6795" w:rsidRDefault="0080715D" w:rsidP="0080715D">
      <w:pPr>
        <w:jc w:val="both"/>
        <w:rPr>
          <w:rFonts w:asciiTheme="majorHAnsi" w:hAnsiTheme="majorHAnsi"/>
          <w:b/>
          <w:sz w:val="22"/>
          <w:szCs w:val="22"/>
        </w:rPr>
      </w:pPr>
      <w:r w:rsidRPr="005B6795">
        <w:rPr>
          <w:rFonts w:asciiTheme="majorHAnsi" w:hAnsiTheme="majorHAnsi"/>
          <w:b/>
        </w:rPr>
        <w:t>14</w:t>
      </w:r>
      <w:r w:rsidRPr="005B6795">
        <w:rPr>
          <w:rFonts w:asciiTheme="majorHAnsi" w:hAnsiTheme="majorHAnsi"/>
          <w:b/>
          <w:sz w:val="22"/>
          <w:szCs w:val="22"/>
        </w:rPr>
        <w:t xml:space="preserve">. </w:t>
      </w:r>
      <w:r w:rsidRPr="005B6795">
        <w:rPr>
          <w:rFonts w:asciiTheme="majorHAnsi" w:hAnsiTheme="majorHAnsi"/>
          <w:b/>
          <w:sz w:val="22"/>
          <w:szCs w:val="22"/>
          <w:u w:val="single"/>
        </w:rPr>
        <w:t>Zkušenosti s péčí o nadané žáky</w:t>
      </w:r>
      <w:r w:rsidRPr="005B6795">
        <w:rPr>
          <w:rFonts w:asciiTheme="majorHAnsi" w:hAnsiTheme="majorHAnsi"/>
          <w:b/>
        </w:rPr>
        <w:t xml:space="preserve"> </w:t>
      </w:r>
    </w:p>
    <w:p w:rsidR="0080715D" w:rsidRPr="005B6795" w:rsidRDefault="0080715D" w:rsidP="0080715D">
      <w:pPr>
        <w:jc w:val="both"/>
        <w:rPr>
          <w:rFonts w:asciiTheme="majorHAnsi" w:hAnsiTheme="majorHAnsi"/>
          <w:sz w:val="18"/>
          <w:szCs w:val="18"/>
        </w:rPr>
      </w:pPr>
      <w:r w:rsidRPr="005B6795">
        <w:rPr>
          <w:rFonts w:asciiTheme="majorHAnsi" w:hAnsiTheme="majorHAnsi"/>
          <w:sz w:val="20"/>
          <w:szCs w:val="20"/>
        </w:rPr>
        <w:t>Rozpoznání nadaného žáka -  většinou  třídní učitel již na I. stupni, věnování individuální péče.</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Možnosti pro nadané žáky:</w:t>
      </w:r>
    </w:p>
    <w:p w:rsidR="0080715D" w:rsidRPr="005B6795" w:rsidRDefault="0080715D" w:rsidP="0080715D">
      <w:pPr>
        <w:tabs>
          <w:tab w:val="left" w:pos="142"/>
        </w:tabs>
        <w:jc w:val="both"/>
        <w:rPr>
          <w:rFonts w:asciiTheme="majorHAnsi" w:hAnsiTheme="majorHAnsi"/>
          <w:sz w:val="20"/>
          <w:szCs w:val="20"/>
          <w:shd w:val="clear" w:color="auto" w:fill="FFFF00"/>
        </w:rPr>
      </w:pPr>
      <w:r w:rsidRPr="005B6795">
        <w:rPr>
          <w:rFonts w:asciiTheme="majorHAnsi" w:hAnsiTheme="majorHAnsi"/>
          <w:sz w:val="20"/>
          <w:szCs w:val="20"/>
        </w:rPr>
        <w:t xml:space="preserve">- </w:t>
      </w:r>
      <w:r w:rsidRPr="005B6795">
        <w:rPr>
          <w:rFonts w:asciiTheme="majorHAnsi" w:hAnsiTheme="majorHAnsi"/>
          <w:sz w:val="20"/>
          <w:szCs w:val="20"/>
        </w:rPr>
        <w:tab/>
        <w:t>individuální přístup, individuální plán vzdělávání,</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dělené předměty (rychlejší skupiny, pomalejší skupiny),</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rozvoj zájmů ve volitelných a nepovinných předmětech, v kroužcích,</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 xml:space="preserve">- reprezentace nadaných žáků na různých soutěžích, </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diferencování náročnosti zadávaných úkolů, vhodná motivace,</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zapojení do projektů školy,</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podpora v oblasti interpersonálních vztahů,</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využití jejich nadání k pomoci ostatním žákům, např. doučování slabších žáků,</w:t>
      </w:r>
    </w:p>
    <w:p w:rsidR="0080715D" w:rsidRPr="005B6795" w:rsidRDefault="0080715D" w:rsidP="0080715D">
      <w:pPr>
        <w:tabs>
          <w:tab w:val="left" w:pos="142"/>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příprava pro úspěšný vstup na střední školu.</w:t>
      </w:r>
    </w:p>
    <w:p w:rsidR="0080715D" w:rsidRPr="00801959" w:rsidRDefault="0080715D" w:rsidP="0080715D">
      <w:pPr>
        <w:tabs>
          <w:tab w:val="left" w:pos="142"/>
        </w:tabs>
        <w:jc w:val="both"/>
        <w:rPr>
          <w:rFonts w:asciiTheme="majorHAnsi" w:hAnsiTheme="majorHAnsi"/>
          <w:sz w:val="16"/>
          <w:szCs w:val="16"/>
        </w:rPr>
      </w:pP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Trvá odliv nadaných žáků na jiné ZŠ či víceletá gymnázia.</w:t>
      </w:r>
    </w:p>
    <w:p w:rsidR="0080715D" w:rsidRPr="00801959" w:rsidRDefault="0080715D" w:rsidP="0080715D">
      <w:pPr>
        <w:jc w:val="both"/>
        <w:rPr>
          <w:rFonts w:asciiTheme="majorHAnsi" w:hAnsiTheme="majorHAnsi"/>
          <w:b/>
        </w:rPr>
      </w:pPr>
    </w:p>
    <w:p w:rsidR="0080715D" w:rsidRPr="005B6795" w:rsidRDefault="0080715D" w:rsidP="0080715D">
      <w:pPr>
        <w:jc w:val="both"/>
        <w:rPr>
          <w:rFonts w:asciiTheme="majorHAnsi" w:hAnsiTheme="majorHAnsi"/>
          <w:sz w:val="20"/>
          <w:szCs w:val="20"/>
          <w:highlight w:val="yellow"/>
        </w:rPr>
      </w:pPr>
      <w:r w:rsidRPr="005B6795">
        <w:rPr>
          <w:rFonts w:asciiTheme="majorHAnsi" w:hAnsiTheme="majorHAnsi"/>
          <w:b/>
        </w:rPr>
        <w:t>15</w:t>
      </w:r>
      <w:r w:rsidRPr="005B6795">
        <w:rPr>
          <w:rFonts w:asciiTheme="majorHAnsi" w:hAnsiTheme="majorHAnsi"/>
          <w:b/>
          <w:sz w:val="22"/>
          <w:szCs w:val="22"/>
        </w:rPr>
        <w:t xml:space="preserve">. </w:t>
      </w:r>
      <w:r w:rsidRPr="005B6795">
        <w:rPr>
          <w:rFonts w:asciiTheme="majorHAnsi" w:hAnsiTheme="majorHAnsi"/>
          <w:b/>
          <w:sz w:val="22"/>
          <w:szCs w:val="22"/>
          <w:u w:val="single"/>
        </w:rPr>
        <w:t>Polytechnická výchova</w:t>
      </w:r>
      <w:r w:rsidRPr="005B6795">
        <w:rPr>
          <w:rFonts w:asciiTheme="majorHAnsi" w:hAnsiTheme="majorHAnsi"/>
          <w:sz w:val="22"/>
          <w:szCs w:val="22"/>
        </w:rPr>
        <w:t xml:space="preserve"> </w:t>
      </w:r>
      <w:r w:rsidRPr="005B6795">
        <w:rPr>
          <w:rFonts w:asciiTheme="majorHAnsi" w:hAnsiTheme="majorHAnsi"/>
          <w:sz w:val="20"/>
          <w:szCs w:val="20"/>
        </w:rPr>
        <w:t>(volitelné předměty, kroužky….)</w:t>
      </w:r>
    </w:p>
    <w:p w:rsidR="0080715D" w:rsidRPr="00801959" w:rsidRDefault="0080715D" w:rsidP="0080715D">
      <w:pPr>
        <w:jc w:val="both"/>
        <w:rPr>
          <w:rFonts w:asciiTheme="majorHAnsi" w:hAnsiTheme="majorHAnsi"/>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 xml:space="preserve">Realizace v rámci výuky v předmětu Praktická činnost. Vzdělávací obsah předmětu je rozdělen na přípravu pokrmů a svět práce. Výuka se realizuje ve vyučovacích hodinách v 1 hodinových dotacích v odborných učebnách a v terénu. Je určen všem žákům bez rozdílu – (ZŠ a MŠ Barrandov). </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Prostřednictvím povinného předmětu Pracovní činnost a volitelného předmětu Domácnost (ZŠ Nepomucká, ZŠ a MŠ Weberova),</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Prostřednictvím povinných předmětů Tvořivost, Výtvarná výchova, Gastronomie a pěstitelství, Informační a komunikační technologie (ZŠ a MŠ Slivenec),</w:t>
      </w:r>
    </w:p>
    <w:p w:rsidR="00801959" w:rsidRDefault="00801959" w:rsidP="0080715D">
      <w:pPr>
        <w:jc w:val="both"/>
        <w:rPr>
          <w:rFonts w:asciiTheme="majorHAnsi" w:hAnsiTheme="majorHAnsi"/>
          <w:sz w:val="20"/>
          <w:szCs w:val="20"/>
        </w:rPr>
      </w:pPr>
    </w:p>
    <w:p w:rsidR="0080715D" w:rsidRPr="005B6795" w:rsidRDefault="0080715D" w:rsidP="0080715D">
      <w:pPr>
        <w:jc w:val="both"/>
        <w:rPr>
          <w:rFonts w:asciiTheme="majorHAnsi" w:hAnsiTheme="majorHAnsi"/>
          <w:sz w:val="20"/>
          <w:szCs w:val="20"/>
          <w:highlight w:val="yellow"/>
        </w:rPr>
      </w:pPr>
      <w:r w:rsidRPr="005B6795">
        <w:rPr>
          <w:rFonts w:asciiTheme="majorHAnsi" w:hAnsiTheme="majorHAnsi"/>
          <w:sz w:val="20"/>
          <w:szCs w:val="20"/>
        </w:rPr>
        <w:t>v předmětu Pracovní činnost (ZŠ a MŠ Grafická, ZŠ a MŠ U Santošky),</w:t>
      </w:r>
    </w:p>
    <w:p w:rsidR="0080715D" w:rsidRPr="005B6795" w:rsidRDefault="0080715D" w:rsidP="00801959">
      <w:pPr>
        <w:jc w:val="both"/>
        <w:rPr>
          <w:rFonts w:asciiTheme="majorHAnsi" w:hAnsiTheme="majorHAnsi"/>
          <w:sz w:val="20"/>
          <w:szCs w:val="20"/>
        </w:rPr>
      </w:pPr>
      <w:r w:rsidRPr="005B6795">
        <w:rPr>
          <w:rFonts w:asciiTheme="majorHAnsi" w:hAnsiTheme="majorHAnsi"/>
          <w:sz w:val="20"/>
          <w:szCs w:val="20"/>
        </w:rPr>
        <w:t>kroužek Kuti</w:t>
      </w:r>
      <w:r w:rsidR="005E4655">
        <w:rPr>
          <w:rFonts w:asciiTheme="majorHAnsi" w:hAnsiTheme="majorHAnsi"/>
          <w:sz w:val="20"/>
          <w:szCs w:val="20"/>
        </w:rPr>
        <w:t>l</w:t>
      </w:r>
      <w:r w:rsidRPr="005B6795">
        <w:rPr>
          <w:rFonts w:asciiTheme="majorHAnsi" w:hAnsiTheme="majorHAnsi"/>
          <w:sz w:val="20"/>
          <w:szCs w:val="20"/>
        </w:rPr>
        <w:t xml:space="preserve"> junior (ZŠ Podbělohorská, FZŠ Drtinova, ZŠ Nepomucká),</w:t>
      </w:r>
    </w:p>
    <w:p w:rsidR="0080715D" w:rsidRPr="005B6795" w:rsidRDefault="0080715D" w:rsidP="00801959">
      <w:pPr>
        <w:jc w:val="both"/>
        <w:rPr>
          <w:rFonts w:asciiTheme="majorHAnsi" w:hAnsiTheme="majorHAnsi"/>
          <w:sz w:val="20"/>
          <w:szCs w:val="20"/>
        </w:rPr>
      </w:pPr>
      <w:r w:rsidRPr="005B6795">
        <w:rPr>
          <w:rFonts w:asciiTheme="majorHAnsi" w:hAnsiTheme="majorHAnsi"/>
          <w:sz w:val="20"/>
          <w:szCs w:val="20"/>
        </w:rPr>
        <w:t>Prostřednictvím volnočasových aktivit v rámci školní družiny a zájmových kroužků (FZŠ a MŠ Barrandov II, ZŠ a MŠ Radlická, ZŠ a MŠ Weberova, ZŠ waldorfská…).</w:t>
      </w:r>
    </w:p>
    <w:p w:rsidR="0080715D" w:rsidRPr="005B6795" w:rsidRDefault="0080715D" w:rsidP="00801959">
      <w:pPr>
        <w:jc w:val="both"/>
        <w:rPr>
          <w:rFonts w:asciiTheme="majorHAnsi" w:hAnsiTheme="majorHAnsi"/>
          <w:b/>
        </w:rPr>
      </w:pPr>
    </w:p>
    <w:p w:rsidR="00920182" w:rsidRPr="005B6795" w:rsidRDefault="00920182" w:rsidP="00801959">
      <w:pPr>
        <w:jc w:val="both"/>
        <w:rPr>
          <w:rFonts w:asciiTheme="majorHAnsi" w:hAnsiTheme="majorHAnsi"/>
          <w:sz w:val="20"/>
          <w:szCs w:val="20"/>
        </w:rPr>
      </w:pPr>
      <w:r w:rsidRPr="005B6795">
        <w:rPr>
          <w:rFonts w:asciiTheme="majorHAnsi" w:hAnsiTheme="majorHAnsi"/>
          <w:sz w:val="20"/>
          <w:szCs w:val="20"/>
        </w:rPr>
        <w:t>Na školách probíhá průzkum zájmu o „Polytechnické učebny“ v rámci projektu MAP Prahy 5.</w:t>
      </w:r>
    </w:p>
    <w:p w:rsidR="00920182" w:rsidRPr="005B6795" w:rsidRDefault="00920182" w:rsidP="00801959">
      <w:pPr>
        <w:jc w:val="both"/>
        <w:rPr>
          <w:rFonts w:asciiTheme="majorHAnsi" w:hAnsiTheme="majorHAnsi"/>
          <w:sz w:val="20"/>
          <w:szCs w:val="20"/>
        </w:rPr>
      </w:pPr>
      <w:r w:rsidRPr="005B6795">
        <w:rPr>
          <w:rFonts w:asciiTheme="majorHAnsi" w:hAnsiTheme="majorHAnsi"/>
          <w:sz w:val="20"/>
          <w:szCs w:val="20"/>
        </w:rPr>
        <w:t xml:space="preserve"> </w:t>
      </w:r>
    </w:p>
    <w:p w:rsidR="0080715D" w:rsidRPr="005B6795" w:rsidRDefault="0080715D" w:rsidP="00801959">
      <w:pPr>
        <w:jc w:val="both"/>
        <w:rPr>
          <w:rFonts w:asciiTheme="majorHAnsi" w:hAnsiTheme="majorHAnsi"/>
          <w:b/>
          <w:sz w:val="22"/>
          <w:szCs w:val="22"/>
        </w:rPr>
      </w:pPr>
      <w:r w:rsidRPr="005B6795">
        <w:rPr>
          <w:rFonts w:asciiTheme="majorHAnsi" w:hAnsiTheme="majorHAnsi"/>
          <w:b/>
        </w:rPr>
        <w:t>16.</w:t>
      </w:r>
      <w:r w:rsidRPr="005B6795">
        <w:rPr>
          <w:rFonts w:asciiTheme="majorHAnsi" w:hAnsiTheme="majorHAnsi"/>
          <w:b/>
          <w:sz w:val="22"/>
          <w:szCs w:val="22"/>
        </w:rPr>
        <w:t xml:space="preserve"> </w:t>
      </w:r>
      <w:r w:rsidRPr="005B6795">
        <w:rPr>
          <w:rFonts w:asciiTheme="majorHAnsi" w:hAnsiTheme="majorHAnsi"/>
          <w:b/>
          <w:sz w:val="22"/>
          <w:szCs w:val="22"/>
          <w:u w:val="single"/>
        </w:rPr>
        <w:t>Přípravné třídy, zkušenosti s integrací a dalším začleňováním dětí ze sociálně</w:t>
      </w:r>
      <w:r w:rsidRPr="005B6795">
        <w:rPr>
          <w:rFonts w:asciiTheme="majorHAnsi" w:hAnsiTheme="majorHAnsi"/>
          <w:b/>
          <w:sz w:val="22"/>
          <w:szCs w:val="22"/>
        </w:rPr>
        <w:t xml:space="preserve">    </w:t>
      </w:r>
    </w:p>
    <w:p w:rsidR="0080715D" w:rsidRPr="005B6795" w:rsidRDefault="0080715D" w:rsidP="00801959">
      <w:pPr>
        <w:jc w:val="both"/>
        <w:rPr>
          <w:rFonts w:asciiTheme="majorHAnsi" w:hAnsiTheme="majorHAnsi"/>
          <w:b/>
          <w:sz w:val="22"/>
          <w:szCs w:val="22"/>
          <w:u w:val="single"/>
        </w:rPr>
      </w:pPr>
      <w:r w:rsidRPr="005B6795">
        <w:rPr>
          <w:rFonts w:asciiTheme="majorHAnsi" w:hAnsiTheme="majorHAnsi"/>
          <w:b/>
          <w:sz w:val="22"/>
          <w:szCs w:val="22"/>
        </w:rPr>
        <w:t xml:space="preserve">      </w:t>
      </w:r>
      <w:r w:rsidRPr="005B6795">
        <w:rPr>
          <w:rFonts w:asciiTheme="majorHAnsi" w:hAnsiTheme="majorHAnsi"/>
          <w:b/>
          <w:sz w:val="22"/>
          <w:szCs w:val="22"/>
          <w:u w:val="single"/>
        </w:rPr>
        <w:t>znevýhodněného prostředí do ZŠ</w:t>
      </w:r>
    </w:p>
    <w:p w:rsidR="0080715D" w:rsidRPr="00801959" w:rsidRDefault="0080715D" w:rsidP="00801959">
      <w:pPr>
        <w:jc w:val="both"/>
        <w:rPr>
          <w:rFonts w:asciiTheme="majorHAnsi" w:hAnsiTheme="majorHAnsi"/>
          <w:highlight w:val="yellow"/>
        </w:rPr>
      </w:pPr>
    </w:p>
    <w:p w:rsidR="0080715D" w:rsidRPr="005B6795" w:rsidRDefault="0080715D" w:rsidP="00801959">
      <w:pPr>
        <w:jc w:val="both"/>
        <w:rPr>
          <w:rFonts w:asciiTheme="majorHAnsi" w:hAnsiTheme="majorHAnsi"/>
          <w:sz w:val="20"/>
          <w:szCs w:val="20"/>
        </w:rPr>
      </w:pPr>
      <w:r w:rsidRPr="005B6795">
        <w:rPr>
          <w:rFonts w:asciiTheme="majorHAnsi" w:hAnsiTheme="majorHAnsi"/>
          <w:b/>
          <w:sz w:val="20"/>
          <w:szCs w:val="20"/>
        </w:rPr>
        <w:t>Přípravné třídy</w:t>
      </w:r>
    </w:p>
    <w:p w:rsidR="0080715D" w:rsidRPr="005B6795" w:rsidRDefault="0080715D" w:rsidP="00801959">
      <w:pPr>
        <w:numPr>
          <w:ilvl w:val="0"/>
          <w:numId w:val="5"/>
        </w:numPr>
        <w:overflowPunct w:val="0"/>
        <w:autoSpaceDE w:val="0"/>
        <w:autoSpaceDN w:val="0"/>
        <w:adjustRightInd w:val="0"/>
        <w:ind w:hanging="398"/>
        <w:jc w:val="both"/>
        <w:textAlignment w:val="baseline"/>
        <w:rPr>
          <w:rFonts w:asciiTheme="majorHAnsi" w:hAnsiTheme="majorHAnsi"/>
          <w:b/>
          <w:sz w:val="20"/>
          <w:szCs w:val="20"/>
        </w:rPr>
      </w:pPr>
      <w:r w:rsidRPr="005B6795">
        <w:rPr>
          <w:rFonts w:asciiTheme="majorHAnsi" w:hAnsiTheme="majorHAnsi"/>
          <w:sz w:val="20"/>
          <w:szCs w:val="20"/>
        </w:rPr>
        <w:t>Základní škola a mateřská škola Barrandov, Praha 5 - Hlubočepy, Chaplinovo nám. 1/615 (1 třídy – 14 žáků),</w:t>
      </w:r>
    </w:p>
    <w:p w:rsidR="0080715D" w:rsidRPr="005B6795" w:rsidRDefault="0080715D" w:rsidP="00801959">
      <w:pPr>
        <w:numPr>
          <w:ilvl w:val="0"/>
          <w:numId w:val="5"/>
        </w:numPr>
        <w:overflowPunct w:val="0"/>
        <w:autoSpaceDE w:val="0"/>
        <w:autoSpaceDN w:val="0"/>
        <w:adjustRightInd w:val="0"/>
        <w:ind w:hanging="398"/>
        <w:jc w:val="both"/>
        <w:textAlignment w:val="baseline"/>
        <w:rPr>
          <w:rFonts w:asciiTheme="majorHAnsi" w:hAnsiTheme="majorHAnsi"/>
          <w:b/>
          <w:sz w:val="20"/>
          <w:szCs w:val="20"/>
        </w:rPr>
      </w:pPr>
      <w:r w:rsidRPr="005B6795">
        <w:rPr>
          <w:rFonts w:asciiTheme="majorHAnsi" w:hAnsiTheme="majorHAnsi"/>
          <w:sz w:val="20"/>
          <w:szCs w:val="20"/>
        </w:rPr>
        <w:t xml:space="preserve">Fakultní základní škola </w:t>
      </w:r>
      <w:smartTag w:uri="urn:schemas-microsoft-com:office:smarttags" w:element="PersonName">
        <w:smartTag w:uri="urn:schemas-microsoft-com:office:smarttags" w:element="PersonName">
          <w:r w:rsidRPr="005B6795">
            <w:rPr>
              <w:rFonts w:asciiTheme="majorHAnsi" w:hAnsiTheme="majorHAnsi"/>
              <w:sz w:val="20"/>
              <w:szCs w:val="20"/>
            </w:rPr>
            <w:t>Barrandov I</w:t>
          </w:r>
        </w:smartTag>
        <w:r w:rsidRPr="005B6795">
          <w:rPr>
            <w:rFonts w:asciiTheme="majorHAnsi" w:hAnsiTheme="majorHAnsi"/>
            <w:sz w:val="20"/>
            <w:szCs w:val="20"/>
          </w:rPr>
          <w:t>I</w:t>
        </w:r>
      </w:smartTag>
      <w:r w:rsidRPr="005B6795">
        <w:rPr>
          <w:rFonts w:asciiTheme="majorHAnsi" w:hAnsiTheme="majorHAnsi"/>
          <w:sz w:val="20"/>
          <w:szCs w:val="20"/>
        </w:rPr>
        <w:t xml:space="preserve"> při PedF UK, Praha 5 – Hlubočepy, V Remízku 7/919  (2 třídy – 27 žáků),</w:t>
      </w:r>
    </w:p>
    <w:p w:rsidR="0080715D" w:rsidRPr="005B6795" w:rsidRDefault="0080715D" w:rsidP="00801959">
      <w:pPr>
        <w:numPr>
          <w:ilvl w:val="0"/>
          <w:numId w:val="5"/>
        </w:numPr>
        <w:overflowPunct w:val="0"/>
        <w:autoSpaceDE w:val="0"/>
        <w:autoSpaceDN w:val="0"/>
        <w:adjustRightInd w:val="0"/>
        <w:ind w:left="567" w:hanging="425"/>
        <w:jc w:val="both"/>
        <w:textAlignment w:val="baseline"/>
        <w:rPr>
          <w:rFonts w:asciiTheme="majorHAnsi" w:hAnsiTheme="majorHAnsi"/>
          <w:sz w:val="20"/>
          <w:szCs w:val="20"/>
        </w:rPr>
      </w:pPr>
      <w:r w:rsidRPr="005B6795">
        <w:rPr>
          <w:rFonts w:asciiTheme="majorHAnsi" w:hAnsiTheme="majorHAnsi"/>
          <w:sz w:val="20"/>
          <w:szCs w:val="20"/>
        </w:rPr>
        <w:t xml:space="preserve">Základní škola a mateřská škola Praha 5 – Smíchov, </w:t>
      </w:r>
      <w:smartTag w:uri="urn:schemas-microsoft-com:office:smarttags" w:element="PersonName">
        <w:r w:rsidRPr="005B6795">
          <w:rPr>
            <w:rFonts w:asciiTheme="majorHAnsi" w:hAnsiTheme="majorHAnsi"/>
            <w:sz w:val="20"/>
            <w:szCs w:val="20"/>
          </w:rPr>
          <w:t>Grafická</w:t>
        </w:r>
      </w:smartTag>
      <w:r w:rsidRPr="005B6795">
        <w:rPr>
          <w:rFonts w:asciiTheme="majorHAnsi" w:hAnsiTheme="majorHAnsi"/>
          <w:sz w:val="20"/>
          <w:szCs w:val="20"/>
        </w:rPr>
        <w:t xml:space="preserve"> 13/1060 (1 třída – 15 žáků), </w:t>
      </w:r>
    </w:p>
    <w:p w:rsidR="0080715D" w:rsidRPr="005B6795" w:rsidRDefault="0080715D" w:rsidP="00801959">
      <w:pPr>
        <w:numPr>
          <w:ilvl w:val="0"/>
          <w:numId w:val="5"/>
        </w:numPr>
        <w:overflowPunct w:val="0"/>
        <w:autoSpaceDE w:val="0"/>
        <w:autoSpaceDN w:val="0"/>
        <w:adjustRightInd w:val="0"/>
        <w:ind w:left="567" w:hanging="425"/>
        <w:jc w:val="both"/>
        <w:textAlignment w:val="baseline"/>
        <w:rPr>
          <w:rFonts w:asciiTheme="majorHAnsi" w:hAnsiTheme="majorHAnsi"/>
          <w:sz w:val="20"/>
          <w:szCs w:val="20"/>
        </w:rPr>
      </w:pPr>
      <w:r w:rsidRPr="005B6795">
        <w:rPr>
          <w:rFonts w:asciiTheme="majorHAnsi" w:hAnsiTheme="majorHAnsi"/>
          <w:sz w:val="20"/>
          <w:szCs w:val="20"/>
        </w:rPr>
        <w:t>Základní škola a mateřská škola Praha 5 – Smíchov, Kořenského 10/760 (1 třída – 10 žáků),</w:t>
      </w:r>
    </w:p>
    <w:p w:rsidR="0080715D" w:rsidRPr="005B6795" w:rsidRDefault="0080715D" w:rsidP="00801959">
      <w:pPr>
        <w:numPr>
          <w:ilvl w:val="0"/>
          <w:numId w:val="5"/>
        </w:numPr>
        <w:overflowPunct w:val="0"/>
        <w:autoSpaceDE w:val="0"/>
        <w:autoSpaceDN w:val="0"/>
        <w:adjustRightInd w:val="0"/>
        <w:ind w:left="567" w:hanging="425"/>
        <w:jc w:val="both"/>
        <w:textAlignment w:val="baseline"/>
        <w:rPr>
          <w:rFonts w:asciiTheme="majorHAnsi" w:hAnsiTheme="majorHAnsi"/>
          <w:sz w:val="20"/>
          <w:szCs w:val="20"/>
        </w:rPr>
      </w:pPr>
      <w:r w:rsidRPr="005B6795">
        <w:rPr>
          <w:rFonts w:asciiTheme="majorHAnsi" w:hAnsiTheme="majorHAnsi"/>
          <w:sz w:val="20"/>
          <w:szCs w:val="20"/>
        </w:rPr>
        <w:t>Základní škola a mateřská škola Praha 5 – Radlice, Radlická 140/115 (1 třída – 15 žáků),</w:t>
      </w:r>
    </w:p>
    <w:p w:rsidR="0080715D" w:rsidRPr="005B6795" w:rsidRDefault="0080715D" w:rsidP="00801959">
      <w:pPr>
        <w:numPr>
          <w:ilvl w:val="0"/>
          <w:numId w:val="5"/>
        </w:numPr>
        <w:overflowPunct w:val="0"/>
        <w:autoSpaceDE w:val="0"/>
        <w:autoSpaceDN w:val="0"/>
        <w:adjustRightInd w:val="0"/>
        <w:ind w:left="567" w:hanging="425"/>
        <w:jc w:val="both"/>
        <w:textAlignment w:val="baseline"/>
        <w:rPr>
          <w:rFonts w:asciiTheme="majorHAnsi" w:hAnsiTheme="majorHAnsi"/>
          <w:sz w:val="20"/>
          <w:szCs w:val="20"/>
        </w:rPr>
      </w:pPr>
      <w:r w:rsidRPr="005B6795">
        <w:rPr>
          <w:rFonts w:asciiTheme="majorHAnsi" w:hAnsiTheme="majorHAnsi"/>
          <w:sz w:val="20"/>
          <w:szCs w:val="20"/>
        </w:rPr>
        <w:t>Základní škola a mateřská škola Praha 5 – Smíchov, U Santošky  1/1007 (1 třída – 17 žáků).</w:t>
      </w:r>
    </w:p>
    <w:p w:rsidR="0080715D" w:rsidRPr="005B6795" w:rsidRDefault="0080715D" w:rsidP="00801959">
      <w:pPr>
        <w:ind w:left="180"/>
        <w:jc w:val="both"/>
        <w:rPr>
          <w:rFonts w:asciiTheme="majorHAnsi" w:hAnsiTheme="majorHAnsi"/>
          <w:sz w:val="20"/>
          <w:szCs w:val="20"/>
          <w:highlight w:val="yellow"/>
        </w:rPr>
      </w:pPr>
    </w:p>
    <w:p w:rsidR="0080715D" w:rsidRPr="005B6795" w:rsidRDefault="0080715D" w:rsidP="00801959">
      <w:pPr>
        <w:jc w:val="both"/>
        <w:rPr>
          <w:rFonts w:asciiTheme="majorHAnsi" w:hAnsiTheme="majorHAnsi"/>
          <w:sz w:val="20"/>
          <w:szCs w:val="20"/>
          <w:highlight w:val="yellow"/>
        </w:rPr>
      </w:pPr>
    </w:p>
    <w:p w:rsidR="0080715D" w:rsidRPr="005B6795" w:rsidRDefault="0080715D" w:rsidP="00801959">
      <w:pPr>
        <w:jc w:val="both"/>
        <w:rPr>
          <w:rFonts w:asciiTheme="majorHAnsi" w:hAnsiTheme="majorHAnsi"/>
          <w:sz w:val="20"/>
          <w:szCs w:val="20"/>
        </w:rPr>
      </w:pPr>
      <w:r w:rsidRPr="005B6795">
        <w:rPr>
          <w:rFonts w:asciiTheme="majorHAnsi" w:hAnsiTheme="majorHAnsi"/>
          <w:sz w:val="20"/>
          <w:szCs w:val="20"/>
        </w:rPr>
        <w:t>V přípravném ročníku se pracuje podle RVP pro předškolní vzdělávání.</w:t>
      </w:r>
    </w:p>
    <w:p w:rsidR="0080715D" w:rsidRPr="005B6795" w:rsidRDefault="0080715D" w:rsidP="00801959">
      <w:pPr>
        <w:jc w:val="both"/>
        <w:rPr>
          <w:rFonts w:asciiTheme="majorHAnsi" w:hAnsiTheme="majorHAnsi"/>
          <w:sz w:val="20"/>
          <w:szCs w:val="20"/>
        </w:rPr>
      </w:pPr>
      <w:r w:rsidRPr="005B6795">
        <w:rPr>
          <w:rFonts w:asciiTheme="majorHAnsi" w:hAnsiTheme="majorHAnsi"/>
          <w:sz w:val="20"/>
          <w:szCs w:val="20"/>
        </w:rPr>
        <w:t xml:space="preserve">Výuka je zaměřena na rozvíjení slovní zásoby, zdokonalování grafomotoriky, dramatické, výtvarné a pracovní činnosti. Je posilováno zrakové a sluchové vnímání dětí. Je zde zařazena i výuka anglického jazyka jednou týdně. </w:t>
      </w:r>
    </w:p>
    <w:p w:rsidR="0080715D" w:rsidRPr="005B6795" w:rsidRDefault="0080715D" w:rsidP="00801959">
      <w:pPr>
        <w:jc w:val="both"/>
        <w:rPr>
          <w:rFonts w:asciiTheme="majorHAnsi" w:hAnsiTheme="majorHAnsi"/>
          <w:sz w:val="20"/>
          <w:szCs w:val="20"/>
        </w:rPr>
      </w:pPr>
      <w:r w:rsidRPr="005B6795">
        <w:rPr>
          <w:rFonts w:asciiTheme="majorHAnsi" w:hAnsiTheme="majorHAnsi"/>
          <w:sz w:val="20"/>
          <w:szCs w:val="20"/>
        </w:rPr>
        <w:t xml:space="preserve">Během školního roku děti nejsou hodnoceny známkami, průběžné hodnocení slovně, jejich výsledky jsou zaznamenávány do Záznamového archu pro dítě v přípravné třídě ZŠ. </w:t>
      </w:r>
    </w:p>
    <w:p w:rsidR="0080715D" w:rsidRPr="005B6795" w:rsidRDefault="0080715D" w:rsidP="00801959">
      <w:pPr>
        <w:jc w:val="both"/>
        <w:rPr>
          <w:rFonts w:asciiTheme="majorHAnsi" w:hAnsiTheme="majorHAnsi"/>
          <w:sz w:val="20"/>
          <w:szCs w:val="20"/>
        </w:rPr>
      </w:pPr>
      <w:r w:rsidRPr="005B6795">
        <w:rPr>
          <w:rFonts w:asciiTheme="majorHAnsi" w:hAnsiTheme="majorHAnsi"/>
          <w:sz w:val="20"/>
          <w:szCs w:val="20"/>
        </w:rPr>
        <w:t xml:space="preserve">Učitelé uplatňují individuální přístup k těmto žákům a velkou pomocí je i působení psycholožky a speciálního pedagoga. </w:t>
      </w:r>
    </w:p>
    <w:p w:rsidR="0080715D" w:rsidRPr="005B6795" w:rsidRDefault="0080715D" w:rsidP="00801959">
      <w:pPr>
        <w:jc w:val="both"/>
        <w:rPr>
          <w:rFonts w:asciiTheme="majorHAnsi" w:hAnsiTheme="majorHAnsi"/>
          <w:sz w:val="20"/>
          <w:szCs w:val="20"/>
        </w:rPr>
      </w:pPr>
      <w:r w:rsidRPr="005B6795">
        <w:rPr>
          <w:rFonts w:asciiTheme="majorHAnsi" w:hAnsiTheme="majorHAnsi"/>
          <w:sz w:val="20"/>
          <w:szCs w:val="20"/>
        </w:rPr>
        <w:t xml:space="preserve">Nezbytný je kontakt s rodinou. Rodiče jsou seznamováni s výsledky na pravidelných schůzkách. Mají také možnost navštívit třídu, nebo se zapojit do společných činností například formou přednášky (představení rodné země….). </w:t>
      </w:r>
      <w:r w:rsidR="00920182" w:rsidRPr="005B6795">
        <w:rPr>
          <w:rFonts w:asciiTheme="majorHAnsi" w:hAnsiTheme="majorHAnsi"/>
          <w:sz w:val="20"/>
          <w:szCs w:val="20"/>
        </w:rPr>
        <w:t>Zájem o pokrok</w:t>
      </w:r>
      <w:r w:rsidRPr="005B6795">
        <w:rPr>
          <w:rFonts w:asciiTheme="majorHAnsi" w:hAnsiTheme="majorHAnsi"/>
          <w:sz w:val="20"/>
          <w:szCs w:val="20"/>
        </w:rPr>
        <w:t xml:space="preserve"> svých dětí</w:t>
      </w:r>
      <w:r w:rsidR="00920182" w:rsidRPr="005B6795">
        <w:rPr>
          <w:rFonts w:asciiTheme="majorHAnsi" w:hAnsiTheme="majorHAnsi"/>
          <w:sz w:val="20"/>
          <w:szCs w:val="20"/>
        </w:rPr>
        <w:t xml:space="preserve"> není u všech rodičů stejný</w:t>
      </w:r>
      <w:r w:rsidRPr="005B6795">
        <w:rPr>
          <w:rFonts w:asciiTheme="majorHAnsi" w:hAnsiTheme="majorHAnsi"/>
          <w:sz w:val="20"/>
          <w:szCs w:val="20"/>
        </w:rPr>
        <w:t>.</w:t>
      </w:r>
    </w:p>
    <w:p w:rsidR="0080715D" w:rsidRPr="00801959" w:rsidRDefault="0080715D" w:rsidP="0080715D">
      <w:pPr>
        <w:ind w:left="180"/>
        <w:jc w:val="both"/>
        <w:rPr>
          <w:rFonts w:asciiTheme="majorHAnsi" w:hAnsiTheme="majorHAnsi"/>
          <w:b/>
        </w:rPr>
      </w:pPr>
    </w:p>
    <w:p w:rsidR="0080715D" w:rsidRPr="005B6795" w:rsidRDefault="0080715D" w:rsidP="0080715D">
      <w:pPr>
        <w:ind w:left="180"/>
        <w:jc w:val="both"/>
        <w:rPr>
          <w:rFonts w:asciiTheme="majorHAnsi" w:hAnsiTheme="majorHAnsi"/>
          <w:b/>
          <w:sz w:val="20"/>
          <w:szCs w:val="20"/>
        </w:rPr>
      </w:pPr>
      <w:r w:rsidRPr="005B6795">
        <w:rPr>
          <w:rFonts w:asciiTheme="majorHAnsi" w:hAnsiTheme="majorHAnsi"/>
          <w:b/>
          <w:sz w:val="20"/>
          <w:szCs w:val="20"/>
        </w:rPr>
        <w:t>Integrace žáků</w:t>
      </w:r>
    </w:p>
    <w:p w:rsidR="0080715D" w:rsidRPr="005B6795" w:rsidRDefault="0080715D" w:rsidP="0080715D">
      <w:pPr>
        <w:tabs>
          <w:tab w:val="left" w:pos="426"/>
        </w:tabs>
        <w:ind w:left="180"/>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vyhledávání žáků s podezřením na SPU,</w:t>
      </w:r>
    </w:p>
    <w:p w:rsidR="0080715D" w:rsidRPr="005B6795" w:rsidRDefault="0080715D" w:rsidP="0080715D">
      <w:pPr>
        <w:tabs>
          <w:tab w:val="left" w:pos="426"/>
        </w:tabs>
        <w:ind w:left="180"/>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zajištění vyšetření v PPP,</w:t>
      </w:r>
    </w:p>
    <w:p w:rsidR="0080715D" w:rsidRPr="005B6795" w:rsidRDefault="0080715D" w:rsidP="0080715D">
      <w:pPr>
        <w:tabs>
          <w:tab w:val="left" w:pos="426"/>
        </w:tabs>
        <w:ind w:left="180"/>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vedení dokumentace, </w:t>
      </w:r>
    </w:p>
    <w:p w:rsidR="0080715D" w:rsidRPr="005B6795" w:rsidRDefault="0080715D" w:rsidP="0080715D">
      <w:pPr>
        <w:tabs>
          <w:tab w:val="left" w:pos="426"/>
        </w:tabs>
        <w:ind w:left="420" w:hanging="240"/>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se specifickými vývojovými poruchami učení – věnována individu</w:t>
      </w:r>
      <w:r w:rsidR="005E4655">
        <w:rPr>
          <w:rFonts w:asciiTheme="majorHAnsi" w:hAnsiTheme="majorHAnsi"/>
          <w:sz w:val="20"/>
          <w:szCs w:val="20"/>
        </w:rPr>
        <w:t>á</w:t>
      </w:r>
      <w:r w:rsidRPr="005B6795">
        <w:rPr>
          <w:rFonts w:asciiTheme="majorHAnsi" w:hAnsiTheme="majorHAnsi"/>
          <w:sz w:val="20"/>
          <w:szCs w:val="20"/>
        </w:rPr>
        <w:t>lní péče během výuky i mimo rámec povinného vyučování,</w:t>
      </w:r>
    </w:p>
    <w:p w:rsidR="0080715D" w:rsidRPr="005B6795" w:rsidRDefault="0080715D" w:rsidP="0080715D">
      <w:pPr>
        <w:tabs>
          <w:tab w:val="left" w:pos="426"/>
        </w:tabs>
        <w:ind w:left="180"/>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zajišťování odborných materiálů, pomůcek a metodik,</w:t>
      </w:r>
    </w:p>
    <w:p w:rsidR="0080715D" w:rsidRPr="005B6795" w:rsidRDefault="0080715D" w:rsidP="0080715D">
      <w:pPr>
        <w:tabs>
          <w:tab w:val="left" w:pos="426"/>
        </w:tabs>
        <w:ind w:left="180"/>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možnost využití kompenzačních pomůcek a reedukačních programů na PC,</w:t>
      </w:r>
    </w:p>
    <w:p w:rsidR="0080715D" w:rsidRPr="005B6795" w:rsidRDefault="0080715D" w:rsidP="0080715D">
      <w:pPr>
        <w:tabs>
          <w:tab w:val="left" w:pos="426"/>
        </w:tabs>
        <w:ind w:left="420" w:hanging="240"/>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výrazné vnímání sociálních rozdílů u žáků – nutno pracovat s třídním kolektivem  - k žákům z prostředí s nízkým sociálně kulturním postavením přistupováno s pedagogickým taktem,</w:t>
      </w:r>
    </w:p>
    <w:p w:rsidR="0080715D" w:rsidRPr="005B6795" w:rsidRDefault="0080715D" w:rsidP="0080715D">
      <w:pPr>
        <w:tabs>
          <w:tab w:val="left" w:pos="426"/>
        </w:tabs>
        <w:ind w:left="180"/>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úzká spolupráce s rodiči integrovaných žáků.</w:t>
      </w:r>
    </w:p>
    <w:p w:rsidR="0080715D" w:rsidRPr="00801959" w:rsidRDefault="0080715D" w:rsidP="0080715D">
      <w:pPr>
        <w:tabs>
          <w:tab w:val="left" w:pos="426"/>
        </w:tabs>
        <w:ind w:left="180"/>
        <w:jc w:val="both"/>
        <w:rPr>
          <w:rFonts w:asciiTheme="majorHAnsi" w:hAnsiTheme="majorHAnsi"/>
          <w:highlight w:val="yellow"/>
        </w:rPr>
      </w:pPr>
    </w:p>
    <w:p w:rsidR="0080715D" w:rsidRPr="005B6795" w:rsidRDefault="0080715D" w:rsidP="0080715D">
      <w:pPr>
        <w:tabs>
          <w:tab w:val="left" w:pos="426"/>
        </w:tabs>
        <w:ind w:left="180"/>
        <w:jc w:val="both"/>
        <w:rPr>
          <w:rFonts w:asciiTheme="majorHAnsi" w:hAnsiTheme="majorHAnsi"/>
          <w:sz w:val="20"/>
          <w:szCs w:val="20"/>
        </w:rPr>
      </w:pPr>
      <w:r w:rsidRPr="005B6795">
        <w:rPr>
          <w:rFonts w:asciiTheme="majorHAnsi" w:hAnsiTheme="majorHAnsi"/>
          <w:b/>
          <w:sz w:val="20"/>
          <w:szCs w:val="20"/>
        </w:rPr>
        <w:t>Asistenti pedagoga</w:t>
      </w:r>
      <w:r w:rsidRPr="005B6795">
        <w:rPr>
          <w:rFonts w:asciiTheme="majorHAnsi" w:hAnsiTheme="majorHAnsi"/>
          <w:sz w:val="20"/>
          <w:szCs w:val="20"/>
        </w:rPr>
        <w:t xml:space="preserve"> –  </w:t>
      </w:r>
    </w:p>
    <w:p w:rsidR="0080715D" w:rsidRPr="005B6795" w:rsidRDefault="0080715D" w:rsidP="0080715D">
      <w:pPr>
        <w:numPr>
          <w:ilvl w:val="0"/>
          <w:numId w:val="9"/>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možnost zhodnotit výrazné zlepšení školního výkonu žáka,</w:t>
      </w:r>
    </w:p>
    <w:p w:rsidR="0080715D" w:rsidRPr="005B6795" w:rsidRDefault="0080715D" w:rsidP="0080715D">
      <w:pPr>
        <w:numPr>
          <w:ilvl w:val="0"/>
          <w:numId w:val="9"/>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pomoc při hodině i o přestávkách,</w:t>
      </w:r>
    </w:p>
    <w:p w:rsidR="0080715D" w:rsidRPr="005B6795" w:rsidRDefault="0080715D" w:rsidP="0080715D">
      <w:pPr>
        <w:numPr>
          <w:ilvl w:val="0"/>
          <w:numId w:val="9"/>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reedukace (náprava) a kompenzace obtíží, terapie,</w:t>
      </w:r>
    </w:p>
    <w:p w:rsidR="0080715D" w:rsidRPr="005B6795" w:rsidRDefault="0080715D" w:rsidP="0080715D">
      <w:pPr>
        <w:numPr>
          <w:ilvl w:val="0"/>
          <w:numId w:val="9"/>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možnost zhodnotit výrazn</w:t>
      </w:r>
      <w:r w:rsidR="00920182" w:rsidRPr="005B6795">
        <w:rPr>
          <w:rFonts w:asciiTheme="majorHAnsi" w:hAnsiTheme="majorHAnsi"/>
          <w:sz w:val="20"/>
          <w:szCs w:val="20"/>
        </w:rPr>
        <w:t>é zlepšení školního výkonu žáka.</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Mezi konkrétní činnosti asistenta pedagoga patřila asistence při přípravě a úklidu pomůcek, při zápisu textu, při četbě a vysvětlování textu, při práci, která vyžaduje větší koncentraci pozornosti a grafomotorickou přesnost, při přechodu žáků do jiných učeben, při výletech, exkurzích a školách v přírodě.</w:t>
      </w:r>
    </w:p>
    <w:p w:rsidR="0080715D" w:rsidRPr="00801959" w:rsidRDefault="0080715D" w:rsidP="0080715D">
      <w:pPr>
        <w:jc w:val="both"/>
        <w:rPr>
          <w:rFonts w:asciiTheme="majorHAnsi" w:hAnsiTheme="majorHAnsi"/>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Hlavním úkolem je vytvořit takové prostředí, ve kterém všichni žáci mohou podat výkon v maximálních mezích svých možností.</w:t>
      </w:r>
    </w:p>
    <w:p w:rsidR="0080715D" w:rsidRDefault="0080715D" w:rsidP="0080715D">
      <w:pPr>
        <w:rPr>
          <w:rFonts w:asciiTheme="majorHAnsi" w:hAnsiTheme="majorHAnsi"/>
          <w:b/>
          <w:u w:val="single"/>
        </w:rPr>
      </w:pPr>
    </w:p>
    <w:p w:rsidR="00801959" w:rsidRDefault="00801959" w:rsidP="0080715D">
      <w:pPr>
        <w:rPr>
          <w:rFonts w:asciiTheme="majorHAnsi" w:hAnsiTheme="majorHAnsi"/>
          <w:b/>
          <w:u w:val="single"/>
        </w:rPr>
      </w:pPr>
    </w:p>
    <w:p w:rsidR="00801959" w:rsidRDefault="00801959" w:rsidP="0080715D">
      <w:pPr>
        <w:rPr>
          <w:rFonts w:asciiTheme="majorHAnsi" w:hAnsiTheme="majorHAnsi"/>
          <w:b/>
          <w:u w:val="single"/>
        </w:rPr>
      </w:pPr>
    </w:p>
    <w:p w:rsidR="00801959" w:rsidRDefault="00801959" w:rsidP="0080715D">
      <w:pPr>
        <w:rPr>
          <w:rFonts w:asciiTheme="majorHAnsi" w:hAnsiTheme="majorHAnsi"/>
          <w:b/>
          <w:u w:val="single"/>
        </w:rPr>
      </w:pPr>
    </w:p>
    <w:p w:rsidR="00801959" w:rsidRDefault="00801959" w:rsidP="0080715D">
      <w:pPr>
        <w:rPr>
          <w:rFonts w:asciiTheme="majorHAnsi" w:hAnsiTheme="majorHAnsi"/>
          <w:b/>
          <w:u w:val="single"/>
        </w:rPr>
      </w:pPr>
    </w:p>
    <w:p w:rsidR="00801959" w:rsidRDefault="00801959" w:rsidP="0080715D">
      <w:pPr>
        <w:rPr>
          <w:rFonts w:asciiTheme="majorHAnsi" w:hAnsiTheme="majorHAnsi"/>
          <w:b/>
          <w:u w:val="single"/>
        </w:rPr>
      </w:pPr>
    </w:p>
    <w:p w:rsidR="00801959" w:rsidRPr="005B6795" w:rsidRDefault="00801959" w:rsidP="0080715D">
      <w:pPr>
        <w:rPr>
          <w:rFonts w:asciiTheme="majorHAnsi" w:hAnsiTheme="majorHAnsi"/>
          <w:b/>
          <w:u w:val="single"/>
        </w:rPr>
      </w:pPr>
    </w:p>
    <w:p w:rsidR="0080715D" w:rsidRPr="005B6795" w:rsidRDefault="0080715D" w:rsidP="0080715D">
      <w:pPr>
        <w:rPr>
          <w:rFonts w:asciiTheme="majorHAnsi" w:hAnsiTheme="majorHAnsi"/>
          <w:b/>
          <w:sz w:val="22"/>
          <w:szCs w:val="22"/>
          <w:u w:val="single"/>
        </w:rPr>
      </w:pPr>
      <w:r w:rsidRPr="005B6795">
        <w:rPr>
          <w:rFonts w:asciiTheme="majorHAnsi" w:hAnsiTheme="majorHAnsi"/>
          <w:b/>
          <w:u w:val="single"/>
        </w:rPr>
        <w:t>17</w:t>
      </w:r>
      <w:r w:rsidRPr="005B6795">
        <w:rPr>
          <w:rFonts w:asciiTheme="majorHAnsi" w:hAnsiTheme="majorHAnsi"/>
          <w:b/>
          <w:sz w:val="22"/>
          <w:szCs w:val="22"/>
          <w:u w:val="single"/>
        </w:rPr>
        <w:t>. Vzdělávání cizinců a příslušníků národnostních menšin, počet dětí cizinců ze států EU ostatních států, zkušenosti s integrací a dalším začleňováním dětí cizinců do prostředí ZŠ</w:t>
      </w:r>
    </w:p>
    <w:p w:rsidR="0080715D" w:rsidRPr="005B6795" w:rsidRDefault="0080715D" w:rsidP="0080715D">
      <w:pPr>
        <w:rPr>
          <w:rFonts w:asciiTheme="majorHAnsi" w:hAnsiTheme="majorHAnsi"/>
          <w:b/>
        </w:rPr>
      </w:pPr>
    </w:p>
    <w:p w:rsidR="0080715D" w:rsidRPr="005B6795" w:rsidRDefault="0080715D" w:rsidP="0080715D">
      <w:pPr>
        <w:rPr>
          <w:rFonts w:asciiTheme="majorHAnsi" w:hAnsiTheme="majorHAnsi"/>
          <w:b/>
          <w:sz w:val="20"/>
          <w:szCs w:val="20"/>
        </w:rPr>
      </w:pPr>
      <w:r w:rsidRPr="005B6795">
        <w:rPr>
          <w:rFonts w:asciiTheme="majorHAnsi" w:hAnsiTheme="majorHAnsi"/>
          <w:b/>
          <w:sz w:val="20"/>
          <w:szCs w:val="20"/>
        </w:rPr>
        <w:t>Počet dětí cizinců ze států EU a ostatních</w:t>
      </w:r>
    </w:p>
    <w:p w:rsidR="0080715D" w:rsidRPr="00801959" w:rsidRDefault="0080715D" w:rsidP="0080715D">
      <w:pPr>
        <w:rPr>
          <w:rFonts w:asciiTheme="majorHAnsi" w:hAnsiTheme="majorHAnsi"/>
        </w:rPr>
      </w:pPr>
    </w:p>
    <w:tbl>
      <w:tblPr>
        <w:tblW w:w="8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4394"/>
      </w:tblGrid>
      <w:tr w:rsidR="0080715D" w:rsidRPr="005B6795" w:rsidTr="00A51E88">
        <w:trPr>
          <w:trHeight w:val="564"/>
        </w:trPr>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jc w:val="center"/>
              <w:rPr>
                <w:rFonts w:asciiTheme="majorHAnsi" w:hAnsiTheme="majorHAnsi"/>
                <w:sz w:val="20"/>
                <w:szCs w:val="20"/>
              </w:rPr>
            </w:pPr>
            <w:r w:rsidRPr="005B6795">
              <w:rPr>
                <w:rFonts w:asciiTheme="majorHAnsi" w:hAnsiTheme="majorHAnsi"/>
                <w:sz w:val="20"/>
                <w:szCs w:val="20"/>
              </w:rPr>
              <w:t>stát</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 xml:space="preserve">                     počet žáků            </w:t>
            </w:r>
          </w:p>
          <w:p w:rsidR="0080715D" w:rsidRPr="005B6795" w:rsidRDefault="0080715D" w:rsidP="00A51E88">
            <w:pPr>
              <w:rPr>
                <w:rFonts w:asciiTheme="majorHAnsi" w:hAnsiTheme="majorHAnsi"/>
                <w:sz w:val="20"/>
                <w:szCs w:val="20"/>
              </w:rPr>
            </w:pPr>
            <w:r w:rsidRPr="005B6795">
              <w:rPr>
                <w:rFonts w:asciiTheme="majorHAnsi" w:hAnsiTheme="majorHAnsi"/>
                <w:sz w:val="20"/>
                <w:szCs w:val="20"/>
              </w:rPr>
              <w:t xml:space="preserve">mimo EU </w:t>
            </w:r>
            <w:r w:rsidR="00920182" w:rsidRPr="005B6795">
              <w:rPr>
                <w:rFonts w:asciiTheme="majorHAnsi" w:hAnsiTheme="majorHAnsi"/>
                <w:sz w:val="20"/>
                <w:szCs w:val="20"/>
              </w:rPr>
              <w:t xml:space="preserve">                  </w:t>
            </w:r>
            <w:r w:rsidRPr="005B6795">
              <w:rPr>
                <w:rFonts w:asciiTheme="majorHAnsi" w:hAnsiTheme="majorHAnsi"/>
                <w:sz w:val="20"/>
                <w:szCs w:val="20"/>
              </w:rPr>
              <w:t>ze</w:t>
            </w:r>
            <w:r w:rsidRPr="005B6795">
              <w:rPr>
                <w:rFonts w:asciiTheme="majorHAnsi" w:hAnsiTheme="majorHAnsi"/>
                <w:b/>
                <w:sz w:val="20"/>
                <w:szCs w:val="20"/>
              </w:rPr>
              <w:t xml:space="preserve"> států EU</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Afganistan</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Arménie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Azerbajdžán</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3</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Bělorusko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Bosna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Brazílie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Bulharsko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jc w:val="center"/>
              <w:rPr>
                <w:rFonts w:asciiTheme="majorHAnsi" w:hAnsiTheme="majorHAnsi"/>
                <w:b/>
                <w:sz w:val="20"/>
                <w:szCs w:val="20"/>
              </w:rPr>
            </w:pPr>
            <w:r w:rsidRPr="005B6795">
              <w:rPr>
                <w:rFonts w:asciiTheme="majorHAnsi" w:hAnsiTheme="majorHAnsi"/>
                <w:b/>
                <w:sz w:val="20"/>
                <w:szCs w:val="20"/>
              </w:rPr>
              <w:t>11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Černá Hora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Čína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Gruzie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Chorvatsko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 xml:space="preserve">                                        </w:t>
            </w:r>
            <w:r w:rsidR="00801959">
              <w:rPr>
                <w:rFonts w:asciiTheme="majorHAnsi" w:hAnsiTheme="majorHAnsi"/>
                <w:b/>
                <w:sz w:val="20"/>
                <w:szCs w:val="20"/>
              </w:rPr>
              <w:t xml:space="preserve">     </w:t>
            </w:r>
            <w:r w:rsidRPr="005B6795">
              <w:rPr>
                <w:rFonts w:asciiTheme="majorHAnsi" w:hAnsiTheme="majorHAnsi"/>
                <w:b/>
                <w:sz w:val="20"/>
                <w:szCs w:val="20"/>
              </w:rPr>
              <w:t xml:space="preserve"> 6</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Francie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sz w:val="20"/>
                <w:szCs w:val="20"/>
              </w:rPr>
              <w:t xml:space="preserve">                                        </w:t>
            </w:r>
            <w:r w:rsidR="00801959">
              <w:rPr>
                <w:rFonts w:asciiTheme="majorHAnsi" w:hAnsiTheme="majorHAnsi"/>
                <w:sz w:val="20"/>
                <w:szCs w:val="20"/>
              </w:rPr>
              <w:t xml:space="preserve">     </w:t>
            </w:r>
            <w:r w:rsidRPr="005B6795">
              <w:rPr>
                <w:rFonts w:asciiTheme="majorHAnsi" w:hAnsiTheme="majorHAnsi"/>
                <w:b/>
                <w:sz w:val="20"/>
                <w:szCs w:val="20"/>
              </w:rPr>
              <w:t xml:space="preserve"> 3</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Indie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Indonésie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 xml:space="preserve"> Izrael</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Konžská rep.</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Kazachstán</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Korea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Kostarika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Kuba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Kyrgyzstán</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Litva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tabs>
                <w:tab w:val="left" w:pos="2029"/>
              </w:tabs>
              <w:ind w:left="2056"/>
              <w:rPr>
                <w:rFonts w:asciiTheme="majorHAnsi" w:hAnsiTheme="majorHAnsi"/>
                <w:b/>
                <w:sz w:val="20"/>
                <w:szCs w:val="20"/>
              </w:rPr>
            </w:pPr>
            <w:r w:rsidRPr="005B6795">
              <w:rPr>
                <w:rFonts w:asciiTheme="majorHAnsi" w:hAnsiTheme="majorHAnsi"/>
                <w:b/>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Lotyšsko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ind w:left="2056"/>
              <w:rPr>
                <w:rFonts w:asciiTheme="majorHAnsi" w:hAnsiTheme="majorHAnsi"/>
                <w:b/>
                <w:sz w:val="20"/>
                <w:szCs w:val="20"/>
              </w:rPr>
            </w:pPr>
            <w:r w:rsidRPr="005B6795">
              <w:rPr>
                <w:rFonts w:asciiTheme="majorHAnsi" w:hAnsiTheme="majorHAnsi"/>
                <w:b/>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Maďarsko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ind w:left="2056"/>
              <w:rPr>
                <w:rFonts w:asciiTheme="majorHAnsi" w:hAnsiTheme="majorHAnsi"/>
                <w:b/>
                <w:sz w:val="20"/>
                <w:szCs w:val="20"/>
              </w:rPr>
            </w:pPr>
            <w:r w:rsidRPr="005B6795">
              <w:rPr>
                <w:rFonts w:asciiTheme="majorHAnsi" w:hAnsiTheme="majorHAnsi"/>
                <w:b/>
                <w:sz w:val="20"/>
                <w:szCs w:val="20"/>
              </w:rPr>
              <w:t>3</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Makedonie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0</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Moldávie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10</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Mongolsko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Nepál</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Nigerie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Nizozemí</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Pákistán</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Polsko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jc w:val="center"/>
              <w:rPr>
                <w:rFonts w:asciiTheme="majorHAnsi" w:hAnsiTheme="majorHAnsi"/>
                <w:b/>
                <w:sz w:val="20"/>
                <w:szCs w:val="20"/>
              </w:rPr>
            </w:pPr>
            <w:r w:rsidRPr="005B6795">
              <w:rPr>
                <w:rFonts w:asciiTheme="majorHAnsi" w:hAnsiTheme="majorHAnsi"/>
                <w:b/>
                <w:sz w:val="20"/>
                <w:szCs w:val="20"/>
              </w:rPr>
              <w:t>6</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Rakousko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jc w:val="center"/>
              <w:rPr>
                <w:rFonts w:asciiTheme="majorHAnsi" w:hAnsiTheme="majorHAnsi"/>
                <w:b/>
                <w:sz w:val="20"/>
                <w:szCs w:val="20"/>
              </w:rPr>
            </w:pPr>
            <w:r w:rsidRPr="005B6795">
              <w:rPr>
                <w:rFonts w:asciiTheme="majorHAnsi" w:hAnsiTheme="majorHAnsi"/>
                <w:b/>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Rumunsko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jc w:val="center"/>
              <w:rPr>
                <w:rFonts w:asciiTheme="majorHAnsi" w:hAnsiTheme="majorHAnsi"/>
                <w:b/>
                <w:sz w:val="20"/>
                <w:szCs w:val="20"/>
              </w:rPr>
            </w:pPr>
            <w:r w:rsidRPr="005B6795">
              <w:rPr>
                <w:rFonts w:asciiTheme="majorHAnsi" w:hAnsiTheme="majorHAnsi"/>
                <w:b/>
                <w:sz w:val="20"/>
                <w:szCs w:val="20"/>
              </w:rPr>
              <w:t>8</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Rusko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47</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Řecko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ind w:left="2056"/>
              <w:rPr>
                <w:rFonts w:asciiTheme="majorHAnsi" w:hAnsiTheme="majorHAnsi"/>
                <w:b/>
                <w:sz w:val="20"/>
                <w:szCs w:val="20"/>
              </w:rPr>
            </w:pPr>
            <w:r w:rsidRPr="005B6795">
              <w:rPr>
                <w:rFonts w:asciiTheme="majorHAnsi" w:hAnsiTheme="majorHAnsi"/>
                <w:b/>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Slovenská republika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jc w:val="center"/>
              <w:rPr>
                <w:rFonts w:asciiTheme="majorHAnsi" w:hAnsiTheme="majorHAnsi"/>
                <w:b/>
                <w:sz w:val="20"/>
                <w:szCs w:val="20"/>
              </w:rPr>
            </w:pPr>
            <w:r w:rsidRPr="005B6795">
              <w:rPr>
                <w:rFonts w:asciiTheme="majorHAnsi" w:hAnsiTheme="majorHAnsi"/>
                <w:b/>
                <w:sz w:val="20"/>
                <w:szCs w:val="20"/>
              </w:rPr>
              <w:t>59</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Srbsko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5</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Sýrie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Španělsko</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jc w:val="center"/>
              <w:rPr>
                <w:rFonts w:asciiTheme="majorHAnsi" w:hAnsiTheme="majorHAnsi"/>
                <w:b/>
                <w:sz w:val="20"/>
                <w:szCs w:val="20"/>
              </w:rPr>
            </w:pPr>
            <w:r w:rsidRPr="005B6795">
              <w:rPr>
                <w:rFonts w:asciiTheme="majorHAnsi" w:hAnsiTheme="majorHAnsi"/>
                <w:b/>
                <w:sz w:val="20"/>
                <w:szCs w:val="20"/>
              </w:rPr>
              <w:t>1</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Tádžikistán</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Ukrajina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175</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USA</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2</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Uzbekistán</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7</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Velká Británie</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b/>
                <w:sz w:val="20"/>
                <w:szCs w:val="20"/>
              </w:rPr>
            </w:pPr>
            <w:r w:rsidRPr="005B6795">
              <w:rPr>
                <w:rFonts w:asciiTheme="majorHAnsi" w:hAnsiTheme="majorHAnsi"/>
                <w:b/>
                <w:sz w:val="20"/>
                <w:szCs w:val="20"/>
              </w:rPr>
              <w:t xml:space="preserve">                                         </w:t>
            </w:r>
            <w:r w:rsidR="00801959">
              <w:rPr>
                <w:rFonts w:asciiTheme="majorHAnsi" w:hAnsiTheme="majorHAnsi"/>
                <w:b/>
                <w:sz w:val="20"/>
                <w:szCs w:val="20"/>
              </w:rPr>
              <w:t xml:space="preserve">    </w:t>
            </w:r>
            <w:r w:rsidRPr="005B6795">
              <w:rPr>
                <w:rFonts w:asciiTheme="majorHAnsi" w:hAnsiTheme="majorHAnsi"/>
                <w:b/>
                <w:sz w:val="20"/>
                <w:szCs w:val="20"/>
              </w:rPr>
              <w:t xml:space="preserve"> 1   </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Vietnam</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39</w:t>
            </w:r>
          </w:p>
        </w:tc>
      </w:tr>
      <w:tr w:rsidR="0080715D" w:rsidRPr="005B6795" w:rsidTr="00A51E88">
        <w:tc>
          <w:tcPr>
            <w:tcW w:w="4181"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rPr>
                <w:rFonts w:asciiTheme="majorHAnsi" w:hAnsiTheme="majorHAnsi"/>
                <w:sz w:val="20"/>
                <w:szCs w:val="20"/>
              </w:rPr>
            </w:pPr>
            <w:r w:rsidRPr="005B6795">
              <w:rPr>
                <w:rFonts w:asciiTheme="majorHAnsi" w:hAnsiTheme="majorHAnsi"/>
                <w:sz w:val="20"/>
                <w:szCs w:val="20"/>
              </w:rPr>
              <w:t>Celkem</w:t>
            </w:r>
          </w:p>
        </w:tc>
        <w:tc>
          <w:tcPr>
            <w:tcW w:w="4394" w:type="dxa"/>
            <w:tcBorders>
              <w:top w:val="single" w:sz="6" w:space="0" w:color="auto"/>
              <w:left w:val="single" w:sz="6" w:space="0" w:color="auto"/>
              <w:bottom w:val="single" w:sz="6" w:space="0" w:color="auto"/>
              <w:right w:val="single" w:sz="6" w:space="0" w:color="auto"/>
            </w:tcBorders>
          </w:tcPr>
          <w:p w:rsidR="0080715D" w:rsidRPr="005B6795" w:rsidRDefault="0080715D" w:rsidP="00A51E88">
            <w:pPr>
              <w:tabs>
                <w:tab w:val="left" w:pos="2056"/>
              </w:tabs>
              <w:rPr>
                <w:rFonts w:asciiTheme="majorHAnsi" w:hAnsiTheme="majorHAnsi"/>
                <w:b/>
                <w:sz w:val="20"/>
                <w:szCs w:val="20"/>
              </w:rPr>
            </w:pPr>
            <w:r w:rsidRPr="005B6795">
              <w:rPr>
                <w:rFonts w:asciiTheme="majorHAnsi" w:hAnsiTheme="majorHAnsi"/>
                <w:b/>
                <w:sz w:val="20"/>
                <w:szCs w:val="20"/>
              </w:rPr>
              <w:t xml:space="preserve">344                                </w:t>
            </w:r>
            <w:r w:rsidR="00801959">
              <w:rPr>
                <w:rFonts w:asciiTheme="majorHAnsi" w:hAnsiTheme="majorHAnsi"/>
                <w:b/>
                <w:sz w:val="20"/>
                <w:szCs w:val="20"/>
              </w:rPr>
              <w:t xml:space="preserve"> </w:t>
            </w:r>
            <w:r w:rsidRPr="005B6795">
              <w:rPr>
                <w:rFonts w:asciiTheme="majorHAnsi" w:hAnsiTheme="majorHAnsi"/>
                <w:b/>
                <w:sz w:val="20"/>
                <w:szCs w:val="20"/>
              </w:rPr>
              <w:t xml:space="preserve">    105</w:t>
            </w:r>
          </w:p>
        </w:tc>
      </w:tr>
    </w:tbl>
    <w:p w:rsidR="0080715D" w:rsidRPr="005B6795" w:rsidRDefault="0080715D" w:rsidP="0080715D">
      <w:pPr>
        <w:rPr>
          <w:rFonts w:asciiTheme="majorHAnsi" w:hAnsiTheme="majorHAnsi"/>
          <w:sz w:val="20"/>
          <w:szCs w:val="20"/>
        </w:rPr>
      </w:pPr>
    </w:p>
    <w:p w:rsidR="0080715D" w:rsidRPr="005B6795" w:rsidRDefault="0080715D" w:rsidP="0080715D">
      <w:pPr>
        <w:pStyle w:val="Zkladntext21"/>
        <w:rPr>
          <w:rFonts w:asciiTheme="majorHAnsi" w:hAnsiTheme="majorHAnsi"/>
          <w:sz w:val="20"/>
        </w:rPr>
      </w:pPr>
      <w:r w:rsidRPr="005B6795">
        <w:rPr>
          <w:rFonts w:asciiTheme="majorHAnsi" w:hAnsiTheme="majorHAnsi"/>
          <w:b/>
          <w:sz w:val="20"/>
        </w:rPr>
        <w:t>Ze států EU: 105</w:t>
      </w:r>
      <w:r w:rsidRPr="005B6795">
        <w:rPr>
          <w:rFonts w:asciiTheme="majorHAnsi" w:hAnsiTheme="majorHAnsi"/>
          <w:sz w:val="20"/>
        </w:rPr>
        <w:t xml:space="preserve"> </w:t>
      </w:r>
      <w:r w:rsidRPr="005B6795">
        <w:rPr>
          <w:rFonts w:asciiTheme="majorHAnsi" w:hAnsiTheme="majorHAnsi"/>
          <w:b/>
          <w:sz w:val="20"/>
        </w:rPr>
        <w:t>žáků</w:t>
      </w:r>
      <w:r w:rsidRPr="005B6795">
        <w:rPr>
          <w:rFonts w:asciiTheme="majorHAnsi" w:hAnsiTheme="majorHAnsi"/>
          <w:sz w:val="20"/>
        </w:rPr>
        <w:t>, nejvíce ze Slovenska 59</w:t>
      </w:r>
    </w:p>
    <w:p w:rsidR="0080715D" w:rsidRPr="005B6795" w:rsidRDefault="0080715D" w:rsidP="0080715D">
      <w:pPr>
        <w:pStyle w:val="Zkladntext21"/>
        <w:rPr>
          <w:rFonts w:asciiTheme="majorHAnsi" w:hAnsiTheme="majorHAnsi"/>
          <w:sz w:val="20"/>
        </w:rPr>
      </w:pPr>
      <w:r w:rsidRPr="005B6795">
        <w:rPr>
          <w:rFonts w:asciiTheme="majorHAnsi" w:hAnsiTheme="majorHAnsi"/>
          <w:b/>
          <w:sz w:val="20"/>
        </w:rPr>
        <w:t xml:space="preserve">Mimo státy EU: 344 žáků, </w:t>
      </w:r>
      <w:r w:rsidRPr="005B6795">
        <w:rPr>
          <w:rFonts w:asciiTheme="majorHAnsi" w:hAnsiTheme="majorHAnsi"/>
          <w:sz w:val="20"/>
        </w:rPr>
        <w:t xml:space="preserve">nejvíce z Ukrajiny 175 </w:t>
      </w:r>
    </w:p>
    <w:p w:rsidR="0080715D" w:rsidRPr="005B6795" w:rsidRDefault="0080715D" w:rsidP="0080715D">
      <w:pPr>
        <w:pStyle w:val="Zkladntext21"/>
        <w:tabs>
          <w:tab w:val="left" w:pos="1843"/>
        </w:tabs>
        <w:rPr>
          <w:rFonts w:asciiTheme="majorHAnsi" w:hAnsiTheme="majorHAnsi"/>
          <w:sz w:val="20"/>
          <w:highlight w:val="yellow"/>
        </w:rPr>
      </w:pPr>
    </w:p>
    <w:p w:rsidR="002F6E8A" w:rsidRDefault="002F6E8A" w:rsidP="0080715D">
      <w:pPr>
        <w:pStyle w:val="Zkladntext21"/>
        <w:jc w:val="both"/>
        <w:rPr>
          <w:rFonts w:asciiTheme="majorHAnsi" w:hAnsiTheme="majorHAnsi"/>
          <w:b/>
          <w:sz w:val="20"/>
        </w:rPr>
      </w:pPr>
    </w:p>
    <w:p w:rsidR="002F6E8A" w:rsidRDefault="002F6E8A" w:rsidP="0080715D">
      <w:pPr>
        <w:pStyle w:val="Zkladntext21"/>
        <w:jc w:val="both"/>
        <w:rPr>
          <w:rFonts w:asciiTheme="majorHAnsi" w:hAnsiTheme="majorHAnsi"/>
          <w:b/>
          <w:sz w:val="20"/>
        </w:rPr>
      </w:pPr>
    </w:p>
    <w:p w:rsidR="0080715D" w:rsidRPr="005B6795" w:rsidRDefault="0080715D" w:rsidP="0080715D">
      <w:pPr>
        <w:pStyle w:val="Zkladntext21"/>
        <w:jc w:val="both"/>
        <w:rPr>
          <w:rFonts w:asciiTheme="majorHAnsi" w:hAnsiTheme="majorHAnsi"/>
          <w:b/>
          <w:sz w:val="20"/>
        </w:rPr>
      </w:pPr>
      <w:r w:rsidRPr="005B6795">
        <w:rPr>
          <w:rFonts w:asciiTheme="majorHAnsi" w:hAnsiTheme="majorHAnsi"/>
          <w:b/>
          <w:sz w:val="20"/>
        </w:rPr>
        <w:t xml:space="preserve">Zkušenosti s integrací </w:t>
      </w:r>
    </w:p>
    <w:p w:rsidR="0080715D" w:rsidRPr="005B6795" w:rsidRDefault="0080715D" w:rsidP="0080715D">
      <w:pPr>
        <w:pStyle w:val="Zkladntext21"/>
        <w:jc w:val="both"/>
        <w:rPr>
          <w:rFonts w:asciiTheme="majorHAnsi" w:hAnsiTheme="majorHAnsi"/>
          <w:sz w:val="20"/>
        </w:rPr>
      </w:pPr>
      <w:r w:rsidRPr="005B6795">
        <w:rPr>
          <w:rFonts w:asciiTheme="majorHAnsi" w:hAnsiTheme="majorHAnsi"/>
          <w:sz w:val="20"/>
        </w:rPr>
        <w:t xml:space="preserve">Znalost jazyka samozřejmě ovlivňuje výkon žáka i </w:t>
      </w:r>
      <w:r w:rsidR="00920182" w:rsidRPr="005B6795">
        <w:rPr>
          <w:rFonts w:asciiTheme="majorHAnsi" w:hAnsiTheme="majorHAnsi"/>
          <w:sz w:val="20"/>
        </w:rPr>
        <w:t xml:space="preserve">v </w:t>
      </w:r>
      <w:r w:rsidRPr="005B6795">
        <w:rPr>
          <w:rFonts w:asciiTheme="majorHAnsi" w:hAnsiTheme="majorHAnsi"/>
          <w:sz w:val="20"/>
        </w:rPr>
        <w:t xml:space="preserve">jiných předmětech. Proto je nutné co nejdříve zvládat překonání jazykové bariéry za přispění pedagogických pracovníků. Kromě jazykové odlišnosti děti překonávají i sociální rozdílnost. Problémy někdy nastávají i v komunikaci s rodiči – jazyková a kulturní bariéra. Cizinci tak procházejí různě dlouhým adaptačním obdobím. Pro žáky jsou poskytovány vyrovnávací plány. </w:t>
      </w:r>
    </w:p>
    <w:p w:rsidR="0080715D" w:rsidRPr="005B6795" w:rsidRDefault="0080715D" w:rsidP="0080715D">
      <w:pPr>
        <w:pStyle w:val="Zkladntext21"/>
        <w:jc w:val="both"/>
        <w:rPr>
          <w:rFonts w:asciiTheme="majorHAnsi" w:hAnsiTheme="majorHAnsi"/>
          <w:sz w:val="20"/>
        </w:rPr>
      </w:pPr>
      <w:r w:rsidRPr="005B6795">
        <w:rPr>
          <w:rFonts w:asciiTheme="majorHAnsi" w:hAnsiTheme="majorHAnsi"/>
          <w:sz w:val="20"/>
        </w:rPr>
        <w:t>Pedagogové si dobře uvědomují situaci žáků při komunikaci v novém jazykovém prostředí. Pomáhají dětem zapojit se mezi ostatní a věnují jim zvýšenou péči a individuální přístup. Spolupráce se sdružením META a neziskovou organizací Člověk v tísni.</w:t>
      </w:r>
    </w:p>
    <w:p w:rsidR="0080715D" w:rsidRPr="005B6795" w:rsidRDefault="0080715D" w:rsidP="0080715D">
      <w:pPr>
        <w:pStyle w:val="Zkladntext21"/>
        <w:jc w:val="both"/>
        <w:rPr>
          <w:rFonts w:asciiTheme="majorHAnsi" w:hAnsiTheme="majorHAnsi"/>
          <w:sz w:val="20"/>
          <w:highlight w:val="yellow"/>
        </w:rPr>
      </w:pPr>
      <w:r w:rsidRPr="005B6795">
        <w:rPr>
          <w:rFonts w:asciiTheme="majorHAnsi" w:hAnsiTheme="majorHAnsi"/>
          <w:sz w:val="20"/>
        </w:rPr>
        <w:t>ZŠ a MŠ Kořenského opakovaně získala grant MŠMT na výuku češtiny jako výuku cizího jazyka (pro cizince).</w:t>
      </w:r>
    </w:p>
    <w:p w:rsidR="0080715D" w:rsidRPr="005B6795" w:rsidRDefault="00920182" w:rsidP="0080715D">
      <w:pPr>
        <w:pStyle w:val="Zkladntext21"/>
        <w:rPr>
          <w:rFonts w:asciiTheme="majorHAnsi" w:hAnsiTheme="majorHAnsi"/>
          <w:sz w:val="20"/>
        </w:rPr>
      </w:pPr>
      <w:r w:rsidRPr="005B6795">
        <w:rPr>
          <w:rFonts w:asciiTheme="majorHAnsi" w:hAnsiTheme="majorHAnsi"/>
          <w:sz w:val="20"/>
        </w:rPr>
        <w:t>ZŠ a MŠ Grafická zaštiťuje výuku ČJ pro žáky s OMJ pro všechny školy zřizované MČ Praha 5.</w:t>
      </w:r>
    </w:p>
    <w:p w:rsidR="00920182" w:rsidRPr="005B6795" w:rsidRDefault="00920182" w:rsidP="00920182">
      <w:pPr>
        <w:tabs>
          <w:tab w:val="left" w:pos="284"/>
        </w:tabs>
        <w:ind w:right="-1"/>
        <w:jc w:val="both"/>
        <w:rPr>
          <w:rFonts w:asciiTheme="majorHAnsi" w:hAnsiTheme="majorHAnsi"/>
          <w:sz w:val="20"/>
          <w:szCs w:val="20"/>
        </w:rPr>
      </w:pPr>
      <w:r w:rsidRPr="005B6795">
        <w:rPr>
          <w:rFonts w:asciiTheme="majorHAnsi" w:hAnsiTheme="majorHAnsi"/>
          <w:sz w:val="20"/>
          <w:szCs w:val="20"/>
        </w:rPr>
        <w:t>Zřizovatel organizoval bezplatné kurzy výuky ČJ pro děti s OMJ, před nástupem povinné školní docházky, v průběhu letních prázdnin. Výuka byla hrazena z projektu MV ČR.</w:t>
      </w:r>
    </w:p>
    <w:p w:rsidR="00920182" w:rsidRPr="005B6795" w:rsidRDefault="00920182" w:rsidP="0080715D">
      <w:pPr>
        <w:pStyle w:val="Zkladntext21"/>
        <w:rPr>
          <w:rFonts w:asciiTheme="majorHAnsi" w:hAnsiTheme="majorHAnsi"/>
          <w:sz w:val="20"/>
        </w:rPr>
      </w:pPr>
    </w:p>
    <w:p w:rsidR="0080715D" w:rsidRPr="005B6795" w:rsidRDefault="0080715D" w:rsidP="0080715D">
      <w:pPr>
        <w:pStyle w:val="Zkladntext21"/>
        <w:jc w:val="both"/>
        <w:rPr>
          <w:rFonts w:asciiTheme="majorHAnsi" w:hAnsiTheme="majorHAnsi"/>
          <w:sz w:val="20"/>
        </w:rPr>
      </w:pPr>
      <w:r w:rsidRPr="005B6795">
        <w:rPr>
          <w:rFonts w:asciiTheme="majorHAnsi" w:hAnsiTheme="majorHAnsi"/>
          <w:sz w:val="20"/>
        </w:rPr>
        <w:t xml:space="preserve">Pozitiva: </w:t>
      </w:r>
    </w:p>
    <w:p w:rsidR="0080715D" w:rsidRPr="005B6795" w:rsidRDefault="0080715D" w:rsidP="0080715D">
      <w:pPr>
        <w:pStyle w:val="Zkladntext21"/>
        <w:jc w:val="both"/>
        <w:rPr>
          <w:rFonts w:asciiTheme="majorHAnsi" w:hAnsiTheme="majorHAnsi"/>
          <w:sz w:val="20"/>
        </w:rPr>
      </w:pPr>
      <w:r w:rsidRPr="005B6795">
        <w:rPr>
          <w:rFonts w:asciiTheme="majorHAnsi" w:hAnsiTheme="majorHAnsi"/>
          <w:sz w:val="20"/>
        </w:rPr>
        <w:t>Začleňováním cizinců se děti vychovávají k respektování odlišnosti, ke vzájemné toleranci ve společenském soužití. Učitel ostatním žákům vysvětlí, odkud cizinec přichází, jakou mluví řečí, jaké jsou zvyky v jeho zemi apod. Rozdílnost v životním stylu slouží k celkového rozhledu českých žáků. Přirozené jazykové schopnosti a dovednosti těchto žáků – cizinců je využito ve výuce cizích jazyků, v pohybových a výtvarných aktivitách apod. Pozitivní přístup je i směrem k žákům, jejichž mateřský jazyk je sice čeština, ale vlivem řečově insuficientního prostředí mají tyto děti velké problémy jak s recepcí, tak s expresí řeč</w:t>
      </w:r>
      <w:r w:rsidR="005E4655">
        <w:rPr>
          <w:rFonts w:asciiTheme="majorHAnsi" w:hAnsiTheme="majorHAnsi"/>
          <w:sz w:val="20"/>
        </w:rPr>
        <w:t>i</w:t>
      </w:r>
      <w:r w:rsidRPr="005B6795">
        <w:rPr>
          <w:rFonts w:asciiTheme="majorHAnsi" w:hAnsiTheme="majorHAnsi"/>
          <w:sz w:val="20"/>
        </w:rPr>
        <w:t xml:space="preserve">. </w:t>
      </w:r>
    </w:p>
    <w:p w:rsidR="0080715D" w:rsidRPr="005B6795" w:rsidRDefault="0080715D" w:rsidP="0080715D">
      <w:pPr>
        <w:pStyle w:val="Zkladntext21"/>
        <w:jc w:val="both"/>
        <w:rPr>
          <w:rFonts w:asciiTheme="majorHAnsi" w:hAnsiTheme="majorHAnsi"/>
          <w:sz w:val="20"/>
          <w:highlight w:val="yellow"/>
        </w:rPr>
      </w:pPr>
    </w:p>
    <w:p w:rsidR="0080715D" w:rsidRPr="005B6795" w:rsidRDefault="0080715D" w:rsidP="0080715D">
      <w:pPr>
        <w:pStyle w:val="Zkladntext21"/>
        <w:jc w:val="both"/>
        <w:rPr>
          <w:rFonts w:asciiTheme="majorHAnsi" w:hAnsiTheme="majorHAnsi"/>
          <w:sz w:val="20"/>
        </w:rPr>
      </w:pPr>
      <w:r w:rsidRPr="005B6795">
        <w:rPr>
          <w:rFonts w:asciiTheme="majorHAnsi" w:hAnsiTheme="majorHAnsi"/>
          <w:sz w:val="20"/>
        </w:rPr>
        <w:t xml:space="preserve">Negativa: </w:t>
      </w:r>
    </w:p>
    <w:p w:rsidR="0080715D" w:rsidRPr="005B6795" w:rsidRDefault="0080715D" w:rsidP="0080715D">
      <w:pPr>
        <w:pStyle w:val="Zkladntext21"/>
        <w:jc w:val="both"/>
        <w:rPr>
          <w:rFonts w:asciiTheme="majorHAnsi" w:hAnsiTheme="majorHAnsi"/>
          <w:sz w:val="20"/>
        </w:rPr>
      </w:pPr>
      <w:r w:rsidRPr="005B6795">
        <w:rPr>
          <w:rFonts w:asciiTheme="majorHAnsi" w:hAnsiTheme="majorHAnsi"/>
          <w:sz w:val="20"/>
        </w:rPr>
        <w:t>neznalost českého jazyka, finanční i personální náročnost individuálního přístupu k potřebám dětí cizinců, nedostatečné prostředky na doučování českého jazyka a individuální konzultace. Pokud je v jedné třídě žáků z jednoho cizojazyčného prostředí víc, pak se stává, že spolu komunikují ve svém rodném jazyce a osvojení češtiny jim trvá daleko déle, než těm, kteří od začátku musí se spolužáky a učiteli mluvit česky. Záleží také na rodinném prostředí – pokud rodiče – cizinci své děti v osvojení češtiny nepodporují, pak může být integrace takového žáka do prostředí české školy problematická.</w:t>
      </w:r>
    </w:p>
    <w:p w:rsidR="0080715D" w:rsidRPr="005B6795" w:rsidRDefault="0080715D" w:rsidP="0080715D">
      <w:pPr>
        <w:pStyle w:val="Zkladntext21"/>
        <w:jc w:val="both"/>
        <w:rPr>
          <w:rFonts w:asciiTheme="majorHAnsi" w:hAnsiTheme="majorHAnsi"/>
          <w:sz w:val="20"/>
          <w:highlight w:val="yellow"/>
        </w:rPr>
      </w:pPr>
    </w:p>
    <w:p w:rsidR="0080715D" w:rsidRPr="005B6795" w:rsidRDefault="0080715D" w:rsidP="0080715D">
      <w:pPr>
        <w:rPr>
          <w:rFonts w:asciiTheme="majorHAnsi" w:hAnsiTheme="majorHAnsi"/>
          <w:b/>
        </w:rPr>
      </w:pPr>
    </w:p>
    <w:p w:rsidR="0080715D" w:rsidRPr="005B6795" w:rsidRDefault="0080715D" w:rsidP="0080715D">
      <w:pPr>
        <w:rPr>
          <w:rFonts w:asciiTheme="majorHAnsi" w:hAnsiTheme="majorHAnsi"/>
          <w:b/>
          <w:sz w:val="22"/>
          <w:szCs w:val="22"/>
        </w:rPr>
      </w:pPr>
      <w:r w:rsidRPr="005B6795">
        <w:rPr>
          <w:rFonts w:asciiTheme="majorHAnsi" w:hAnsiTheme="majorHAnsi"/>
          <w:b/>
        </w:rPr>
        <w:t>18</w:t>
      </w:r>
      <w:r w:rsidRPr="005B6795">
        <w:rPr>
          <w:rFonts w:asciiTheme="majorHAnsi" w:hAnsiTheme="majorHAnsi"/>
          <w:b/>
          <w:sz w:val="22"/>
          <w:szCs w:val="22"/>
        </w:rPr>
        <w:t xml:space="preserve">. </w:t>
      </w:r>
      <w:r w:rsidRPr="005B6795">
        <w:rPr>
          <w:rFonts w:asciiTheme="majorHAnsi" w:hAnsiTheme="majorHAnsi"/>
          <w:b/>
          <w:sz w:val="22"/>
          <w:szCs w:val="22"/>
          <w:u w:val="single"/>
        </w:rPr>
        <w:t>Environmentální výchova</w:t>
      </w:r>
    </w:p>
    <w:p w:rsidR="0080715D" w:rsidRPr="005B6795" w:rsidRDefault="0080715D" w:rsidP="0080715D">
      <w:pPr>
        <w:rPr>
          <w:rFonts w:asciiTheme="majorHAnsi" w:hAnsiTheme="majorHAnsi"/>
          <w:b/>
          <w:sz w:val="22"/>
          <w:szCs w:val="22"/>
          <w:highlight w:val="yellow"/>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Samostatný roční plán EVVO, témata EVVO, (Tyršova ZŠ a MŠ, FZŠ Drtinova, ZŠ Nepomucká, ZŠ a MŠ Grafická, ZŠ a MŠ Weberova, ZŠ Podbělohorská).</w:t>
      </w:r>
    </w:p>
    <w:p w:rsidR="0080715D" w:rsidRPr="005B6795" w:rsidRDefault="0080715D" w:rsidP="0080715D">
      <w:pPr>
        <w:jc w:val="both"/>
        <w:rPr>
          <w:rFonts w:asciiTheme="majorHAnsi" w:hAnsiTheme="majorHAnsi"/>
          <w:sz w:val="20"/>
          <w:szCs w:val="20"/>
          <w:highlight w:val="yellow"/>
        </w:rPr>
      </w:pPr>
      <w:r w:rsidRPr="005B6795">
        <w:rPr>
          <w:rFonts w:asciiTheme="majorHAnsi" w:hAnsiTheme="majorHAnsi"/>
          <w:sz w:val="20"/>
          <w:szCs w:val="20"/>
        </w:rPr>
        <w:t>Tyršova ZŠ a MŠ je nositelem titulu Ekoškola.</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Zastoupena v rámci předmětů, prvouka, přírodověda, vlastivěda a přírodopis.</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Na druhém stupni ekologická výchova jako povinně volitelný předmět (ZŠ a MŠ U Santošky).</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Žáci během celého roku jsou vedeni k ekologické zodpovědnosti, zdravému životnímu prostředí.</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Ve všech školách tříděn odpad, celoročně sbírán starý papír, sběr plastových víček, elektrozařízení, baterií.</w:t>
      </w:r>
    </w:p>
    <w:p w:rsidR="0080715D" w:rsidRPr="005B6795" w:rsidRDefault="0080715D" w:rsidP="0080715D">
      <w:pPr>
        <w:jc w:val="both"/>
        <w:rPr>
          <w:rFonts w:asciiTheme="majorHAnsi" w:hAnsiTheme="majorHAnsi"/>
          <w:sz w:val="20"/>
          <w:szCs w:val="20"/>
          <w:highlight w:val="yellow"/>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 xml:space="preserve">Probíhají ročníkové environmentální projekty. </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Projekt „BarrEko“ zaměřený na ekologii a ochranu životního prostředí (ZŠ a MŠ Barrandov).</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Exkurze v rámci EVVO (ZŠ a MŠ Kořenského).</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Projektový den „Den země“ (FZŠ a MŠ Barrandov II, ZŠ a MŠ Slivenec).</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Příprava a realizace Naučné přírodovědné stezky (ZŠ a MŠ Weberova).</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Sponzorování levharta obláčkového v ZOO Praha (ZŠ Podbělohorská).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Recyklohraní (ZŠ a MŠ Radlická, ZŠ Nepomucká, Tyršova ZŠ a MŠ).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Soutěž s panem Popelkou (ZŠ a MŠ Radlická).</w:t>
      </w:r>
    </w:p>
    <w:p w:rsidR="0080715D" w:rsidRPr="005B6795" w:rsidRDefault="0080715D" w:rsidP="0080715D">
      <w:pPr>
        <w:jc w:val="both"/>
        <w:rPr>
          <w:rFonts w:asciiTheme="majorHAnsi" w:hAnsiTheme="majorHAnsi"/>
          <w:sz w:val="20"/>
          <w:szCs w:val="20"/>
          <w:highlight w:val="yellow"/>
          <w:shd w:val="clear" w:color="auto" w:fill="FFFF00"/>
        </w:rPr>
      </w:pPr>
      <w:r w:rsidRPr="005B6795">
        <w:rPr>
          <w:rFonts w:asciiTheme="majorHAnsi" w:hAnsiTheme="majorHAnsi"/>
          <w:sz w:val="20"/>
          <w:szCs w:val="20"/>
        </w:rPr>
        <w:t>Zapojení do projektu „Ekoškola“ (Tyršova ZŠ a MŠ, ZŠ a MŠ Slivenec).</w:t>
      </w:r>
      <w:r w:rsidRPr="005B6795">
        <w:rPr>
          <w:rFonts w:asciiTheme="majorHAnsi" w:hAnsiTheme="majorHAnsi"/>
          <w:sz w:val="20"/>
          <w:szCs w:val="20"/>
          <w:shd w:val="clear" w:color="auto" w:fill="FFFF00"/>
        </w:rPr>
        <w:t xml:space="preserve"> </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Zapojení do projektu „GLOBE“ (Tyršova ZŠ a MŠ).</w:t>
      </w:r>
    </w:p>
    <w:p w:rsidR="0080715D" w:rsidRPr="005B6795" w:rsidRDefault="0080715D" w:rsidP="0080715D">
      <w:pPr>
        <w:jc w:val="both"/>
        <w:rPr>
          <w:rFonts w:asciiTheme="majorHAnsi" w:hAnsiTheme="majorHAnsi"/>
          <w:sz w:val="20"/>
          <w:szCs w:val="20"/>
          <w:highlight w:val="yellow"/>
        </w:rPr>
      </w:pPr>
      <w:r w:rsidRPr="005B6795">
        <w:rPr>
          <w:rFonts w:asciiTheme="majorHAnsi" w:hAnsiTheme="majorHAnsi"/>
          <w:sz w:val="20"/>
          <w:szCs w:val="20"/>
        </w:rPr>
        <w:t>Ekotým  - složen ze zástupců žáků, koordinátora a učitelů. (Tyršova ZŠ a MŠ, ZŠ a MŠ Slivenec).</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M.R.K.E.V. – metodika a realizace komplexní ekologické výchovy (ZŠ Nepomucká, Tyršova ZŠ a MŠ).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Exkurze do ekologicky zaměřených středisek (ZŠ Podbělohorská, ZŠ a MŠ U Santošky, ZŠ a MŠ Kořenského, ZŠ Nepomucká).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Exkurze do Sklárny Glasstar Nenačovice a skládky odpadů Úholičky (ZŠ a MŠ Grafická).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Návštěvy Stanic přírodovědců (ZŠ a MŠ Grafická).</w:t>
      </w:r>
    </w:p>
    <w:p w:rsidR="0080715D" w:rsidRPr="005B6795" w:rsidRDefault="0080715D" w:rsidP="0080715D">
      <w:pPr>
        <w:jc w:val="both"/>
        <w:rPr>
          <w:rFonts w:asciiTheme="majorHAnsi" w:hAnsiTheme="majorHAnsi"/>
          <w:sz w:val="20"/>
          <w:szCs w:val="20"/>
          <w:highlight w:val="yellow"/>
        </w:rPr>
      </w:pPr>
      <w:r w:rsidRPr="005B6795">
        <w:rPr>
          <w:rFonts w:asciiTheme="majorHAnsi" w:hAnsiTheme="majorHAnsi"/>
          <w:sz w:val="20"/>
          <w:szCs w:val="20"/>
        </w:rPr>
        <w:t>Návštěva Kočičí kavárny (ZŠ a MŠ Grafická).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Spolupráce se soukromým zemědělcem z Pikovic u Prahy (ZŠ waldorfská).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Spolupráce se sdružením Ornita (FZŠ Drtinova, ZŠ Podbělohorská, Tyršova ZŠ a MŠ).</w:t>
      </w:r>
    </w:p>
    <w:p w:rsidR="0080715D" w:rsidRPr="005B6795" w:rsidRDefault="0080715D" w:rsidP="0080715D">
      <w:pPr>
        <w:jc w:val="both"/>
        <w:rPr>
          <w:rFonts w:asciiTheme="majorHAnsi" w:hAnsiTheme="majorHAnsi"/>
          <w:sz w:val="20"/>
          <w:szCs w:val="20"/>
          <w:shd w:val="clear" w:color="auto" w:fill="FFFF00"/>
        </w:rPr>
      </w:pPr>
      <w:r w:rsidRPr="005B6795">
        <w:rPr>
          <w:rFonts w:asciiTheme="majorHAnsi" w:hAnsiTheme="majorHAnsi"/>
          <w:sz w:val="20"/>
          <w:szCs w:val="20"/>
        </w:rPr>
        <w:t>Spolupráce s centrem Toulcův dvůr (FZŠ Drtinova, ZŠ Nepomucká).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Spolupráce s Ekocentrem Koniklec (ZŠ Nepomucká, ZŠ a MŠ Radlická).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Členství v kEV ( FZŠ Drtinova).</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Spolupráce s Ekocentrem Podhoubí (ZŠ Nepomucká, ZŠ a MŠ Radlická).</w:t>
      </w:r>
    </w:p>
    <w:p w:rsidR="002F6E8A" w:rsidRDefault="002F6E8A" w:rsidP="0080715D">
      <w:pPr>
        <w:jc w:val="both"/>
        <w:rPr>
          <w:rFonts w:asciiTheme="majorHAnsi" w:hAnsiTheme="majorHAnsi"/>
          <w:sz w:val="20"/>
          <w:szCs w:val="20"/>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Adopce papouška Lori v pražské ZOO (Tyršova ZŠ a MŠ).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Pobyt na biodynamickém statku Dvůr S</w:t>
      </w:r>
      <w:r w:rsidR="005E4655">
        <w:rPr>
          <w:rFonts w:asciiTheme="majorHAnsi" w:hAnsiTheme="majorHAnsi"/>
          <w:sz w:val="20"/>
          <w:szCs w:val="20"/>
        </w:rPr>
        <w:t>o</w:t>
      </w:r>
      <w:r w:rsidRPr="005B6795">
        <w:rPr>
          <w:rFonts w:asciiTheme="majorHAnsi" w:hAnsiTheme="majorHAnsi"/>
          <w:sz w:val="20"/>
          <w:szCs w:val="20"/>
        </w:rPr>
        <w:t>fie u Karlštejna (ZŠ waldorfská).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Projekt spolupráce s farmou biodynamického hospodářství ve Fořtu (ZŠ waldorfská).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Sběr hliníku (Tyršova ZŠ a MŠ, ZŠ a MŠ Slivenec).</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Kamerunské kozy – chlívek a ohrádku stavěli rodiče (ZŠ a MŠ Slivenec).</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Pokračuje kompostování.</w:t>
      </w:r>
    </w:p>
    <w:p w:rsidR="0080715D" w:rsidRPr="002F6E8A" w:rsidRDefault="0080715D" w:rsidP="0080715D">
      <w:pPr>
        <w:jc w:val="both"/>
        <w:rPr>
          <w:rFonts w:asciiTheme="majorHAnsi" w:hAnsiTheme="majorHAnsi"/>
          <w:highlight w:val="yellow"/>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Pro realizaci environmentální výchovy školy volí různé postupy:</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zpracování dlouhodobého plánu EVVO,</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koordinátor EVVO – vzdělává se, podporuje ho vedení školy,</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podpora dalšího vzdělávání pedagogů v této oblasti,</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vybavení škol učebními pomůckami,</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zabezpečení postupné ekologizace provozu školy,</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projektová činnost v rámci EVVO.</w:t>
      </w:r>
    </w:p>
    <w:p w:rsidR="0080715D" w:rsidRPr="002F6E8A" w:rsidRDefault="0080715D" w:rsidP="0080715D">
      <w:pPr>
        <w:jc w:val="both"/>
        <w:rPr>
          <w:rFonts w:asciiTheme="majorHAnsi" w:hAnsiTheme="majorHAnsi"/>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Výchovně-vzdělávací cíle ekologického vzdělávání směřují k tomu, aby žák:</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 xml:space="preserve"> chápal základní ekologické souvislosti a postavení člověka v přírodě,</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 xml:space="preserve"> posílil svůj citový a hodnotový vztah k přírodě a vědomí sounáležitosti s přírodou,</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 xml:space="preserve"> pochopil komplexně problematiku životního prostředí a aktivně přistoupil k jeho ochraně,</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 xml:space="preserve"> uvědomoval si globální problémy životního prostředí,</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 xml:space="preserve"> chápal „trvale udržitelný rozvoj“ ve smyslu odpovědnosti každé generace k následující,</w:t>
      </w:r>
    </w:p>
    <w:p w:rsidR="0080715D" w:rsidRPr="005B6795" w:rsidRDefault="0080715D" w:rsidP="0080715D">
      <w:pPr>
        <w:numPr>
          <w:ilvl w:val="0"/>
          <w:numId w:val="5"/>
        </w:numPr>
        <w:overflowPunct w:val="0"/>
        <w:autoSpaceDE w:val="0"/>
        <w:autoSpaceDN w:val="0"/>
        <w:adjustRightInd w:val="0"/>
        <w:jc w:val="both"/>
        <w:textAlignment w:val="baseline"/>
        <w:rPr>
          <w:rFonts w:asciiTheme="majorHAnsi" w:hAnsiTheme="majorHAnsi"/>
          <w:sz w:val="20"/>
          <w:szCs w:val="20"/>
        </w:rPr>
      </w:pPr>
      <w:r w:rsidRPr="005B6795">
        <w:rPr>
          <w:rFonts w:asciiTheme="majorHAnsi" w:hAnsiTheme="majorHAnsi"/>
          <w:sz w:val="20"/>
          <w:szCs w:val="20"/>
        </w:rPr>
        <w:t xml:space="preserve"> pochopil, že je výhodnější životní prostředí chránit než nákladně škody na životním</w:t>
      </w:r>
    </w:p>
    <w:p w:rsidR="0080715D" w:rsidRPr="005B6795" w:rsidRDefault="0080715D" w:rsidP="0080715D">
      <w:pPr>
        <w:overflowPunct w:val="0"/>
        <w:autoSpaceDE w:val="0"/>
        <w:autoSpaceDN w:val="0"/>
        <w:adjustRightInd w:val="0"/>
        <w:ind w:left="180"/>
        <w:jc w:val="both"/>
        <w:textAlignment w:val="baseline"/>
        <w:rPr>
          <w:rFonts w:asciiTheme="majorHAnsi" w:hAnsiTheme="majorHAnsi"/>
          <w:sz w:val="20"/>
          <w:szCs w:val="20"/>
        </w:rPr>
      </w:pPr>
      <w:r w:rsidRPr="005B6795">
        <w:rPr>
          <w:rFonts w:asciiTheme="majorHAnsi" w:hAnsiTheme="majorHAnsi"/>
          <w:sz w:val="20"/>
          <w:szCs w:val="20"/>
        </w:rPr>
        <w:t xml:space="preserve">         prostředí odstraňovat.</w:t>
      </w:r>
    </w:p>
    <w:p w:rsidR="0080715D" w:rsidRPr="002F6E8A" w:rsidRDefault="0080715D" w:rsidP="0080715D">
      <w:pPr>
        <w:overflowPunct w:val="0"/>
        <w:autoSpaceDE w:val="0"/>
        <w:autoSpaceDN w:val="0"/>
        <w:adjustRightInd w:val="0"/>
        <w:ind w:left="180"/>
        <w:jc w:val="both"/>
        <w:textAlignment w:val="baseline"/>
        <w:rPr>
          <w:rFonts w:asciiTheme="majorHAnsi" w:hAnsiTheme="majorHAnsi"/>
        </w:rPr>
      </w:pPr>
    </w:p>
    <w:p w:rsidR="0080715D" w:rsidRPr="005B6795" w:rsidRDefault="0080715D" w:rsidP="002F6E8A">
      <w:pPr>
        <w:jc w:val="both"/>
        <w:rPr>
          <w:rFonts w:asciiTheme="majorHAnsi" w:hAnsiTheme="majorHAnsi"/>
          <w:sz w:val="20"/>
          <w:szCs w:val="20"/>
        </w:rPr>
      </w:pPr>
      <w:r w:rsidRPr="005B6795">
        <w:rPr>
          <w:rFonts w:asciiTheme="majorHAnsi" w:hAnsiTheme="majorHAnsi"/>
          <w:sz w:val="20"/>
          <w:szCs w:val="20"/>
        </w:rPr>
        <w:t>Z hlediska klíčových dovedností poskytuje a rozvíjí především dovednosti řešit problémy a problémové situace z oblasti životního prostředí a dovednosti využívat informační technologie a pracovat s informacemi. Pozornost je věnována také komunikativním dovednostem, případně interpersonálním a personálním dovednostem.</w:t>
      </w:r>
    </w:p>
    <w:p w:rsidR="0080715D" w:rsidRPr="005B6795" w:rsidRDefault="0080715D" w:rsidP="0080715D">
      <w:pPr>
        <w:rPr>
          <w:rFonts w:asciiTheme="majorHAnsi" w:hAnsiTheme="majorHAnsi"/>
          <w:b/>
        </w:rPr>
      </w:pPr>
    </w:p>
    <w:p w:rsidR="0080715D" w:rsidRPr="005B6795" w:rsidRDefault="0080715D" w:rsidP="0080715D">
      <w:pPr>
        <w:rPr>
          <w:rFonts w:asciiTheme="majorHAnsi" w:hAnsiTheme="majorHAnsi"/>
          <w:b/>
          <w:sz w:val="22"/>
          <w:szCs w:val="22"/>
          <w:u w:val="single"/>
        </w:rPr>
      </w:pPr>
      <w:r w:rsidRPr="005B6795">
        <w:rPr>
          <w:rFonts w:asciiTheme="majorHAnsi" w:hAnsiTheme="majorHAnsi"/>
          <w:b/>
        </w:rPr>
        <w:t>19</w:t>
      </w:r>
      <w:r w:rsidRPr="005B6795">
        <w:rPr>
          <w:rFonts w:asciiTheme="majorHAnsi" w:hAnsiTheme="majorHAnsi"/>
          <w:b/>
          <w:sz w:val="22"/>
          <w:szCs w:val="22"/>
        </w:rPr>
        <w:t xml:space="preserve">. </w:t>
      </w:r>
      <w:r w:rsidRPr="005B6795">
        <w:rPr>
          <w:rFonts w:asciiTheme="majorHAnsi" w:hAnsiTheme="majorHAnsi"/>
          <w:b/>
          <w:sz w:val="22"/>
          <w:szCs w:val="22"/>
          <w:u w:val="single"/>
        </w:rPr>
        <w:t>Multikulturní výchova</w:t>
      </w:r>
    </w:p>
    <w:p w:rsidR="0080715D" w:rsidRPr="002F6E8A" w:rsidRDefault="0080715D" w:rsidP="0080715D">
      <w:pPr>
        <w:rPr>
          <w:rFonts w:asciiTheme="majorHAnsi" w:hAnsiTheme="majorHAnsi"/>
          <w:b/>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 xml:space="preserve">Multikulturní výchova rozvíjí především kompetence sociální a personální, kdy žák přispívá k upevňování dobrých mezilidských vztahů na základě ohleduplnosti a úcty při jednání s druhými lidmi a kompetence občanské, kdy žák respektuje přesvědčení druhých lidí. Vzhledem k celosvětové migraci obyvatelstva narůstá i počet žáků cizích příslušníků na školách. Multikulturní výchova je zastoupena v předmětech občanská výchova, výchova k občanství, zeměpis, přírodopis, dějepis, prvouka i jazykové výchově. </w:t>
      </w:r>
    </w:p>
    <w:p w:rsidR="0080715D" w:rsidRPr="002F6E8A" w:rsidRDefault="0080715D" w:rsidP="0080715D">
      <w:pPr>
        <w:jc w:val="both"/>
        <w:rPr>
          <w:rFonts w:asciiTheme="majorHAnsi" w:hAnsiTheme="majorHAnsi"/>
        </w:rPr>
      </w:pP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Konkrétní akce:</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Výuka českého jazyka pro cizince (ZŠ a MŠ Radlická).</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Adopce na dálku (např. FZŠ Drtinova, FZŠ a MŠ Barrandov II).</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ZŠ a MŠ Grafická – rozmanité multikulturní prostředí školy, bohaté zkušenosti s jinou kulturou než je kultura majoritní, multikulturní výchova je průřezově zařazena do všech předmětů.</w:t>
      </w:r>
    </w:p>
    <w:p w:rsidR="0080715D" w:rsidRPr="005B6795" w:rsidRDefault="0080715D" w:rsidP="0080715D">
      <w:pPr>
        <w:tabs>
          <w:tab w:val="left" w:pos="0"/>
        </w:tabs>
        <w:jc w:val="both"/>
        <w:rPr>
          <w:rFonts w:asciiTheme="majorHAnsi" w:hAnsiTheme="majorHAnsi"/>
          <w:sz w:val="20"/>
          <w:szCs w:val="20"/>
          <w:highlight w:val="yellow"/>
        </w:rPr>
      </w:pPr>
      <w:r w:rsidRPr="005B6795">
        <w:rPr>
          <w:rFonts w:asciiTheme="majorHAnsi" w:hAnsiTheme="majorHAnsi"/>
          <w:sz w:val="20"/>
          <w:szCs w:val="20"/>
        </w:rPr>
        <w:t>Mezinárodní projekt k podpoře multikulturní výchovy a jazykových dovedností „EDISON“ (ZŠ a MŠ Kořenského, FZŠ Drtinova, ZŠ a MŠ Radlická, Tyršova ZŠ a MŠ, ZŠ a MŠ Slivenec).</w:t>
      </w:r>
    </w:p>
    <w:p w:rsidR="0080715D" w:rsidRPr="005B6795" w:rsidRDefault="0080715D" w:rsidP="0080715D">
      <w:pPr>
        <w:tabs>
          <w:tab w:val="left" w:pos="0"/>
        </w:tabs>
        <w:jc w:val="both"/>
        <w:rPr>
          <w:rFonts w:asciiTheme="majorHAnsi" w:hAnsiTheme="majorHAnsi"/>
          <w:sz w:val="20"/>
          <w:szCs w:val="20"/>
        </w:rPr>
      </w:pPr>
      <w:r w:rsidRPr="005B6795">
        <w:rPr>
          <w:rFonts w:asciiTheme="majorHAnsi" w:hAnsiTheme="majorHAnsi"/>
          <w:sz w:val="20"/>
          <w:szCs w:val="20"/>
        </w:rPr>
        <w:t>Projekt „Global Village“ (ZŠ a MŠ Kořenského, Tyršova ZŠ a MŠ, FZŠ Drtinova).</w:t>
      </w:r>
    </w:p>
    <w:p w:rsidR="0080715D" w:rsidRPr="005B6795" w:rsidRDefault="0080715D" w:rsidP="0080715D">
      <w:pPr>
        <w:tabs>
          <w:tab w:val="left" w:pos="0"/>
        </w:tabs>
        <w:jc w:val="both"/>
        <w:rPr>
          <w:rFonts w:asciiTheme="majorHAnsi" w:hAnsiTheme="majorHAnsi"/>
          <w:sz w:val="20"/>
          <w:szCs w:val="20"/>
          <w:highlight w:val="yellow"/>
        </w:rPr>
      </w:pPr>
      <w:r w:rsidRPr="005B6795">
        <w:rPr>
          <w:rFonts w:asciiTheme="majorHAnsi" w:hAnsiTheme="majorHAnsi"/>
          <w:sz w:val="20"/>
          <w:szCs w:val="20"/>
        </w:rPr>
        <w:t>Projekt Rovnost a rozdílnost (Tyršova ZŠ a MŠ).</w:t>
      </w:r>
    </w:p>
    <w:p w:rsidR="0080715D" w:rsidRPr="005B6795" w:rsidRDefault="0080715D" w:rsidP="0080715D">
      <w:pPr>
        <w:rPr>
          <w:rFonts w:asciiTheme="majorHAnsi" w:hAnsiTheme="majorHAnsi"/>
          <w:b/>
        </w:rPr>
      </w:pPr>
    </w:p>
    <w:p w:rsidR="0080715D" w:rsidRPr="005B6795" w:rsidRDefault="0080715D" w:rsidP="0080715D">
      <w:pPr>
        <w:rPr>
          <w:rFonts w:asciiTheme="majorHAnsi" w:hAnsiTheme="majorHAnsi"/>
          <w:b/>
          <w:sz w:val="22"/>
          <w:szCs w:val="22"/>
        </w:rPr>
      </w:pPr>
      <w:r w:rsidRPr="005B6795">
        <w:rPr>
          <w:rFonts w:asciiTheme="majorHAnsi" w:hAnsiTheme="majorHAnsi"/>
          <w:b/>
        </w:rPr>
        <w:t>20</w:t>
      </w:r>
      <w:r w:rsidRPr="005B6795">
        <w:rPr>
          <w:rFonts w:asciiTheme="majorHAnsi" w:hAnsiTheme="majorHAnsi"/>
          <w:b/>
          <w:sz w:val="22"/>
          <w:szCs w:val="22"/>
        </w:rPr>
        <w:t xml:space="preserve">. </w:t>
      </w:r>
      <w:r w:rsidRPr="005B6795">
        <w:rPr>
          <w:rFonts w:asciiTheme="majorHAnsi" w:hAnsiTheme="majorHAnsi"/>
          <w:b/>
          <w:sz w:val="22"/>
          <w:szCs w:val="22"/>
          <w:u w:val="single"/>
        </w:rPr>
        <w:t>Prevence rizikového chování</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Školy postupují podle Minimálního preventivního programu</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primární prevence,</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b/>
          <w:sz w:val="20"/>
          <w:szCs w:val="20"/>
        </w:rPr>
        <w:t xml:space="preserve">-   </w:t>
      </w:r>
      <w:r w:rsidRPr="005B6795">
        <w:rPr>
          <w:rFonts w:asciiTheme="majorHAnsi" w:hAnsiTheme="majorHAnsi"/>
          <w:b/>
          <w:sz w:val="20"/>
          <w:szCs w:val="20"/>
        </w:rPr>
        <w:tab/>
      </w:r>
      <w:r w:rsidRPr="005B6795">
        <w:rPr>
          <w:rFonts w:asciiTheme="majorHAnsi" w:hAnsiTheme="majorHAnsi"/>
          <w:sz w:val="20"/>
          <w:szCs w:val="20"/>
        </w:rPr>
        <w:t>prevence ve vyučovacích hodinách - Ov, Rv,</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Výchova k občanství a ke zdraví,</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rodinné prostředí, komunitní charakter, spolupráce s rodiči,</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sledování vztahů mezi dětmi nejen ve škole,</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 xml:space="preserve">-    </w:t>
      </w:r>
      <w:r w:rsidRPr="005B6795">
        <w:rPr>
          <w:rFonts w:asciiTheme="majorHAnsi" w:hAnsiTheme="majorHAnsi"/>
          <w:sz w:val="20"/>
          <w:szCs w:val="20"/>
        </w:rPr>
        <w:tab/>
        <w:t xml:space="preserve">důraz na podnětné sociální klima školy, zájmovou činnost, </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práce s třídními kolektivy – spaní ve škole,</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diagnostika třídních kolektivů,</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např. cyklus Městské policie, spolupráce s Policií ČR,</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w:t>
      </w:r>
      <w:r w:rsidRPr="005B6795">
        <w:rPr>
          <w:rFonts w:asciiTheme="majorHAnsi" w:hAnsiTheme="majorHAnsi"/>
          <w:sz w:val="20"/>
          <w:szCs w:val="20"/>
        </w:rPr>
        <w:tab/>
        <w:t>preventivní tým – (ZŠ a MŠ U Santošky).</w:t>
      </w:r>
    </w:p>
    <w:p w:rsidR="0080715D" w:rsidRDefault="0080715D" w:rsidP="0080715D">
      <w:pPr>
        <w:tabs>
          <w:tab w:val="left" w:pos="284"/>
        </w:tabs>
        <w:jc w:val="both"/>
        <w:rPr>
          <w:rFonts w:asciiTheme="majorHAnsi" w:hAnsiTheme="majorHAnsi"/>
          <w:sz w:val="20"/>
          <w:szCs w:val="20"/>
          <w:highlight w:val="yellow"/>
        </w:rPr>
      </w:pPr>
    </w:p>
    <w:p w:rsidR="002F6E8A" w:rsidRDefault="002F6E8A" w:rsidP="0080715D">
      <w:pPr>
        <w:tabs>
          <w:tab w:val="left" w:pos="284"/>
        </w:tabs>
        <w:jc w:val="both"/>
        <w:rPr>
          <w:rFonts w:asciiTheme="majorHAnsi" w:hAnsiTheme="majorHAnsi"/>
          <w:sz w:val="20"/>
          <w:szCs w:val="20"/>
          <w:highlight w:val="yellow"/>
        </w:rPr>
      </w:pPr>
    </w:p>
    <w:p w:rsidR="002F6E8A" w:rsidRDefault="002F6E8A" w:rsidP="0080715D">
      <w:pPr>
        <w:tabs>
          <w:tab w:val="left" w:pos="284"/>
        </w:tabs>
        <w:jc w:val="both"/>
        <w:rPr>
          <w:rFonts w:asciiTheme="majorHAnsi" w:hAnsiTheme="majorHAnsi"/>
          <w:sz w:val="20"/>
          <w:szCs w:val="20"/>
          <w:highlight w:val="yellow"/>
        </w:rPr>
      </w:pPr>
    </w:p>
    <w:p w:rsidR="002F6E8A" w:rsidRPr="005B6795" w:rsidRDefault="002F6E8A" w:rsidP="0080715D">
      <w:pPr>
        <w:tabs>
          <w:tab w:val="left" w:pos="284"/>
        </w:tabs>
        <w:jc w:val="both"/>
        <w:rPr>
          <w:rFonts w:asciiTheme="majorHAnsi" w:hAnsiTheme="majorHAnsi"/>
          <w:sz w:val="20"/>
          <w:szCs w:val="20"/>
          <w:highlight w:val="yellow"/>
        </w:rPr>
      </w:pPr>
    </w:p>
    <w:p w:rsidR="0080715D" w:rsidRPr="005B6795" w:rsidRDefault="0080715D" w:rsidP="0080715D">
      <w:pPr>
        <w:jc w:val="both"/>
        <w:rPr>
          <w:rFonts w:asciiTheme="majorHAnsi" w:hAnsiTheme="majorHAnsi"/>
          <w:b/>
          <w:sz w:val="20"/>
          <w:szCs w:val="20"/>
          <w:u w:val="single"/>
        </w:rPr>
      </w:pPr>
      <w:r w:rsidRPr="005B6795">
        <w:rPr>
          <w:rFonts w:asciiTheme="majorHAnsi" w:hAnsiTheme="majorHAnsi"/>
          <w:b/>
          <w:sz w:val="20"/>
          <w:szCs w:val="20"/>
          <w:u w:val="single"/>
        </w:rPr>
        <w:t xml:space="preserve">Pořady ve výuce, přednášky, semináře, besedy: </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preventivní programy škol</w:t>
      </w:r>
      <w:r w:rsidRPr="005B6795">
        <w:rPr>
          <w:rFonts w:asciiTheme="majorHAnsi" w:hAnsiTheme="majorHAnsi"/>
          <w:b/>
          <w:sz w:val="20"/>
          <w:szCs w:val="20"/>
        </w:rPr>
        <w:t xml:space="preserve"> </w:t>
      </w:r>
      <w:r w:rsidR="000E1D29" w:rsidRPr="005B6795">
        <w:rPr>
          <w:rFonts w:asciiTheme="majorHAnsi" w:hAnsiTheme="majorHAnsi"/>
          <w:b/>
          <w:sz w:val="20"/>
          <w:szCs w:val="20"/>
        </w:rPr>
        <w:t xml:space="preserve">- </w:t>
      </w:r>
      <w:r w:rsidRPr="005B6795">
        <w:rPr>
          <w:rFonts w:asciiTheme="majorHAnsi" w:hAnsiTheme="majorHAnsi"/>
          <w:sz w:val="20"/>
          <w:szCs w:val="20"/>
        </w:rPr>
        <w:t xml:space="preserve">např. besedy k tématu bezpečného pohybu po městě, ochrany v případě nebezpečí, prevence kriminality, o nebezpečí internetu a kyberšikaně, šikaně a drog. </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Malý kriminalista – strážníci Městské policie besedují s žáky o historii i současnosti kriminalistiky, o druzích stop a jejich zajišťování.</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Práce s tématikou holokaust.</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Projekt Zdravá Pětka.</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Kyberprostor – bezpečný pohyb v tomto prostoru.</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Prevence kouření a alkoholu.</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Program „Než užiješ alkohol, užij svůj mozek“.</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Život bez závislostí.</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Učíme se být dobrým kolektivem.</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Bezpečný svět.</w:t>
      </w:r>
    </w:p>
    <w:p w:rsidR="0080715D" w:rsidRPr="005B6795" w:rsidRDefault="0080715D" w:rsidP="0080715D">
      <w:pPr>
        <w:ind w:right="-286"/>
        <w:jc w:val="both"/>
        <w:rPr>
          <w:rFonts w:asciiTheme="majorHAnsi" w:hAnsiTheme="majorHAnsi"/>
          <w:sz w:val="20"/>
          <w:szCs w:val="20"/>
          <w:highlight w:val="yellow"/>
        </w:rPr>
      </w:pPr>
      <w:r w:rsidRPr="005B6795">
        <w:rPr>
          <w:rFonts w:asciiTheme="majorHAnsi" w:hAnsiTheme="majorHAnsi"/>
          <w:sz w:val="20"/>
          <w:szCs w:val="20"/>
        </w:rPr>
        <w:t>Bezpečné chování.</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Zdravotnický kurz pro žáky 8. ročníku.</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Bloky primární prevence pořádané PROSPE.</w:t>
      </w:r>
    </w:p>
    <w:p w:rsidR="000E1D29" w:rsidRPr="005B6795" w:rsidRDefault="000E1D29" w:rsidP="0080715D">
      <w:pPr>
        <w:jc w:val="both"/>
        <w:rPr>
          <w:rFonts w:asciiTheme="majorHAnsi" w:hAnsiTheme="majorHAnsi"/>
          <w:b/>
          <w:sz w:val="20"/>
          <w:szCs w:val="20"/>
          <w:u w:val="single"/>
        </w:rPr>
      </w:pPr>
    </w:p>
    <w:p w:rsidR="0080715D" w:rsidRPr="005B6795" w:rsidRDefault="0080715D" w:rsidP="0080715D">
      <w:pPr>
        <w:jc w:val="both"/>
        <w:rPr>
          <w:rFonts w:asciiTheme="majorHAnsi" w:hAnsiTheme="majorHAnsi"/>
          <w:b/>
          <w:sz w:val="20"/>
          <w:szCs w:val="20"/>
          <w:u w:val="single"/>
        </w:rPr>
      </w:pPr>
      <w:r w:rsidRPr="005B6795">
        <w:rPr>
          <w:rFonts w:asciiTheme="majorHAnsi" w:hAnsiTheme="majorHAnsi"/>
          <w:b/>
          <w:sz w:val="20"/>
          <w:szCs w:val="20"/>
          <w:u w:val="single"/>
        </w:rPr>
        <w:t>Exkurze:</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PN Bohnice,</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věznice Všehrdy,</w:t>
      </w:r>
    </w:p>
    <w:p w:rsidR="0080715D" w:rsidRPr="005B6795" w:rsidRDefault="0080715D" w:rsidP="0080715D">
      <w:pPr>
        <w:jc w:val="both"/>
        <w:rPr>
          <w:rFonts w:asciiTheme="majorHAnsi" w:hAnsiTheme="majorHAnsi"/>
          <w:sz w:val="20"/>
          <w:szCs w:val="20"/>
          <w:highlight w:val="yellow"/>
        </w:rPr>
      </w:pPr>
      <w:r w:rsidRPr="005B6795">
        <w:rPr>
          <w:rFonts w:asciiTheme="majorHAnsi" w:hAnsiTheme="majorHAnsi"/>
          <w:sz w:val="20"/>
          <w:szCs w:val="20"/>
        </w:rPr>
        <w:t>hasičská stanice v Radotíně,</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KL Osvětim,</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památník v Lidicích,</w:t>
      </w:r>
    </w:p>
    <w:p w:rsidR="0080715D" w:rsidRPr="005B6795" w:rsidRDefault="0080715D" w:rsidP="0080715D">
      <w:pPr>
        <w:jc w:val="both"/>
        <w:rPr>
          <w:rFonts w:asciiTheme="majorHAnsi" w:hAnsiTheme="majorHAnsi"/>
          <w:sz w:val="20"/>
          <w:szCs w:val="20"/>
          <w:highlight w:val="yellow"/>
        </w:rPr>
      </w:pPr>
      <w:r w:rsidRPr="005B6795">
        <w:rPr>
          <w:rFonts w:asciiTheme="majorHAnsi" w:hAnsiTheme="majorHAnsi"/>
          <w:sz w:val="20"/>
          <w:szCs w:val="20"/>
        </w:rPr>
        <w:t>věznice v Terezíně,</w:t>
      </w:r>
    </w:p>
    <w:p w:rsidR="0080715D" w:rsidRPr="005B6795" w:rsidRDefault="0080715D" w:rsidP="0080715D">
      <w:pPr>
        <w:ind w:right="-286"/>
        <w:jc w:val="both"/>
        <w:rPr>
          <w:rFonts w:asciiTheme="majorHAnsi" w:hAnsiTheme="majorHAnsi"/>
          <w:sz w:val="20"/>
          <w:szCs w:val="20"/>
        </w:rPr>
      </w:pPr>
      <w:r w:rsidRPr="005B6795">
        <w:rPr>
          <w:rFonts w:asciiTheme="majorHAnsi" w:hAnsiTheme="majorHAnsi"/>
          <w:sz w:val="20"/>
          <w:szCs w:val="20"/>
        </w:rPr>
        <w:t>v centru Drop –in,</w:t>
      </w:r>
    </w:p>
    <w:p w:rsidR="0080715D" w:rsidRPr="005B6795" w:rsidRDefault="0080715D" w:rsidP="0080715D">
      <w:pPr>
        <w:tabs>
          <w:tab w:val="left" w:pos="284"/>
        </w:tabs>
        <w:jc w:val="both"/>
        <w:rPr>
          <w:rFonts w:asciiTheme="majorHAnsi" w:hAnsiTheme="majorHAnsi"/>
          <w:sz w:val="20"/>
          <w:szCs w:val="20"/>
        </w:rPr>
      </w:pPr>
      <w:r w:rsidRPr="005B6795">
        <w:rPr>
          <w:rFonts w:asciiTheme="majorHAnsi" w:hAnsiTheme="majorHAnsi"/>
          <w:sz w:val="20"/>
          <w:szCs w:val="20"/>
        </w:rPr>
        <w:t>Spolupráce s dalšími organizacemi ( Prospe, Prevalis, Prevcentrum, Člověk v tísni, Život bez závislostí, Progressive,</w:t>
      </w:r>
      <w:r w:rsidRPr="005B6795">
        <w:rPr>
          <w:rFonts w:asciiTheme="majorHAnsi" w:hAnsiTheme="majorHAnsi"/>
          <w:sz w:val="20"/>
          <w:szCs w:val="20"/>
          <w:shd w:val="clear" w:color="auto" w:fill="FFFF00"/>
        </w:rPr>
        <w:t xml:space="preserve"> </w:t>
      </w:r>
      <w:r w:rsidRPr="005B6795">
        <w:rPr>
          <w:rFonts w:asciiTheme="majorHAnsi" w:hAnsiTheme="majorHAnsi"/>
          <w:sz w:val="20"/>
          <w:szCs w:val="20"/>
        </w:rPr>
        <w:t>Sananim, Cherion T o.p.s. – prevence patologických jevů, Proxima Sociále,NF Harmonie, DysCentrum, Agentura Majestic, ACET, Červený kříž).</w:t>
      </w:r>
    </w:p>
    <w:p w:rsidR="0080715D" w:rsidRPr="005B6795" w:rsidRDefault="0080715D" w:rsidP="0080715D">
      <w:pPr>
        <w:jc w:val="both"/>
        <w:rPr>
          <w:rFonts w:asciiTheme="majorHAnsi" w:hAnsiTheme="majorHAnsi"/>
          <w:sz w:val="20"/>
          <w:szCs w:val="20"/>
        </w:rPr>
      </w:pPr>
      <w:r w:rsidRPr="005B6795">
        <w:rPr>
          <w:rFonts w:asciiTheme="majorHAnsi" w:hAnsiTheme="majorHAnsi"/>
          <w:sz w:val="20"/>
          <w:szCs w:val="20"/>
        </w:rPr>
        <w:t>Cílem je výchova ke zdravému životnímu stylu, zvyšování psychické a fyzické odolnosti žáků, odolnosti dětí a mládeže proti negativnímu působení nabídky dalších sociálně patologických jevů - obzvláště v boji proti kriminalitě, kultivace osobnosti.</w:t>
      </w:r>
    </w:p>
    <w:p w:rsidR="0080715D" w:rsidRPr="005B6795" w:rsidRDefault="0080715D" w:rsidP="0080715D">
      <w:pPr>
        <w:rPr>
          <w:rFonts w:asciiTheme="majorHAnsi" w:hAnsiTheme="majorHAnsi"/>
          <w:b/>
          <w:highlight w:val="yellow"/>
        </w:rPr>
      </w:pPr>
    </w:p>
    <w:p w:rsidR="0080715D" w:rsidRPr="005B6795" w:rsidRDefault="0080715D" w:rsidP="0080715D">
      <w:pPr>
        <w:rPr>
          <w:rFonts w:asciiTheme="majorHAnsi" w:hAnsiTheme="majorHAnsi"/>
          <w:b/>
          <w:sz w:val="22"/>
          <w:szCs w:val="22"/>
        </w:rPr>
      </w:pPr>
      <w:r w:rsidRPr="005B6795">
        <w:rPr>
          <w:rFonts w:asciiTheme="majorHAnsi" w:hAnsiTheme="majorHAnsi"/>
          <w:b/>
        </w:rPr>
        <w:t>21</w:t>
      </w:r>
      <w:r w:rsidRPr="005B6795">
        <w:rPr>
          <w:rFonts w:asciiTheme="majorHAnsi" w:hAnsiTheme="majorHAnsi"/>
          <w:b/>
          <w:sz w:val="22"/>
          <w:szCs w:val="22"/>
        </w:rPr>
        <w:t xml:space="preserve">. </w:t>
      </w:r>
      <w:r w:rsidRPr="005B6795">
        <w:rPr>
          <w:rFonts w:asciiTheme="majorHAnsi" w:hAnsiTheme="majorHAnsi"/>
          <w:b/>
          <w:sz w:val="22"/>
          <w:szCs w:val="22"/>
          <w:u w:val="single"/>
        </w:rPr>
        <w:t>Žáci s trvalým pobytem v jiném kraji</w:t>
      </w:r>
    </w:p>
    <w:p w:rsidR="0080715D" w:rsidRPr="005B6795" w:rsidRDefault="0080715D" w:rsidP="0080715D">
      <w:pPr>
        <w:pStyle w:val="Zkladntext21"/>
        <w:rPr>
          <w:rFonts w:asciiTheme="majorHAnsi" w:hAnsiTheme="majorHAnsi"/>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70"/>
        <w:gridCol w:w="3070"/>
        <w:gridCol w:w="3070"/>
      </w:tblGrid>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u w:val="single"/>
              </w:rPr>
            </w:pPr>
            <w:r w:rsidRPr="002F6E8A">
              <w:rPr>
                <w:rFonts w:asciiTheme="majorHAnsi" w:hAnsiTheme="majorHAnsi"/>
                <w:sz w:val="22"/>
                <w:szCs w:val="22"/>
              </w:rPr>
              <w:t xml:space="preserve"> </w:t>
            </w:r>
          </w:p>
        </w:tc>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počet žáků celkem</w:t>
            </w:r>
          </w:p>
        </w:tc>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z toho nově přijatí</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Jihočeský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5</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3</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Karlovarský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4</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3</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Královohradecký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1</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1</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Liberecký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5</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2</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Jihomoravský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5</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1</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 xml:space="preserve">Moravskoslezský </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3</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highlight w:val="yellow"/>
              </w:rPr>
            </w:pPr>
            <w:r w:rsidRPr="002F6E8A">
              <w:rPr>
                <w:rFonts w:asciiTheme="majorHAnsi" w:hAnsiTheme="majorHAnsi"/>
                <w:b/>
                <w:sz w:val="22"/>
                <w:szCs w:val="22"/>
              </w:rPr>
              <w:t>3</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Pardubický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4</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2</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 xml:space="preserve">Plzeňský </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4</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0</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Středočeský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203</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highlight w:val="yellow"/>
              </w:rPr>
            </w:pPr>
            <w:r w:rsidRPr="002F6E8A">
              <w:rPr>
                <w:rFonts w:asciiTheme="majorHAnsi" w:hAnsiTheme="majorHAnsi"/>
                <w:b/>
                <w:sz w:val="22"/>
                <w:szCs w:val="22"/>
              </w:rPr>
              <w:t>32</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 xml:space="preserve">Ústecký </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7</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highlight w:val="yellow"/>
              </w:rPr>
            </w:pPr>
            <w:r w:rsidRPr="002F6E8A">
              <w:rPr>
                <w:rFonts w:asciiTheme="majorHAnsi" w:hAnsiTheme="majorHAnsi"/>
                <w:b/>
                <w:sz w:val="22"/>
                <w:szCs w:val="22"/>
              </w:rPr>
              <w:t>3</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Vysočina</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4</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1</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highlight w:val="yellow"/>
              </w:rPr>
            </w:pPr>
            <w:r w:rsidRPr="002F6E8A">
              <w:rPr>
                <w:rFonts w:asciiTheme="majorHAnsi" w:hAnsiTheme="majorHAnsi"/>
                <w:sz w:val="22"/>
                <w:szCs w:val="22"/>
              </w:rPr>
              <w:t>Olomoucký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highlight w:val="yellow"/>
              </w:rPr>
            </w:pPr>
            <w:r w:rsidRPr="002F6E8A">
              <w:rPr>
                <w:rFonts w:asciiTheme="majorHAnsi" w:hAnsiTheme="majorHAnsi"/>
                <w:b/>
                <w:sz w:val="22"/>
                <w:szCs w:val="22"/>
              </w:rPr>
              <w:t>1</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1</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Zlínský</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4</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highlight w:val="yellow"/>
              </w:rPr>
            </w:pPr>
            <w:r w:rsidRPr="002F6E8A">
              <w:rPr>
                <w:rFonts w:asciiTheme="majorHAnsi" w:hAnsiTheme="majorHAnsi"/>
                <w:b/>
                <w:sz w:val="22"/>
                <w:szCs w:val="22"/>
              </w:rPr>
              <w:t>1</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sz w:val="22"/>
                <w:szCs w:val="22"/>
              </w:rPr>
            </w:pPr>
            <w:r w:rsidRPr="002F6E8A">
              <w:rPr>
                <w:rFonts w:asciiTheme="majorHAnsi" w:hAnsiTheme="majorHAnsi"/>
                <w:sz w:val="22"/>
                <w:szCs w:val="22"/>
              </w:rPr>
              <w:t>Mimo území ČR</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3</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0</w:t>
            </w:r>
          </w:p>
        </w:tc>
      </w:tr>
      <w:tr w:rsidR="0080715D" w:rsidRPr="002F6E8A" w:rsidTr="00A51E88">
        <w:trPr>
          <w:jc w:val="center"/>
        </w:trPr>
        <w:tc>
          <w:tcPr>
            <w:tcW w:w="3070" w:type="dxa"/>
            <w:tcBorders>
              <w:top w:val="single" w:sz="6" w:space="0" w:color="auto"/>
              <w:left w:val="single" w:sz="6" w:space="0" w:color="auto"/>
              <w:bottom w:val="single" w:sz="6" w:space="0" w:color="auto"/>
              <w:right w:val="single" w:sz="6" w:space="0" w:color="auto"/>
            </w:tcBorders>
          </w:tcPr>
          <w:p w:rsidR="0080715D" w:rsidRPr="002F6E8A" w:rsidRDefault="0080715D" w:rsidP="00A51E88">
            <w:pPr>
              <w:rPr>
                <w:rFonts w:asciiTheme="majorHAnsi" w:hAnsiTheme="majorHAnsi"/>
                <w:b/>
                <w:sz w:val="22"/>
                <w:szCs w:val="22"/>
              </w:rPr>
            </w:pPr>
            <w:r w:rsidRPr="002F6E8A">
              <w:rPr>
                <w:rFonts w:asciiTheme="majorHAnsi" w:hAnsiTheme="majorHAnsi"/>
                <w:b/>
                <w:sz w:val="22"/>
                <w:szCs w:val="22"/>
              </w:rPr>
              <w:t>celkem</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253</w:t>
            </w:r>
          </w:p>
        </w:tc>
        <w:tc>
          <w:tcPr>
            <w:tcW w:w="3070" w:type="dxa"/>
            <w:tcBorders>
              <w:top w:val="single" w:sz="6" w:space="0" w:color="auto"/>
              <w:left w:val="single" w:sz="6" w:space="0" w:color="auto"/>
              <w:bottom w:val="single" w:sz="6" w:space="0" w:color="auto"/>
              <w:right w:val="single" w:sz="6" w:space="0" w:color="auto"/>
            </w:tcBorders>
            <w:shd w:val="clear" w:color="auto" w:fill="auto"/>
          </w:tcPr>
          <w:p w:rsidR="0080715D" w:rsidRPr="002F6E8A" w:rsidRDefault="0080715D" w:rsidP="00A51E88">
            <w:pPr>
              <w:jc w:val="center"/>
              <w:rPr>
                <w:rFonts w:asciiTheme="majorHAnsi" w:hAnsiTheme="majorHAnsi"/>
                <w:b/>
                <w:sz w:val="22"/>
                <w:szCs w:val="22"/>
              </w:rPr>
            </w:pPr>
            <w:r w:rsidRPr="002F6E8A">
              <w:rPr>
                <w:rFonts w:asciiTheme="majorHAnsi" w:hAnsiTheme="majorHAnsi"/>
                <w:b/>
                <w:sz w:val="22"/>
                <w:szCs w:val="22"/>
              </w:rPr>
              <w:t>53</w:t>
            </w:r>
          </w:p>
        </w:tc>
      </w:tr>
    </w:tbl>
    <w:p w:rsidR="0080715D" w:rsidRPr="005B6795" w:rsidRDefault="0080715D" w:rsidP="0080715D">
      <w:pPr>
        <w:rPr>
          <w:rFonts w:asciiTheme="majorHAnsi" w:hAnsiTheme="majorHAnsi"/>
          <w:sz w:val="20"/>
          <w:szCs w:val="20"/>
          <w:highlight w:val="yellow"/>
        </w:rPr>
      </w:pPr>
    </w:p>
    <w:p w:rsidR="0080715D" w:rsidRPr="005B6795" w:rsidRDefault="0080715D" w:rsidP="0080715D">
      <w:pPr>
        <w:ind w:left="180"/>
        <w:rPr>
          <w:rFonts w:asciiTheme="majorHAnsi" w:hAnsiTheme="majorHAnsi"/>
          <w:b/>
          <w:sz w:val="20"/>
          <w:szCs w:val="20"/>
        </w:rPr>
      </w:pPr>
    </w:p>
    <w:p w:rsidR="0080715D" w:rsidRPr="005B6795" w:rsidRDefault="0080715D" w:rsidP="0080715D">
      <w:pPr>
        <w:ind w:left="180"/>
        <w:rPr>
          <w:rFonts w:asciiTheme="majorHAnsi" w:hAnsiTheme="majorHAnsi"/>
          <w:sz w:val="20"/>
          <w:szCs w:val="20"/>
        </w:rPr>
      </w:pPr>
      <w:r w:rsidRPr="005B6795">
        <w:rPr>
          <w:rFonts w:asciiTheme="majorHAnsi" w:hAnsiTheme="majorHAnsi"/>
          <w:b/>
          <w:sz w:val="20"/>
          <w:szCs w:val="20"/>
        </w:rPr>
        <w:t>253 žáků:</w:t>
      </w:r>
      <w:r w:rsidRPr="005B6795">
        <w:rPr>
          <w:rFonts w:asciiTheme="majorHAnsi" w:hAnsiTheme="majorHAnsi"/>
          <w:sz w:val="20"/>
          <w:szCs w:val="20"/>
        </w:rPr>
        <w:t xml:space="preserve">  </w:t>
      </w:r>
    </w:p>
    <w:p w:rsidR="0080715D" w:rsidRPr="005B6795" w:rsidRDefault="0080715D" w:rsidP="0080715D">
      <w:pPr>
        <w:ind w:left="180"/>
        <w:rPr>
          <w:rFonts w:asciiTheme="majorHAnsi" w:hAnsiTheme="majorHAnsi"/>
          <w:sz w:val="20"/>
          <w:szCs w:val="20"/>
        </w:rPr>
      </w:pPr>
      <w:r w:rsidRPr="005B6795">
        <w:rPr>
          <w:rFonts w:asciiTheme="majorHAnsi" w:hAnsiTheme="majorHAnsi"/>
          <w:sz w:val="20"/>
          <w:szCs w:val="20"/>
        </w:rPr>
        <w:t xml:space="preserve">203 žáků Středočeský   </w:t>
      </w:r>
    </w:p>
    <w:p w:rsidR="0080715D" w:rsidRPr="005B6795" w:rsidRDefault="0080715D" w:rsidP="0080715D">
      <w:pPr>
        <w:ind w:left="180"/>
        <w:rPr>
          <w:rFonts w:asciiTheme="majorHAnsi" w:hAnsiTheme="majorHAnsi"/>
          <w:sz w:val="20"/>
          <w:szCs w:val="20"/>
        </w:rPr>
      </w:pPr>
      <w:r w:rsidRPr="005B6795">
        <w:rPr>
          <w:rFonts w:asciiTheme="majorHAnsi" w:hAnsiTheme="majorHAnsi"/>
          <w:sz w:val="20"/>
          <w:szCs w:val="20"/>
        </w:rPr>
        <w:t>Někteří žáci dojíždějí denně s rodiči, jiní mají přechodné bydliště v Praze.</w:t>
      </w:r>
    </w:p>
    <w:p w:rsidR="0080715D" w:rsidRPr="005B6795" w:rsidRDefault="0080715D" w:rsidP="0080715D">
      <w:pPr>
        <w:rPr>
          <w:rFonts w:asciiTheme="majorHAnsi" w:hAnsiTheme="majorHAnsi"/>
          <w:sz w:val="20"/>
          <w:szCs w:val="20"/>
          <w:highlight w:val="yellow"/>
        </w:rPr>
      </w:pPr>
    </w:p>
    <w:p w:rsidR="0080715D" w:rsidRDefault="0080715D" w:rsidP="0080715D">
      <w:pPr>
        <w:rPr>
          <w:rFonts w:asciiTheme="majorHAnsi" w:hAnsiTheme="majorHAnsi"/>
          <w:b/>
        </w:rPr>
      </w:pPr>
    </w:p>
    <w:p w:rsidR="002F6E8A" w:rsidRDefault="002F6E8A" w:rsidP="0080715D">
      <w:pPr>
        <w:rPr>
          <w:rFonts w:asciiTheme="majorHAnsi" w:hAnsiTheme="majorHAnsi"/>
          <w:b/>
        </w:rPr>
      </w:pPr>
    </w:p>
    <w:p w:rsidR="002F6E8A" w:rsidRPr="005B6795" w:rsidRDefault="002F6E8A" w:rsidP="0080715D">
      <w:pPr>
        <w:rPr>
          <w:rFonts w:asciiTheme="majorHAnsi" w:hAnsiTheme="majorHAnsi"/>
          <w:b/>
        </w:rPr>
      </w:pPr>
    </w:p>
    <w:p w:rsidR="0080715D" w:rsidRPr="005B6795" w:rsidRDefault="0080715D" w:rsidP="0080715D">
      <w:pPr>
        <w:rPr>
          <w:rFonts w:asciiTheme="majorHAnsi" w:hAnsiTheme="majorHAnsi"/>
          <w:b/>
          <w:u w:val="single"/>
        </w:rPr>
      </w:pPr>
      <w:r w:rsidRPr="005B6795">
        <w:rPr>
          <w:rFonts w:asciiTheme="majorHAnsi" w:hAnsiTheme="majorHAnsi"/>
          <w:b/>
        </w:rPr>
        <w:t xml:space="preserve">22. </w:t>
      </w:r>
      <w:r w:rsidRPr="005B6795">
        <w:rPr>
          <w:rFonts w:asciiTheme="majorHAnsi" w:hAnsiTheme="majorHAnsi"/>
          <w:b/>
          <w:u w:val="single"/>
        </w:rPr>
        <w:t>Další údaje o základních školách, které považujete za důležité</w:t>
      </w:r>
    </w:p>
    <w:p w:rsidR="0080715D" w:rsidRPr="005B6795" w:rsidRDefault="0080715D" w:rsidP="0080715D">
      <w:pPr>
        <w:rPr>
          <w:rFonts w:asciiTheme="majorHAnsi" w:hAnsiTheme="majorHAnsi"/>
          <w:b/>
        </w:rPr>
      </w:pPr>
    </w:p>
    <w:p w:rsidR="00AA6AF9" w:rsidRPr="005B6795" w:rsidRDefault="00AA6AF9" w:rsidP="0080715D">
      <w:pPr>
        <w:rPr>
          <w:rFonts w:asciiTheme="majorHAnsi" w:hAnsiTheme="majorHAnsi"/>
          <w:b/>
          <w:sz w:val="22"/>
          <w:szCs w:val="22"/>
        </w:rPr>
      </w:pPr>
      <w:r w:rsidRPr="005B6795">
        <w:rPr>
          <w:rFonts w:asciiTheme="majorHAnsi" w:hAnsiTheme="majorHAnsi"/>
          <w:b/>
          <w:sz w:val="22"/>
          <w:szCs w:val="22"/>
        </w:rPr>
        <w:t>Školy zřizované MČ Praha 5 i ZŠ a MŠ Slivenec jsou zapojené do projektu Místní akční plán Prahy 5.</w:t>
      </w:r>
    </w:p>
    <w:p w:rsidR="00AA6AF9" w:rsidRPr="005B6795" w:rsidRDefault="00AA6AF9" w:rsidP="0080715D">
      <w:pPr>
        <w:rPr>
          <w:rFonts w:asciiTheme="majorHAnsi" w:hAnsiTheme="majorHAnsi"/>
          <w:sz w:val="22"/>
          <w:szCs w:val="22"/>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Prezentace všech škol na webových stránkách a v „Pětce“. </w:t>
      </w: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Dny otevřených dveří.</w:t>
      </w: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Setkání s prvňáčky.</w:t>
      </w: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Akademie.</w:t>
      </w: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Vystoupení pro veřejnost.</w:t>
      </w: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Účast na sportovních, uměleckých a vědomostních soutěžích.</w:t>
      </w: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Školy </w:t>
      </w:r>
      <w:r w:rsidR="000E1D29" w:rsidRPr="005B6795">
        <w:rPr>
          <w:rFonts w:asciiTheme="majorHAnsi" w:hAnsiTheme="majorHAnsi"/>
          <w:sz w:val="20"/>
          <w:szCs w:val="20"/>
        </w:rPr>
        <w:t>sledují vyhlašování dotací a podávají žádosti</w:t>
      </w:r>
      <w:r w:rsidR="00AA6AF9" w:rsidRPr="005B6795">
        <w:rPr>
          <w:rFonts w:asciiTheme="majorHAnsi" w:hAnsiTheme="majorHAnsi"/>
          <w:sz w:val="20"/>
          <w:szCs w:val="20"/>
        </w:rPr>
        <w:t xml:space="preserve"> za účelem získání finančních prostředků z jednotlivých dotačních titulů, </w:t>
      </w:r>
      <w:r w:rsidRPr="005B6795">
        <w:rPr>
          <w:rFonts w:asciiTheme="majorHAnsi" w:hAnsiTheme="majorHAnsi"/>
          <w:sz w:val="20"/>
          <w:szCs w:val="20"/>
        </w:rPr>
        <w:t>např. z MHMP, MČ Praha 5, EU…</w:t>
      </w:r>
    </w:p>
    <w:p w:rsidR="0080715D" w:rsidRPr="002F6E8A" w:rsidRDefault="0080715D" w:rsidP="0080715D">
      <w:pPr>
        <w:rPr>
          <w:rFonts w:asciiTheme="majorHAnsi" w:hAnsiTheme="majorHAnsi"/>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ZŠ a MŠ Barrandov:</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Škola sídlištního typu, v 90. letech patřila mezi největší pražské školy (1490 žáků), vlastní sportovní areál.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Projekt “Děti dětem“.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Poradenské pracoviště.</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„Záložka do knihy spojuje školy“.</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Andersenova noc.</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„Barmatík chodbový“ – pro milovníky matematiky – rébusy, hádanky, slovní úlohy apod.</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Výborné výsledky ve vědomostních, sportovních i uměleckých soutěžích.</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Účast v mezinárodních projektech.</w:t>
      </w:r>
    </w:p>
    <w:p w:rsidR="0080715D" w:rsidRPr="002F6E8A" w:rsidRDefault="0080715D" w:rsidP="0080715D">
      <w:pPr>
        <w:rPr>
          <w:rFonts w:asciiTheme="majorHAnsi" w:hAnsiTheme="majorHAnsi"/>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FZŠ a MŠ Barrandov II:</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Škola sídlištního typu, patří mezi větší pražské školy, vlastní sportovní areál, tělocvičny, posilovnu, saunu.</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Materiální vybavení na velmi dobré úrovni.</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Pořádána výtvarná soutěž Filmová fantazie.</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Pořádá letní příměstský tábor.</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Pěvecký soubor Pegas a Pegásek.</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Škola obhájila značku „Rodiče vítáni“.</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Výuka matematiky podle profesora Hejného.</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Výuka čtení metodou SFUMATO.</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Barrklub.</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Zahájení činnosti školní televize.</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Ve škole pracuje na 0,5 úvazku školní psycholog.</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MAP</w:t>
      </w:r>
    </w:p>
    <w:p w:rsidR="0080715D" w:rsidRPr="002F6E8A" w:rsidRDefault="0080715D" w:rsidP="0080715D">
      <w:pPr>
        <w:rPr>
          <w:rFonts w:asciiTheme="majorHAnsi" w:hAnsiTheme="majorHAnsi"/>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FZŠ </w:t>
      </w:r>
      <w:smartTag w:uri="urn:schemas-microsoft-com:office:smarttags" w:element="PersonName">
        <w:r w:rsidRPr="005B6795">
          <w:rPr>
            <w:rFonts w:asciiTheme="majorHAnsi" w:hAnsiTheme="majorHAnsi"/>
            <w:sz w:val="20"/>
            <w:szCs w:val="20"/>
          </w:rPr>
          <w:t>Drtinova</w:t>
        </w:r>
      </w:smartTag>
      <w:r w:rsidRPr="005B6795">
        <w:rPr>
          <w:rFonts w:asciiTheme="majorHAnsi" w:hAnsiTheme="majorHAnsi"/>
          <w:sz w:val="20"/>
          <w:szCs w:val="20"/>
        </w:rPr>
        <w: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Škola s kvalitním vzdělávacím a výchovným programem.</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Rozšířená výuka jazyků.</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Statut fakultní školy PedF UK.</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Žákovský parlament.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Škola je kmenovou školou pro české žáky Francouzského lycea.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Spolupracuje s jazykovou školou Wattsenglisch a společností AIESEC, ČVUT Praha a Oxford University Press. </w:t>
      </w:r>
    </w:p>
    <w:p w:rsidR="0080715D" w:rsidRPr="002F6E8A" w:rsidRDefault="0080715D" w:rsidP="0080715D">
      <w:pPr>
        <w:overflowPunct w:val="0"/>
        <w:autoSpaceDE w:val="0"/>
        <w:autoSpaceDN w:val="0"/>
        <w:adjustRightInd w:val="0"/>
        <w:ind w:left="180"/>
        <w:textAlignment w:val="baseline"/>
        <w:rPr>
          <w:rFonts w:asciiTheme="majorHAnsi" w:hAnsiTheme="majorHAnsi"/>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ZŠ a MŠ </w:t>
      </w:r>
      <w:smartTag w:uri="urn:schemas-microsoft-com:office:smarttags" w:element="PersonName">
        <w:r w:rsidRPr="005B6795">
          <w:rPr>
            <w:rFonts w:asciiTheme="majorHAnsi" w:hAnsiTheme="majorHAnsi"/>
            <w:sz w:val="20"/>
            <w:szCs w:val="20"/>
          </w:rPr>
          <w:t>Grafická</w:t>
        </w:r>
      </w:smartTag>
      <w:r w:rsidRPr="005B6795">
        <w:rPr>
          <w:rFonts w:asciiTheme="majorHAnsi" w:hAnsiTheme="majorHAnsi"/>
          <w:sz w:val="20"/>
          <w:szCs w:val="20"/>
        </w:rPr>
        <w: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Jedná se o menší školu, kde je umožněn větší individuální přístup k žákům.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Věnuje se již několik let žákům se speciálními vzdělávacími potřebami.</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Od října 2016 otevřena bezbariérová třída.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Žáci vyjíždějí na výlety, exkurze, pravidelně navštěvují divadelní scény.</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Festival „Roztančená škola“.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Bosé nohy ZŠ Grafická.</w:t>
      </w:r>
    </w:p>
    <w:p w:rsidR="0080715D" w:rsidRPr="002F6E8A" w:rsidRDefault="0080715D" w:rsidP="0080715D">
      <w:pPr>
        <w:rPr>
          <w:rFonts w:asciiTheme="majorHAnsi" w:hAnsiTheme="majorHAnsi"/>
          <w:highlight w:val="yellow"/>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ZŠ a MŠ Kořenského:</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„Čeština pro malé cizince“.</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Pěvecký soubor Fontána.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Zapojení do projektu „EDISON“.</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Mezinárodní setkání dětských orchestrů „Side by Side“.</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Ředitelka napsala článek o školství pro Deník.cz a Učitelské noviny</w:t>
      </w:r>
    </w:p>
    <w:p w:rsidR="0080715D" w:rsidRDefault="0080715D" w:rsidP="0080715D">
      <w:pPr>
        <w:rPr>
          <w:rFonts w:asciiTheme="majorHAnsi" w:hAnsiTheme="majorHAnsi"/>
          <w:highlight w:val="yellow"/>
        </w:rPr>
      </w:pPr>
    </w:p>
    <w:p w:rsidR="002F6E8A" w:rsidRPr="002F6E8A" w:rsidRDefault="002F6E8A" w:rsidP="0080715D">
      <w:pPr>
        <w:rPr>
          <w:rFonts w:asciiTheme="majorHAnsi" w:hAnsiTheme="majorHAnsi"/>
          <w:highlight w:val="yellow"/>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ZŠ Nepomucká:</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Škola má odloučené pracoviště Beníškové – v rekonstrukci.</w:t>
      </w:r>
      <w:r w:rsidR="00AA6AF9" w:rsidRPr="005B6795">
        <w:rPr>
          <w:rFonts w:asciiTheme="majorHAnsi" w:hAnsiTheme="majorHAnsi"/>
          <w:sz w:val="20"/>
          <w:szCs w:val="20"/>
        </w:rPr>
        <w:t xml:space="preserve"> Od 1. 9. 2017 je odloučené pracoviště plně funkční.</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Obědy pro děti dováženy ze dvou pracovišť.</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Třídy jsou umístěny ve dvou budovách.</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Účast v projektu Českého dne boje proti rakovině.</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Andersenova noc.</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Celoškolní projekt Kniha.</w:t>
      </w:r>
    </w:p>
    <w:p w:rsidR="0080715D"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Vánoční koncert Nepomucká. </w:t>
      </w:r>
    </w:p>
    <w:p w:rsidR="005E4655" w:rsidRPr="005B6795" w:rsidRDefault="005E4655" w:rsidP="0080715D">
      <w:pPr>
        <w:numPr>
          <w:ilvl w:val="0"/>
          <w:numId w:val="5"/>
        </w:numPr>
        <w:overflowPunct w:val="0"/>
        <w:autoSpaceDE w:val="0"/>
        <w:autoSpaceDN w:val="0"/>
        <w:adjustRightInd w:val="0"/>
        <w:textAlignment w:val="baseline"/>
        <w:rPr>
          <w:rFonts w:asciiTheme="majorHAnsi" w:hAnsiTheme="majorHAnsi"/>
          <w:sz w:val="20"/>
          <w:szCs w:val="20"/>
        </w:rPr>
      </w:pPr>
      <w:r>
        <w:rPr>
          <w:rFonts w:asciiTheme="majorHAnsi" w:hAnsiTheme="majorHAnsi"/>
          <w:sz w:val="20"/>
          <w:szCs w:val="20"/>
        </w:rPr>
        <w:t>Oslava 90. výročí založení školy.</w:t>
      </w:r>
    </w:p>
    <w:p w:rsidR="0080715D" w:rsidRPr="005E4655" w:rsidRDefault="0080715D" w:rsidP="0080715D">
      <w:pPr>
        <w:rPr>
          <w:rFonts w:asciiTheme="majorHAnsi" w:hAnsiTheme="majorHAnsi"/>
          <w:sz w:val="16"/>
          <w:szCs w:val="16"/>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ZŠ Podbělohorská: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Škola je jednou z tradičních smíchovských škol, je však jedinou školou I. stupně na MČ Praha 5.</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Pořádání Svatováclavské pouti a sportovní klání Běh Klamovkou.</w:t>
      </w:r>
    </w:p>
    <w:p w:rsidR="0080715D" w:rsidRPr="005B6795" w:rsidRDefault="0080715D" w:rsidP="0080715D">
      <w:pPr>
        <w:numPr>
          <w:ilvl w:val="0"/>
          <w:numId w:val="5"/>
        </w:numPr>
        <w:jc w:val="both"/>
        <w:rPr>
          <w:rFonts w:asciiTheme="majorHAnsi" w:hAnsiTheme="majorHAnsi"/>
          <w:sz w:val="20"/>
          <w:szCs w:val="20"/>
        </w:rPr>
      </w:pPr>
      <w:r w:rsidRPr="005B6795">
        <w:rPr>
          <w:rFonts w:asciiTheme="majorHAnsi" w:hAnsiTheme="majorHAnsi"/>
          <w:sz w:val="20"/>
          <w:szCs w:val="20"/>
        </w:rPr>
        <w:t xml:space="preserve">Sponzoring Levharta obláčkového v Pražské ZOO. </w:t>
      </w:r>
    </w:p>
    <w:p w:rsidR="0080715D" w:rsidRPr="005B6795" w:rsidRDefault="0080715D" w:rsidP="0080715D">
      <w:pPr>
        <w:numPr>
          <w:ilvl w:val="0"/>
          <w:numId w:val="5"/>
        </w:numPr>
        <w:jc w:val="both"/>
        <w:rPr>
          <w:rFonts w:asciiTheme="majorHAnsi" w:hAnsiTheme="majorHAnsi"/>
          <w:sz w:val="20"/>
          <w:szCs w:val="20"/>
        </w:rPr>
      </w:pPr>
      <w:r w:rsidRPr="005B6795">
        <w:rPr>
          <w:rFonts w:asciiTheme="majorHAnsi" w:hAnsiTheme="majorHAnsi"/>
          <w:sz w:val="20"/>
          <w:szCs w:val="20"/>
        </w:rPr>
        <w:t xml:space="preserve"> Podbělohorská olympiáda.</w:t>
      </w:r>
    </w:p>
    <w:p w:rsidR="0080715D" w:rsidRPr="005B6795" w:rsidRDefault="0080715D" w:rsidP="0080715D">
      <w:pPr>
        <w:numPr>
          <w:ilvl w:val="0"/>
          <w:numId w:val="5"/>
        </w:numPr>
        <w:jc w:val="both"/>
        <w:rPr>
          <w:rFonts w:asciiTheme="majorHAnsi" w:hAnsiTheme="majorHAnsi"/>
          <w:sz w:val="20"/>
          <w:szCs w:val="20"/>
        </w:rPr>
      </w:pPr>
      <w:r w:rsidRPr="005B6795">
        <w:rPr>
          <w:rFonts w:asciiTheme="majorHAnsi" w:hAnsiTheme="majorHAnsi"/>
          <w:sz w:val="20"/>
          <w:szCs w:val="20"/>
        </w:rPr>
        <w:t>Certifikát „Škola plná kroužků“ – smysluplné využití volného času.</w:t>
      </w:r>
    </w:p>
    <w:p w:rsidR="0080715D" w:rsidRPr="005E4655" w:rsidRDefault="0080715D" w:rsidP="0080715D">
      <w:pPr>
        <w:rPr>
          <w:rFonts w:asciiTheme="majorHAnsi" w:hAnsiTheme="majorHAnsi"/>
          <w:sz w:val="16"/>
          <w:szCs w:val="16"/>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ZŠ a MŠ Radlická: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Post Bellum – Příběhy našich sousedů.</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Recyklohraní.</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 xml:space="preserve">Šikulové – projekt ČT pro žáky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Malá akademie.</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Jarmark dětských výrobků.</w:t>
      </w:r>
    </w:p>
    <w:p w:rsidR="0080715D" w:rsidRPr="005E4655" w:rsidRDefault="0080715D" w:rsidP="0080715D">
      <w:pPr>
        <w:rPr>
          <w:rFonts w:asciiTheme="majorHAnsi" w:hAnsiTheme="majorHAnsi"/>
          <w:sz w:val="16"/>
          <w:szCs w:val="16"/>
          <w:highlight w:val="yellow"/>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ZŠ a MŠ U Santošky: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Klub Santoška – zapojení – celoroční soutěžení tříd.</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Školní žákovský parlament.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Školní poradenské pracoviště</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Preventivní tým – koordinace preventivních aktivit.</w:t>
      </w:r>
    </w:p>
    <w:p w:rsidR="0080715D" w:rsidRPr="005B6795" w:rsidRDefault="0080715D" w:rsidP="0080715D">
      <w:pPr>
        <w:rPr>
          <w:rFonts w:asciiTheme="majorHAnsi" w:hAnsiTheme="majorHAnsi"/>
          <w:sz w:val="20"/>
          <w:szCs w:val="20"/>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 Tyršova ZŠ a MŠ: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Obhájen mezinárodně uznávaný certifikát Ekoškola.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Certifikát Aktivní škola.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EDISON.</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Global Village – všechny akce probíhaly v anglickém jazyce.</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Job shadowing</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Adopce papouška Lori v pražské ZOO.</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Zapojení iPadů do výuky.</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Certifikát Aktivní škola.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Srovnávací testy žáků 7. ročníku – Stonožka a mezinárodní srovnání KEA.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školní kapela Rumbučunga.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MAP.</w:t>
      </w:r>
    </w:p>
    <w:p w:rsidR="0080715D" w:rsidRPr="005E4655" w:rsidRDefault="0080715D" w:rsidP="0080715D">
      <w:pPr>
        <w:rPr>
          <w:rFonts w:asciiTheme="majorHAnsi" w:hAnsiTheme="majorHAnsi"/>
          <w:sz w:val="16"/>
          <w:szCs w:val="16"/>
          <w:highlight w:val="yellow"/>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ZŠ waldorfská:</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Environmentální výchova nad rámec osnovy.</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Velikonoční a vánoční jarmark s programem.</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Akademie školy.</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Příměstský tábor.</w:t>
      </w:r>
    </w:p>
    <w:p w:rsidR="0080715D" w:rsidRPr="005B6795" w:rsidRDefault="0080715D" w:rsidP="0080715D">
      <w:pPr>
        <w:rPr>
          <w:rFonts w:asciiTheme="majorHAnsi" w:hAnsiTheme="majorHAnsi"/>
          <w:sz w:val="20"/>
          <w:szCs w:val="20"/>
          <w:highlight w:val="yellow"/>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ZŠ a MŠ Weberova: </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Výukové hodiny plavání.</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Noc s Andersenem.</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„Malá maturita“.</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Testování žáků na téma Informační gramotnost.</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Kapela ve škole.</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Čtenářský klub.</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Absolventský ples.</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Oslava 40. výročí založení školy.</w:t>
      </w:r>
    </w:p>
    <w:p w:rsidR="0080715D" w:rsidRPr="005B6795" w:rsidRDefault="0080715D" w:rsidP="0080715D">
      <w:pPr>
        <w:rPr>
          <w:rFonts w:asciiTheme="majorHAnsi" w:hAnsiTheme="majorHAnsi"/>
          <w:sz w:val="20"/>
          <w:szCs w:val="20"/>
          <w:highlight w:val="yellow"/>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ZŠ a MŠ Slivenec:</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„Genius Matematicus“.</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„Edison“.</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Projekt „Genius Logicus“.</w:t>
      </w:r>
    </w:p>
    <w:p w:rsidR="0080715D" w:rsidRPr="005B6795" w:rsidRDefault="0080715D" w:rsidP="0080715D">
      <w:pPr>
        <w:numPr>
          <w:ilvl w:val="0"/>
          <w:numId w:val="5"/>
        </w:numPr>
        <w:overflowPunct w:val="0"/>
        <w:autoSpaceDE w:val="0"/>
        <w:autoSpaceDN w:val="0"/>
        <w:adjustRightInd w:val="0"/>
        <w:textAlignment w:val="baseline"/>
        <w:rPr>
          <w:rFonts w:asciiTheme="majorHAnsi" w:hAnsiTheme="majorHAnsi"/>
          <w:sz w:val="20"/>
          <w:szCs w:val="20"/>
        </w:rPr>
      </w:pPr>
      <w:r w:rsidRPr="005B6795">
        <w:rPr>
          <w:rFonts w:asciiTheme="majorHAnsi" w:hAnsiTheme="majorHAnsi"/>
          <w:sz w:val="20"/>
          <w:szCs w:val="20"/>
        </w:rPr>
        <w:t>Mezinárodní program Ekoškola.</w:t>
      </w:r>
    </w:p>
    <w:p w:rsidR="0080715D" w:rsidRPr="005B6795" w:rsidRDefault="0080715D" w:rsidP="0080715D">
      <w:pPr>
        <w:overflowPunct w:val="0"/>
        <w:autoSpaceDE w:val="0"/>
        <w:autoSpaceDN w:val="0"/>
        <w:adjustRightInd w:val="0"/>
        <w:textAlignment w:val="baseline"/>
        <w:rPr>
          <w:rFonts w:asciiTheme="majorHAnsi" w:hAnsiTheme="majorHAnsi"/>
          <w:sz w:val="20"/>
          <w:szCs w:val="20"/>
          <w:highlight w:val="yellow"/>
        </w:rPr>
      </w:pPr>
    </w:p>
    <w:p w:rsidR="0080715D" w:rsidRPr="005B6795" w:rsidRDefault="0080715D" w:rsidP="0080715D">
      <w:pPr>
        <w:pStyle w:val="Podtitul"/>
        <w:jc w:val="left"/>
        <w:rPr>
          <w:rFonts w:asciiTheme="majorHAnsi" w:hAnsiTheme="majorHAnsi"/>
          <w:sz w:val="22"/>
          <w:szCs w:val="22"/>
          <w:u w:val="single"/>
        </w:rPr>
      </w:pPr>
    </w:p>
    <w:p w:rsidR="0080715D" w:rsidRPr="005B6795" w:rsidRDefault="0080715D" w:rsidP="0080715D">
      <w:pPr>
        <w:pStyle w:val="Podtitul"/>
        <w:jc w:val="left"/>
        <w:rPr>
          <w:rFonts w:asciiTheme="majorHAnsi" w:hAnsiTheme="majorHAnsi"/>
          <w:sz w:val="22"/>
          <w:szCs w:val="22"/>
          <w:u w:val="single"/>
        </w:rPr>
      </w:pPr>
      <w:r w:rsidRPr="005B6795">
        <w:rPr>
          <w:rFonts w:asciiTheme="majorHAnsi" w:hAnsiTheme="majorHAnsi"/>
          <w:sz w:val="22"/>
          <w:szCs w:val="22"/>
          <w:u w:val="single"/>
        </w:rPr>
        <w:t>23. Naplňování cílů, opatření a aktivit vyplývajících z Dlouhodobého záměru vzdělávání a rozvoje vzdělávací soustavy hlavního města Prahy 2016 – 2020.</w:t>
      </w:r>
    </w:p>
    <w:p w:rsidR="0080715D" w:rsidRPr="005B6795" w:rsidRDefault="0080715D" w:rsidP="0080715D">
      <w:pPr>
        <w:pStyle w:val="Podtitul"/>
        <w:jc w:val="left"/>
        <w:rPr>
          <w:rFonts w:asciiTheme="majorHAnsi" w:hAnsiTheme="majorHAnsi"/>
          <w:sz w:val="22"/>
          <w:szCs w:val="22"/>
          <w:u w:val="single"/>
        </w:rPr>
      </w:pPr>
    </w:p>
    <w:p w:rsidR="0080715D" w:rsidRPr="005B6795" w:rsidRDefault="0080715D" w:rsidP="0080715D">
      <w:pPr>
        <w:pStyle w:val="Podtitul"/>
        <w:jc w:val="left"/>
        <w:rPr>
          <w:rFonts w:asciiTheme="majorHAnsi" w:hAnsiTheme="majorHAnsi"/>
          <w:sz w:val="22"/>
          <w:szCs w:val="22"/>
          <w:u w:val="single"/>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ZŠ a MŠ Barrandov:</w:t>
      </w:r>
    </w:p>
    <w:p w:rsidR="0080715D" w:rsidRPr="005B6795" w:rsidRDefault="0080715D" w:rsidP="0080715D">
      <w:pPr>
        <w:ind w:left="180"/>
        <w:jc w:val="both"/>
        <w:rPr>
          <w:rFonts w:asciiTheme="majorHAnsi" w:hAnsiTheme="majorHAnsi"/>
          <w:sz w:val="20"/>
          <w:szCs w:val="20"/>
        </w:rPr>
      </w:pPr>
      <w:r w:rsidRPr="005B6795">
        <w:rPr>
          <w:rFonts w:asciiTheme="majorHAnsi" w:hAnsiTheme="majorHAnsi"/>
          <w:sz w:val="20"/>
          <w:szCs w:val="20"/>
        </w:rPr>
        <w:t>Smyslem naplňování priorit a cílů DZ MHMP je poskytování kvalitního vzdělávání v souladu s Listinou základních práv a svobod a zabezpečení přístupu k celoživotnímu vzdělávání. Škola se soustředila na celkové klima ve škole pomocí komunitních kruhů, konzultací a pravidelnými schůzkami se zákonnými zástupci. Výsledkem je nastolení důvěry a spolupráce. Podařilo se modernizovat učebny, škola zavedla elektronické žákovské knížky a třídní knihy. Škola se snaží nabídnout co nejrozmanitější zájmové vyžití žáků v odpoledních hodinách. Zavádí do výuky nové metody – např. matematika profesora Hejného, prvky kritického myšlení a činnostního učení.</w:t>
      </w:r>
    </w:p>
    <w:p w:rsidR="0080715D" w:rsidRPr="005B6795" w:rsidRDefault="0080715D" w:rsidP="0080715D">
      <w:pPr>
        <w:rPr>
          <w:rFonts w:asciiTheme="majorHAnsi" w:hAnsiTheme="majorHAnsi"/>
          <w:sz w:val="20"/>
          <w:szCs w:val="20"/>
          <w:highlight w:val="yellow"/>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FZŠ a MŠ Barrandov II:</w:t>
      </w:r>
    </w:p>
    <w:p w:rsidR="0080715D" w:rsidRPr="005B6795" w:rsidRDefault="0080715D" w:rsidP="0080715D">
      <w:pPr>
        <w:ind w:left="180"/>
        <w:jc w:val="both"/>
        <w:rPr>
          <w:rFonts w:asciiTheme="majorHAnsi" w:hAnsiTheme="majorHAnsi"/>
          <w:sz w:val="20"/>
          <w:szCs w:val="20"/>
        </w:rPr>
      </w:pPr>
      <w:r w:rsidRPr="005B6795">
        <w:rPr>
          <w:rFonts w:asciiTheme="majorHAnsi" w:hAnsiTheme="majorHAnsi"/>
          <w:sz w:val="20"/>
          <w:szCs w:val="20"/>
        </w:rPr>
        <w:t xml:space="preserve">Škola pravidelně aktualizuje školní vzdělávací program, zavedla výuku matematiky podle metody prof. Hejného, výuku čtení metodou SUMATO, úzce spolupracuje se spolkem rodičů, podporuje integraci žáků s odlišným mateřským jazykem. Ve škole pracuje na plný úvazek školní psycholog.  </w:t>
      </w:r>
    </w:p>
    <w:p w:rsidR="0080715D" w:rsidRPr="005B6795" w:rsidRDefault="0080715D" w:rsidP="0080715D">
      <w:pPr>
        <w:rPr>
          <w:rFonts w:asciiTheme="majorHAnsi" w:hAnsiTheme="majorHAnsi"/>
          <w:sz w:val="20"/>
          <w:szCs w:val="20"/>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FZŠ Drtinova:</w:t>
      </w:r>
    </w:p>
    <w:p w:rsidR="0080715D" w:rsidRPr="005B6795" w:rsidRDefault="0080715D" w:rsidP="0080715D">
      <w:pPr>
        <w:ind w:left="180"/>
        <w:jc w:val="both"/>
        <w:rPr>
          <w:rFonts w:asciiTheme="majorHAnsi" w:hAnsiTheme="majorHAnsi"/>
          <w:sz w:val="20"/>
          <w:szCs w:val="20"/>
        </w:rPr>
      </w:pPr>
      <w:r w:rsidRPr="005B6795">
        <w:rPr>
          <w:rFonts w:asciiTheme="majorHAnsi" w:hAnsiTheme="majorHAnsi"/>
          <w:sz w:val="20"/>
          <w:szCs w:val="20"/>
        </w:rPr>
        <w:t>Škola cíle naplňuje podporou multikulturní výchovy a interkulturního vzdělávání, předáním znalostí o národnostech, etnických minoritách a otázkách migrace v kontextu etických hodnot jejich sociokulturního prostředí. Zkvalitněním interpersonálních kompetencí, tolerance a porozumění při komunikaci. Podporou vybavování učeben moderním technickým a specifickým vybavením.</w:t>
      </w:r>
    </w:p>
    <w:p w:rsidR="0080715D" w:rsidRPr="005B6795" w:rsidRDefault="0080715D" w:rsidP="0080715D">
      <w:pPr>
        <w:ind w:left="180"/>
        <w:jc w:val="both"/>
        <w:rPr>
          <w:rFonts w:asciiTheme="majorHAnsi" w:hAnsiTheme="majorHAnsi"/>
          <w:sz w:val="20"/>
          <w:szCs w:val="20"/>
          <w:highlight w:val="yellow"/>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ZŠ a MŠ Grafická:</w:t>
      </w:r>
    </w:p>
    <w:p w:rsidR="0080715D" w:rsidRPr="005B6795" w:rsidRDefault="0080715D" w:rsidP="0080715D">
      <w:pPr>
        <w:ind w:left="180"/>
        <w:jc w:val="both"/>
        <w:rPr>
          <w:rFonts w:asciiTheme="majorHAnsi" w:hAnsiTheme="majorHAnsi"/>
          <w:sz w:val="20"/>
          <w:szCs w:val="20"/>
        </w:rPr>
      </w:pPr>
      <w:r w:rsidRPr="005B6795">
        <w:rPr>
          <w:rFonts w:asciiTheme="majorHAnsi" w:hAnsiTheme="majorHAnsi"/>
          <w:sz w:val="20"/>
          <w:szCs w:val="20"/>
        </w:rPr>
        <w:t>Škola naplňuje cíle Dlouhodobého záměru převážně v oblasti snižování nerovnosti ve vzdělávání. Školu navštěvuje větší množství žáků pocházejících z rodin s nízkým socioekonomickým zázemím, rodin ohrožených chudobou, bezpřístřeším, kde se vyskytují ve zvýšené míře sociálně patologické jevy a nejnovějším jevem jsou žáci cizinci z prostředí válečných konfliktů. Nezanedbatelné procento tvoří žáci umístění v některé z forem náhradní rodinné péče. Podpora těchto žáků se děje v několika liniích. Jednou z cest je podpora školní docházky u žáků a rodin, kde vzhledem k dosavadním zkušenostem nebylo vzdělání vnímáno jako životní priorita (insuficientní prostředí, rigidní rodinné systémy).</w:t>
      </w:r>
    </w:p>
    <w:p w:rsidR="0080715D" w:rsidRPr="005B6795" w:rsidRDefault="0080715D" w:rsidP="0080715D">
      <w:pPr>
        <w:jc w:val="both"/>
        <w:rPr>
          <w:rFonts w:asciiTheme="majorHAnsi" w:hAnsiTheme="majorHAnsi"/>
          <w:sz w:val="20"/>
          <w:szCs w:val="20"/>
          <w:highlight w:val="yellow"/>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ZŠ a MŠ Kořenského:</w:t>
      </w:r>
    </w:p>
    <w:p w:rsidR="0080715D" w:rsidRPr="005B6795" w:rsidRDefault="0080715D" w:rsidP="0080715D">
      <w:pPr>
        <w:ind w:left="180"/>
        <w:jc w:val="both"/>
        <w:rPr>
          <w:rFonts w:asciiTheme="majorHAnsi" w:hAnsiTheme="majorHAnsi"/>
          <w:sz w:val="20"/>
          <w:szCs w:val="20"/>
        </w:rPr>
      </w:pPr>
      <w:r w:rsidRPr="005B6795">
        <w:rPr>
          <w:rFonts w:asciiTheme="majorHAnsi" w:hAnsiTheme="majorHAnsi"/>
          <w:sz w:val="20"/>
          <w:szCs w:val="20"/>
        </w:rPr>
        <w:t xml:space="preserve">Škola vidí jako prioritní cíle v autoevaulaci, zařazování volitelných předmětů, aplikace zkušeností ze zahraničních vzdělávacích systémů, zkvalitňování výuky matematiky, přírodovědných předmětů, rozšíření mezinárodní spolupráce, podpora soutěží a olympiád. Dále podporuje pravidelné zjišťování výsledků, projekty proti dětské otylosti, modernizaci a vybavení učeben a zlepšování pracovního prostředí. </w:t>
      </w:r>
    </w:p>
    <w:p w:rsidR="0080715D" w:rsidRPr="005B6795" w:rsidRDefault="0080715D" w:rsidP="0080715D">
      <w:pPr>
        <w:rPr>
          <w:rFonts w:asciiTheme="majorHAnsi" w:hAnsiTheme="majorHAnsi"/>
          <w:sz w:val="20"/>
          <w:szCs w:val="20"/>
        </w:rPr>
      </w:pPr>
    </w:p>
    <w:p w:rsidR="0080715D" w:rsidRPr="005E4655" w:rsidRDefault="0080715D" w:rsidP="0080715D">
      <w:pPr>
        <w:rPr>
          <w:rFonts w:asciiTheme="majorHAnsi" w:hAnsiTheme="majorHAnsi"/>
          <w:b/>
          <w:sz w:val="20"/>
          <w:szCs w:val="20"/>
        </w:rPr>
      </w:pPr>
      <w:r w:rsidRPr="005E4655">
        <w:rPr>
          <w:rFonts w:asciiTheme="majorHAnsi" w:hAnsiTheme="majorHAnsi"/>
          <w:b/>
          <w:sz w:val="20"/>
          <w:szCs w:val="20"/>
        </w:rPr>
        <w:t>ZŠ Nepomucká:</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Práce zaměstnanců ZŠ Nepomucká dlouhodobě směřuje k naplnění cílů Dlouhodobého záměru. Tradice polytechnické výchovy nebyla ve škole nikdy přerušena, výuka cizích jazyků má na škole dlouhodobě silnou podporu, která se projevuje dostatečnou hodinovou dotací. Jako u ostatních škol průběžná úprava ŠVP. Kutil Junior pořádal během prázdnin příměstský tábor, který byl zaměřen z velké části na práci v dílnách. Finanční gramotnost je rozložena dle ŠVP do 4 předmětů.</w:t>
      </w:r>
    </w:p>
    <w:p w:rsidR="0080715D" w:rsidRPr="005B6795" w:rsidRDefault="0080715D" w:rsidP="0080715D">
      <w:pPr>
        <w:rPr>
          <w:rFonts w:asciiTheme="majorHAnsi" w:hAnsiTheme="majorHAnsi"/>
          <w:sz w:val="20"/>
          <w:szCs w:val="20"/>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 xml:space="preserve">ZŠ Podbělohorská: </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Kvalitní školu tvoří kvalitní pracovníci, kteří si prohlubují odbornou kvalifikaci na profesně zaměřených seminářích.</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Škola se zapojila do operačního programu „Výzkum, vývoj, vzdělávání“, kde škola na základě dotazníkového šetření zjišťovala směr dalšího rozvoje. Vzdělávání k udržitelnému rozvoji vychází z plánů EVVO, která vypracovává koordinátorka EVVO. Realizace se sleduje a vyhodnocuje.</w:t>
      </w:r>
    </w:p>
    <w:p w:rsidR="0080715D" w:rsidRPr="005B6795" w:rsidRDefault="0080715D" w:rsidP="0080715D">
      <w:pPr>
        <w:jc w:val="both"/>
        <w:rPr>
          <w:rFonts w:asciiTheme="majorHAnsi" w:hAnsiTheme="majorHAnsi"/>
          <w:sz w:val="20"/>
          <w:szCs w:val="20"/>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 xml:space="preserve">ZŠ a MŠ Radlická: </w:t>
      </w:r>
    </w:p>
    <w:p w:rsidR="0080715D" w:rsidRPr="005B6795" w:rsidRDefault="0080715D" w:rsidP="0080715D">
      <w:pPr>
        <w:ind w:left="284"/>
        <w:jc w:val="both"/>
        <w:rPr>
          <w:rFonts w:asciiTheme="majorHAnsi" w:hAnsiTheme="majorHAnsi"/>
          <w:sz w:val="20"/>
          <w:szCs w:val="20"/>
          <w:highlight w:val="yellow"/>
        </w:rPr>
      </w:pPr>
      <w:r w:rsidRPr="005B6795">
        <w:rPr>
          <w:rFonts w:asciiTheme="majorHAnsi" w:hAnsiTheme="majorHAnsi"/>
          <w:sz w:val="20"/>
          <w:szCs w:val="20"/>
        </w:rPr>
        <w:t>Ve škole se uskutečňuje vzdělávání dle ŠVP, který vychází z RVP pro ZV. Škola v druhé části plánovaného období 2016 - 2020, hodnotila předchozí období a plánovala úkoly a hlavní oblasti v rámci rozvoje vzdělávací soustavy: efektivní využití učebnic a pomůcek, další vzdělávání v rámci celoživotního učení, prohlubování informovanosti zákonných zástupců, vytváření podmínek pro osobní rozvoj, podpora DVPP……</w:t>
      </w:r>
    </w:p>
    <w:p w:rsidR="0080715D" w:rsidRPr="005B6795" w:rsidRDefault="0080715D" w:rsidP="0080715D">
      <w:pPr>
        <w:rPr>
          <w:rFonts w:asciiTheme="majorHAnsi" w:hAnsiTheme="majorHAnsi"/>
          <w:sz w:val="20"/>
          <w:szCs w:val="20"/>
          <w:highlight w:val="yellow"/>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 xml:space="preserve">ZŠ a MŠ U Santošky: </w:t>
      </w:r>
    </w:p>
    <w:p w:rsidR="0080715D" w:rsidRPr="005B6795" w:rsidRDefault="0080715D" w:rsidP="0080715D">
      <w:pPr>
        <w:ind w:left="284"/>
        <w:jc w:val="both"/>
        <w:rPr>
          <w:rFonts w:asciiTheme="majorHAnsi" w:hAnsiTheme="majorHAnsi"/>
          <w:sz w:val="20"/>
          <w:szCs w:val="20"/>
          <w:highlight w:val="yellow"/>
        </w:rPr>
      </w:pPr>
      <w:r w:rsidRPr="005B6795">
        <w:rPr>
          <w:rFonts w:asciiTheme="majorHAnsi" w:hAnsiTheme="majorHAnsi"/>
          <w:sz w:val="20"/>
          <w:szCs w:val="20"/>
        </w:rPr>
        <w:t xml:space="preserve">Škola naplňuje cíle zejména zvyšováním kvality a modernizací vzdělávání, zvyšováním efektivity vzdělávání, zavádění nových forem a metod výuky, podporuje dobré klima ve škole a zvyšuje kompetence a osobní rozvoj žáků. Podporuje vzdělávání pro udržitelný rozvoj a zlepšuje podmínky pro žáky se speciálními vzdělávacími potřebami.  </w:t>
      </w:r>
    </w:p>
    <w:p w:rsidR="0080715D" w:rsidRPr="005B6795" w:rsidRDefault="0080715D" w:rsidP="0080715D">
      <w:pPr>
        <w:rPr>
          <w:rFonts w:asciiTheme="majorHAnsi" w:hAnsiTheme="majorHAnsi"/>
          <w:sz w:val="20"/>
          <w:szCs w:val="20"/>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 xml:space="preserve"> Tyršova ZŠ a MŠ: </w:t>
      </w:r>
    </w:p>
    <w:p w:rsidR="0080715D" w:rsidRPr="005B6795" w:rsidRDefault="0080715D" w:rsidP="0080715D">
      <w:pPr>
        <w:ind w:left="284"/>
        <w:jc w:val="both"/>
        <w:rPr>
          <w:rFonts w:asciiTheme="majorHAnsi" w:hAnsiTheme="majorHAnsi"/>
          <w:sz w:val="20"/>
          <w:szCs w:val="20"/>
          <w:highlight w:val="yellow"/>
        </w:rPr>
      </w:pPr>
      <w:r w:rsidRPr="005B6795">
        <w:rPr>
          <w:rFonts w:asciiTheme="majorHAnsi" w:hAnsiTheme="majorHAnsi"/>
          <w:sz w:val="20"/>
          <w:szCs w:val="20"/>
        </w:rPr>
        <w:t>Škola se zaměřila na podporu multikulturní výchov</w:t>
      </w:r>
      <w:r w:rsidR="005E4655">
        <w:rPr>
          <w:rFonts w:asciiTheme="majorHAnsi" w:hAnsiTheme="majorHAnsi"/>
          <w:sz w:val="20"/>
          <w:szCs w:val="20"/>
        </w:rPr>
        <w:t>y</w:t>
      </w:r>
      <w:r w:rsidRPr="005B6795">
        <w:rPr>
          <w:rFonts w:asciiTheme="majorHAnsi" w:hAnsiTheme="majorHAnsi"/>
          <w:sz w:val="20"/>
          <w:szCs w:val="20"/>
        </w:rPr>
        <w:t xml:space="preserve"> a interkulturního vzdělávání, na předávání znalostí o národnostech, etnických minoritách a otázkách migrace v kontextu etických hodnot. Důraz je též kladen na zkvalitnění interpersonálních kompetencí, tolerance a vzájemného porozumění. Dále byla zvýšena nabídka vzdělávání pedagogů v oblasti vzdělávání žáků a odlišným mateřským jazykem. Škola dále pokračovala ve zkvalitnění výuky informatiky a čtenářské gramotnost</w:t>
      </w:r>
      <w:r w:rsidR="005E4655">
        <w:rPr>
          <w:rFonts w:asciiTheme="majorHAnsi" w:hAnsiTheme="majorHAnsi"/>
          <w:sz w:val="20"/>
          <w:szCs w:val="20"/>
        </w:rPr>
        <w:t>i</w:t>
      </w:r>
      <w:r w:rsidRPr="005B6795">
        <w:rPr>
          <w:rFonts w:asciiTheme="majorHAnsi" w:hAnsiTheme="majorHAnsi"/>
          <w:sz w:val="20"/>
          <w:szCs w:val="20"/>
        </w:rPr>
        <w:t xml:space="preserve">.     </w:t>
      </w:r>
    </w:p>
    <w:p w:rsidR="0080715D" w:rsidRPr="005B6795" w:rsidRDefault="0080715D" w:rsidP="0080715D">
      <w:pPr>
        <w:rPr>
          <w:rFonts w:asciiTheme="majorHAnsi" w:hAnsiTheme="majorHAnsi"/>
          <w:sz w:val="20"/>
          <w:szCs w:val="20"/>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ZŠ waldorfská:</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 xml:space="preserve">Způsob výuky je zaměřen na probuzení a rozvíjení vnitřní motivace žáků k učení. Škola k tomu využívá několik nástrojů: neznámkuje, průběžně žáka hodnotí slovně, i vysvědčení jsou velmi podrobnými zprávami nejen o výsledcích, ale především o průběhu vzdělávání žáka. Veškerá výuka se odehrává v širokých souvislostech, mezipředmětových vazbách s pomocí praktických projektů. Pedagogičtí pracovníci rozšiřují své kompetence na seminářích, sledují nejnovější trendy a studie týkající se vzdělávání a psychologie dítěte. Společnými aktivitami se průběžně zlepšuje klima ve škole, zvyšuje a rozvíjí se kompetence žáků. Osobnostní rozvoj žáků podporuje i dlouhodobá spolupráce třídního učitele s rodinou žáka založená na vzájemné důvěře.   </w:t>
      </w:r>
    </w:p>
    <w:p w:rsidR="0080715D" w:rsidRPr="005B6795" w:rsidRDefault="0080715D" w:rsidP="0080715D">
      <w:pPr>
        <w:rPr>
          <w:rFonts w:asciiTheme="majorHAnsi" w:hAnsiTheme="majorHAnsi"/>
          <w:sz w:val="20"/>
          <w:szCs w:val="20"/>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 xml:space="preserve">ZŠ a MŠ Weberova: </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 xml:space="preserve">Celková vize školy je stát se moderní demokratickou školou s primárním pilířem – tělesná výchova a sport se dvěma sekundárními pilíři z oblasti jazyků a informačně komunikačních technologií. Vzdělávat všechny typy žáků a rozvíjet jejich kreativitu v duchu demokracie, humanity a pozitivního přístupu k životnímu prostředí. Primární pilíř – tělesná výchova a sport. Škola je rozvíjena v tradičním trendu, tedy s rozšířenou výukou tělesné výchovy. Sekundární pilíř  -ICT. Je nutné pokračovat v modernizaci vybavení učeben výpočetní technikou, zkvalitnit zázemí informační a komunikační technologie. Sekundární pilíř – výuka jazyků. Je podporována čtenářská gramotnost na obou stupních, včetně čtenářských soutěží a projektů. Od září 2016 je rozšířena nabídka druhého jazyka o německý jazyk. </w:t>
      </w:r>
      <w:r w:rsidRPr="005B6795">
        <w:rPr>
          <w:rFonts w:asciiTheme="majorHAnsi" w:hAnsiTheme="majorHAnsi"/>
          <w:sz w:val="20"/>
          <w:szCs w:val="20"/>
        </w:rPr>
        <w:tab/>
      </w:r>
    </w:p>
    <w:p w:rsidR="0080715D" w:rsidRPr="005B6795" w:rsidRDefault="0080715D" w:rsidP="0080715D">
      <w:pPr>
        <w:ind w:left="284"/>
        <w:jc w:val="both"/>
        <w:rPr>
          <w:rFonts w:asciiTheme="majorHAnsi" w:hAnsiTheme="majorHAnsi"/>
          <w:sz w:val="20"/>
          <w:szCs w:val="20"/>
        </w:rPr>
      </w:pPr>
    </w:p>
    <w:p w:rsidR="0080715D" w:rsidRPr="00675FD8" w:rsidRDefault="0080715D" w:rsidP="0080715D">
      <w:pPr>
        <w:rPr>
          <w:rFonts w:asciiTheme="majorHAnsi" w:hAnsiTheme="majorHAnsi"/>
          <w:b/>
          <w:sz w:val="20"/>
          <w:szCs w:val="20"/>
        </w:rPr>
      </w:pPr>
      <w:r w:rsidRPr="00675FD8">
        <w:rPr>
          <w:rFonts w:asciiTheme="majorHAnsi" w:hAnsiTheme="majorHAnsi"/>
          <w:b/>
          <w:sz w:val="20"/>
          <w:szCs w:val="20"/>
        </w:rPr>
        <w:t>ZŠ a MŠ Slivenec:</w:t>
      </w:r>
    </w:p>
    <w:p w:rsidR="0080715D" w:rsidRPr="005B6795" w:rsidRDefault="0080715D" w:rsidP="0080715D">
      <w:pPr>
        <w:ind w:left="284"/>
        <w:jc w:val="both"/>
        <w:rPr>
          <w:rFonts w:asciiTheme="majorHAnsi" w:hAnsiTheme="majorHAnsi"/>
          <w:sz w:val="20"/>
          <w:szCs w:val="20"/>
        </w:rPr>
      </w:pPr>
      <w:r w:rsidRPr="005B6795">
        <w:rPr>
          <w:rFonts w:asciiTheme="majorHAnsi" w:hAnsiTheme="majorHAnsi"/>
          <w:sz w:val="20"/>
          <w:szCs w:val="20"/>
        </w:rPr>
        <w:t>Vzhledem k počátku období, jež se Dlouhodobý záměr týká, škola některé cíle naplňuje pouze zčásti, některým se však intenzivně věnuje již dlouho. ŠVP škola inovuje tak, aby byl stále v souladu s momentálně platnou legislativou, s potřebami žáků i zkušenostmi pedagogů.  Kromě toho byla přijata filosofie komunitní školy, která významně ovlivňuje chod celé školy, která má sídlo uprostřed zeleně a snaží se chovat ekologicky. Vzhledem k této filosofii a jejímu celodennímu programu hrají významnou úlohu zájmové kroužky provozované ve škole. Zde se dále rozvíjí jak polytechnická výchova, tak i výuka jazyků.</w:t>
      </w:r>
      <w:r w:rsidRPr="005B6795">
        <w:rPr>
          <w:rFonts w:asciiTheme="majorHAnsi" w:hAnsiTheme="majorHAnsi"/>
          <w:sz w:val="20"/>
          <w:szCs w:val="20"/>
        </w:rPr>
        <w:tab/>
      </w:r>
    </w:p>
    <w:p w:rsidR="0080715D" w:rsidRPr="005B6795" w:rsidRDefault="0080715D" w:rsidP="0080715D">
      <w:pPr>
        <w:ind w:left="284"/>
        <w:jc w:val="both"/>
        <w:rPr>
          <w:rFonts w:asciiTheme="majorHAnsi" w:hAnsiTheme="majorHAnsi"/>
          <w:sz w:val="20"/>
          <w:szCs w:val="20"/>
        </w:rPr>
      </w:pPr>
    </w:p>
    <w:p w:rsidR="0080715D" w:rsidRPr="005B6795" w:rsidRDefault="0080715D" w:rsidP="0080715D">
      <w:pPr>
        <w:pStyle w:val="Podtitul"/>
        <w:jc w:val="left"/>
        <w:rPr>
          <w:rFonts w:asciiTheme="majorHAnsi" w:hAnsiTheme="majorHAnsi"/>
          <w:sz w:val="22"/>
          <w:szCs w:val="22"/>
          <w:u w:val="single"/>
        </w:rPr>
      </w:pPr>
    </w:p>
    <w:p w:rsidR="0080715D" w:rsidRPr="005B6795" w:rsidRDefault="0080715D" w:rsidP="0080715D">
      <w:pPr>
        <w:pStyle w:val="Podtitul"/>
        <w:jc w:val="left"/>
        <w:rPr>
          <w:rFonts w:asciiTheme="majorHAnsi" w:hAnsiTheme="majorHAnsi"/>
          <w:sz w:val="22"/>
          <w:szCs w:val="22"/>
          <w:u w:val="single"/>
        </w:rPr>
      </w:pPr>
      <w:r w:rsidRPr="005B6795">
        <w:rPr>
          <w:rFonts w:asciiTheme="majorHAnsi" w:hAnsiTheme="majorHAnsi"/>
          <w:sz w:val="22"/>
          <w:szCs w:val="22"/>
          <w:u w:val="single"/>
        </w:rPr>
        <w:t>24. Informace o počtech žáků ve škole s odlišným mateřským jazykem ve vztahu ke znalosti českého jazyka.</w:t>
      </w:r>
    </w:p>
    <w:p w:rsidR="0080715D" w:rsidRPr="005B6795" w:rsidRDefault="0080715D" w:rsidP="0080715D">
      <w:pPr>
        <w:pStyle w:val="Podtitul"/>
        <w:jc w:val="left"/>
        <w:rPr>
          <w:rFonts w:asciiTheme="majorHAnsi" w:hAnsiTheme="majorHAnsi"/>
          <w:sz w:val="22"/>
          <w:szCs w:val="22"/>
          <w:u w:val="single"/>
        </w:rPr>
      </w:pPr>
    </w:p>
    <w:p w:rsidR="0080715D" w:rsidRPr="005B6795" w:rsidRDefault="0080715D" w:rsidP="0080715D">
      <w:pPr>
        <w:pStyle w:val="Podtitul"/>
        <w:jc w:val="left"/>
        <w:rPr>
          <w:rFonts w:asciiTheme="majorHAnsi" w:hAnsiTheme="majorHAnsi"/>
          <w:sz w:val="22"/>
          <w:szCs w:val="22"/>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3916"/>
      </w:tblGrid>
      <w:tr w:rsidR="0080715D" w:rsidRPr="005B6795" w:rsidTr="00A51E88">
        <w:tc>
          <w:tcPr>
            <w:tcW w:w="7831" w:type="dxa"/>
            <w:gridSpan w:val="2"/>
            <w:shd w:val="clear" w:color="auto" w:fill="auto"/>
            <w:vAlign w:val="center"/>
          </w:tcPr>
          <w:p w:rsidR="0080715D" w:rsidRPr="005B6795" w:rsidRDefault="0080715D" w:rsidP="00A51E88">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Zjišťování počtu dětí s potřebou podpory doučování českého jazyka</w:t>
            </w:r>
          </w:p>
        </w:tc>
      </w:tr>
      <w:tr w:rsidR="0080715D" w:rsidRPr="005B6795" w:rsidTr="00A51E88">
        <w:tc>
          <w:tcPr>
            <w:tcW w:w="3915" w:type="dxa"/>
            <w:shd w:val="clear" w:color="auto" w:fill="auto"/>
            <w:vAlign w:val="center"/>
          </w:tcPr>
          <w:p w:rsidR="0080715D" w:rsidRPr="005B6795" w:rsidRDefault="0080715D" w:rsidP="00A51E88">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Stupeň znalosti ČJ</w:t>
            </w:r>
          </w:p>
        </w:tc>
        <w:tc>
          <w:tcPr>
            <w:tcW w:w="3916" w:type="dxa"/>
            <w:shd w:val="clear" w:color="auto" w:fill="auto"/>
            <w:vAlign w:val="center"/>
          </w:tcPr>
          <w:p w:rsidR="0080715D" w:rsidRPr="005B6795" w:rsidRDefault="0080715D" w:rsidP="00A51E88">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Počet dětí</w:t>
            </w:r>
          </w:p>
        </w:tc>
      </w:tr>
      <w:tr w:rsidR="0080715D" w:rsidRPr="005B6795" w:rsidTr="00A51E88">
        <w:tc>
          <w:tcPr>
            <w:tcW w:w="3915" w:type="dxa"/>
            <w:shd w:val="clear" w:color="auto" w:fill="auto"/>
            <w:vAlign w:val="center"/>
          </w:tcPr>
          <w:p w:rsidR="0080715D" w:rsidRPr="005B6795" w:rsidRDefault="0080715D" w:rsidP="00A51E88">
            <w:pPr>
              <w:spacing w:before="120" w:after="120" w:line="120" w:lineRule="exact"/>
              <w:rPr>
                <w:rFonts w:asciiTheme="majorHAnsi" w:hAnsiTheme="majorHAnsi"/>
                <w:b/>
                <w:sz w:val="22"/>
                <w:szCs w:val="22"/>
              </w:rPr>
            </w:pPr>
            <w:r w:rsidRPr="005B6795">
              <w:rPr>
                <w:rFonts w:asciiTheme="majorHAnsi" w:hAnsiTheme="majorHAnsi"/>
                <w:b/>
                <w:sz w:val="22"/>
                <w:szCs w:val="22"/>
              </w:rPr>
              <w:t>Úplná neznalost ČJ</w:t>
            </w:r>
          </w:p>
        </w:tc>
        <w:tc>
          <w:tcPr>
            <w:tcW w:w="3916" w:type="dxa"/>
            <w:shd w:val="clear" w:color="auto" w:fill="auto"/>
            <w:vAlign w:val="center"/>
          </w:tcPr>
          <w:p w:rsidR="0080715D" w:rsidRPr="005B6795" w:rsidRDefault="0080715D" w:rsidP="00A51E88">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17</w:t>
            </w:r>
          </w:p>
        </w:tc>
      </w:tr>
      <w:tr w:rsidR="0080715D" w:rsidRPr="005B6795" w:rsidTr="00A51E88">
        <w:tc>
          <w:tcPr>
            <w:tcW w:w="3915" w:type="dxa"/>
            <w:shd w:val="clear" w:color="auto" w:fill="auto"/>
            <w:vAlign w:val="center"/>
          </w:tcPr>
          <w:p w:rsidR="0080715D" w:rsidRPr="005B6795" w:rsidRDefault="0080715D" w:rsidP="00A51E88">
            <w:pPr>
              <w:spacing w:before="120" w:after="120" w:line="120" w:lineRule="exact"/>
              <w:rPr>
                <w:rFonts w:asciiTheme="majorHAnsi" w:hAnsiTheme="majorHAnsi"/>
                <w:b/>
                <w:sz w:val="22"/>
                <w:szCs w:val="22"/>
              </w:rPr>
            </w:pPr>
            <w:r w:rsidRPr="005B6795">
              <w:rPr>
                <w:rFonts w:asciiTheme="majorHAnsi" w:hAnsiTheme="majorHAnsi"/>
                <w:b/>
                <w:sz w:val="22"/>
                <w:szCs w:val="22"/>
              </w:rPr>
              <w:t>Nedostatečná znalost ČJ</w:t>
            </w:r>
          </w:p>
        </w:tc>
        <w:tc>
          <w:tcPr>
            <w:tcW w:w="3916" w:type="dxa"/>
            <w:shd w:val="clear" w:color="auto" w:fill="auto"/>
            <w:vAlign w:val="center"/>
          </w:tcPr>
          <w:p w:rsidR="0080715D" w:rsidRPr="005B6795" w:rsidRDefault="0080715D" w:rsidP="00A51E88">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131</w:t>
            </w:r>
          </w:p>
        </w:tc>
      </w:tr>
      <w:tr w:rsidR="0080715D" w:rsidRPr="005B6795" w:rsidTr="00A51E88">
        <w:tc>
          <w:tcPr>
            <w:tcW w:w="3915" w:type="dxa"/>
            <w:shd w:val="clear" w:color="auto" w:fill="auto"/>
            <w:vAlign w:val="center"/>
          </w:tcPr>
          <w:p w:rsidR="0080715D" w:rsidRPr="005B6795" w:rsidRDefault="0080715D" w:rsidP="00A51E88">
            <w:pPr>
              <w:spacing w:before="120" w:after="120" w:line="120" w:lineRule="exact"/>
              <w:rPr>
                <w:rFonts w:asciiTheme="majorHAnsi" w:hAnsiTheme="majorHAnsi"/>
                <w:b/>
                <w:sz w:val="22"/>
                <w:szCs w:val="22"/>
              </w:rPr>
            </w:pPr>
            <w:r w:rsidRPr="005B6795">
              <w:rPr>
                <w:rFonts w:asciiTheme="majorHAnsi" w:hAnsiTheme="majorHAnsi"/>
                <w:b/>
                <w:sz w:val="22"/>
                <w:szCs w:val="22"/>
              </w:rPr>
              <w:t>Znalost ČJ s potřebou doučování</w:t>
            </w:r>
          </w:p>
        </w:tc>
        <w:tc>
          <w:tcPr>
            <w:tcW w:w="3916" w:type="dxa"/>
            <w:shd w:val="clear" w:color="auto" w:fill="auto"/>
            <w:vAlign w:val="center"/>
          </w:tcPr>
          <w:p w:rsidR="0080715D" w:rsidRPr="005B6795" w:rsidRDefault="0080715D" w:rsidP="00A51E88">
            <w:pPr>
              <w:spacing w:before="120" w:after="120" w:line="120" w:lineRule="exact"/>
              <w:jc w:val="center"/>
              <w:rPr>
                <w:rFonts w:asciiTheme="majorHAnsi" w:hAnsiTheme="majorHAnsi"/>
                <w:b/>
                <w:sz w:val="22"/>
                <w:szCs w:val="22"/>
              </w:rPr>
            </w:pPr>
            <w:r w:rsidRPr="005B6795">
              <w:rPr>
                <w:rFonts w:asciiTheme="majorHAnsi" w:hAnsiTheme="majorHAnsi"/>
                <w:b/>
                <w:sz w:val="22"/>
                <w:szCs w:val="22"/>
              </w:rPr>
              <w:t>175</w:t>
            </w:r>
          </w:p>
        </w:tc>
      </w:tr>
    </w:tbl>
    <w:p w:rsidR="0080715D" w:rsidRPr="005B6795" w:rsidRDefault="0080715D" w:rsidP="0080715D">
      <w:pPr>
        <w:pStyle w:val="Podtitul"/>
        <w:jc w:val="left"/>
        <w:rPr>
          <w:rFonts w:asciiTheme="majorHAnsi" w:hAnsiTheme="majorHAnsi"/>
          <w:sz w:val="22"/>
          <w:szCs w:val="22"/>
          <w:u w:val="single"/>
        </w:rPr>
      </w:pPr>
    </w:p>
    <w:p w:rsidR="0080715D" w:rsidRPr="005B6795" w:rsidRDefault="0080715D" w:rsidP="0080715D">
      <w:pPr>
        <w:rPr>
          <w:rFonts w:asciiTheme="majorHAnsi" w:hAnsiTheme="majorHAnsi"/>
          <w:sz w:val="20"/>
          <w:szCs w:val="20"/>
        </w:rPr>
      </w:pPr>
    </w:p>
    <w:p w:rsidR="0080715D" w:rsidRPr="005B6795" w:rsidRDefault="0080715D" w:rsidP="0080715D">
      <w:pPr>
        <w:rPr>
          <w:rFonts w:asciiTheme="majorHAnsi" w:hAnsiTheme="majorHAnsi"/>
          <w:sz w:val="20"/>
          <w:szCs w:val="20"/>
        </w:rPr>
      </w:pPr>
    </w:p>
    <w:p w:rsidR="0080715D" w:rsidRPr="005B6795" w:rsidRDefault="0080715D" w:rsidP="0080715D">
      <w:pPr>
        <w:rPr>
          <w:rFonts w:asciiTheme="majorHAnsi" w:hAnsiTheme="majorHAnsi"/>
          <w:sz w:val="20"/>
          <w:szCs w:val="20"/>
        </w:rPr>
      </w:pPr>
    </w:p>
    <w:p w:rsidR="0080715D" w:rsidRPr="005B6795" w:rsidRDefault="0080715D" w:rsidP="0080715D">
      <w:pPr>
        <w:rPr>
          <w:rFonts w:asciiTheme="majorHAnsi" w:hAnsiTheme="majorHAnsi"/>
          <w:sz w:val="20"/>
          <w:szCs w:val="20"/>
        </w:rPr>
      </w:pPr>
    </w:p>
    <w:p w:rsidR="0080715D" w:rsidRPr="005B6795" w:rsidRDefault="0080715D" w:rsidP="0080715D">
      <w:pPr>
        <w:rPr>
          <w:rFonts w:asciiTheme="majorHAnsi" w:hAnsiTheme="majorHAnsi"/>
          <w:sz w:val="20"/>
          <w:szCs w:val="20"/>
        </w:rPr>
      </w:pPr>
      <w:r w:rsidRPr="005B6795">
        <w:rPr>
          <w:rFonts w:asciiTheme="majorHAnsi" w:hAnsiTheme="majorHAnsi"/>
          <w:sz w:val="20"/>
          <w:szCs w:val="20"/>
        </w:rPr>
        <w:t xml:space="preserve">Praha </w:t>
      </w:r>
      <w:r w:rsidR="00675FD8">
        <w:rPr>
          <w:rFonts w:asciiTheme="majorHAnsi" w:hAnsiTheme="majorHAnsi"/>
          <w:sz w:val="20"/>
          <w:szCs w:val="20"/>
        </w:rPr>
        <w:t>23</w:t>
      </w:r>
      <w:r w:rsidRPr="005B6795">
        <w:rPr>
          <w:rFonts w:asciiTheme="majorHAnsi" w:hAnsiTheme="majorHAnsi"/>
          <w:sz w:val="20"/>
          <w:szCs w:val="20"/>
        </w:rPr>
        <w:t>. 11. 2017</w:t>
      </w:r>
    </w:p>
    <w:p w:rsidR="0012387B" w:rsidRDefault="00675FD8" w:rsidP="00675FD8">
      <w:pPr>
        <w:tabs>
          <w:tab w:val="left" w:pos="142"/>
        </w:tabs>
        <w:jc w:val="both"/>
        <w:rPr>
          <w:rFonts w:asciiTheme="majorHAnsi" w:hAnsiTheme="majorHAnsi"/>
          <w:sz w:val="20"/>
          <w:szCs w:val="20"/>
        </w:rPr>
      </w:pPr>
      <w:r>
        <w:rPr>
          <w:rFonts w:asciiTheme="majorHAnsi" w:hAnsiTheme="majorHAnsi"/>
          <w:sz w:val="20"/>
          <w:szCs w:val="20"/>
        </w:rPr>
        <w:t>Petr Klema</w:t>
      </w:r>
    </w:p>
    <w:p w:rsidR="00675FD8" w:rsidRDefault="00675FD8" w:rsidP="00675FD8">
      <w:pPr>
        <w:tabs>
          <w:tab w:val="left" w:pos="142"/>
        </w:tabs>
        <w:jc w:val="both"/>
        <w:rPr>
          <w:rFonts w:asciiTheme="majorHAnsi" w:hAnsiTheme="majorHAnsi"/>
          <w:sz w:val="20"/>
          <w:szCs w:val="20"/>
        </w:rPr>
      </w:pPr>
    </w:p>
    <w:p w:rsidR="00675FD8" w:rsidRDefault="00675FD8" w:rsidP="00675FD8">
      <w:pPr>
        <w:tabs>
          <w:tab w:val="left" w:pos="142"/>
        </w:tabs>
        <w:jc w:val="both"/>
        <w:rPr>
          <w:rFonts w:asciiTheme="majorHAnsi" w:hAnsiTheme="majorHAnsi"/>
          <w:sz w:val="20"/>
          <w:szCs w:val="20"/>
        </w:rPr>
      </w:pPr>
    </w:p>
    <w:p w:rsidR="00675FD8" w:rsidRDefault="00675FD8" w:rsidP="00675FD8">
      <w:pPr>
        <w:tabs>
          <w:tab w:val="left" w:pos="142"/>
        </w:tabs>
        <w:jc w:val="both"/>
        <w:rPr>
          <w:rFonts w:asciiTheme="majorHAnsi" w:hAnsiTheme="majorHAnsi"/>
          <w:sz w:val="20"/>
          <w:szCs w:val="20"/>
        </w:rPr>
      </w:pPr>
      <w:r>
        <w:rPr>
          <w:rFonts w:asciiTheme="majorHAnsi" w:hAnsiTheme="majorHAnsi"/>
          <w:sz w:val="20"/>
          <w:szCs w:val="20"/>
        </w:rPr>
        <w:t>Praha 29. 11. 2017</w:t>
      </w:r>
    </w:p>
    <w:p w:rsidR="00675FD8" w:rsidRPr="005B6795" w:rsidRDefault="00675FD8" w:rsidP="00675FD8">
      <w:pPr>
        <w:tabs>
          <w:tab w:val="left" w:pos="142"/>
        </w:tabs>
        <w:jc w:val="both"/>
        <w:rPr>
          <w:rFonts w:asciiTheme="majorHAnsi" w:hAnsiTheme="majorHAnsi"/>
          <w:sz w:val="20"/>
          <w:szCs w:val="20"/>
        </w:rPr>
      </w:pPr>
      <w:r>
        <w:rPr>
          <w:rFonts w:asciiTheme="majorHAnsi" w:hAnsiTheme="majorHAnsi"/>
          <w:sz w:val="20"/>
          <w:szCs w:val="20"/>
        </w:rPr>
        <w:t>Eva Neradová</w:t>
      </w:r>
    </w:p>
    <w:sectPr w:rsidR="00675FD8" w:rsidRPr="005B6795" w:rsidSect="0089612D">
      <w:pgSz w:w="11906" w:h="16838"/>
      <w:pgMar w:top="624" w:right="1134" w:bottom="624" w:left="1134"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B1B" w:rsidRDefault="00735B1B" w:rsidP="00D663DF">
      <w:r>
        <w:separator/>
      </w:r>
    </w:p>
  </w:endnote>
  <w:endnote w:type="continuationSeparator" w:id="0">
    <w:p w:rsidR="00735B1B" w:rsidRDefault="00735B1B" w:rsidP="00D6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B1B" w:rsidRDefault="00735B1B" w:rsidP="00D663DF">
      <w:r>
        <w:separator/>
      </w:r>
    </w:p>
  </w:footnote>
  <w:footnote w:type="continuationSeparator" w:id="0">
    <w:p w:rsidR="00735B1B" w:rsidRDefault="00735B1B" w:rsidP="00D663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C10EB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40B18"/>
    <w:multiLevelType w:val="hybridMultilevel"/>
    <w:tmpl w:val="35F095D8"/>
    <w:lvl w:ilvl="0" w:tplc="0405000F">
      <w:start w:val="1"/>
      <w:numFmt w:val="decimal"/>
      <w:lvlText w:val="%1."/>
      <w:lvlJc w:val="left"/>
      <w:pPr>
        <w:tabs>
          <w:tab w:val="num" w:pos="720"/>
        </w:tabs>
        <w:ind w:left="720" w:hanging="360"/>
      </w:pPr>
    </w:lvl>
    <w:lvl w:ilvl="1" w:tplc="1D62C044">
      <w:start w:val="61"/>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D0C22"/>
    <w:multiLevelType w:val="singleLevel"/>
    <w:tmpl w:val="8DA6A4A8"/>
    <w:lvl w:ilvl="0">
      <w:start w:val="4"/>
      <w:numFmt w:val="none"/>
      <w:lvlText w:val="-"/>
      <w:legacy w:legacy="1" w:legacySpace="120" w:legacyIndent="360"/>
      <w:lvlJc w:val="left"/>
      <w:pPr>
        <w:ind w:left="540" w:hanging="360"/>
      </w:pPr>
    </w:lvl>
  </w:abstractNum>
  <w:abstractNum w:abstractNumId="3" w15:restartNumberingAfterBreak="0">
    <w:nsid w:val="0447387A"/>
    <w:multiLevelType w:val="multilevel"/>
    <w:tmpl w:val="C68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E69BC"/>
    <w:multiLevelType w:val="hybridMultilevel"/>
    <w:tmpl w:val="3EDCF92E"/>
    <w:lvl w:ilvl="0" w:tplc="8F484A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AC3AAE"/>
    <w:multiLevelType w:val="singleLevel"/>
    <w:tmpl w:val="8DA6A4A8"/>
    <w:lvl w:ilvl="0">
      <w:start w:val="4"/>
      <w:numFmt w:val="none"/>
      <w:lvlText w:val="-"/>
      <w:legacy w:legacy="1" w:legacySpace="120" w:legacyIndent="360"/>
      <w:lvlJc w:val="left"/>
      <w:pPr>
        <w:ind w:left="540" w:hanging="360"/>
      </w:pPr>
    </w:lvl>
  </w:abstractNum>
  <w:abstractNum w:abstractNumId="6" w15:restartNumberingAfterBreak="0">
    <w:nsid w:val="0C3C1532"/>
    <w:multiLevelType w:val="hybridMultilevel"/>
    <w:tmpl w:val="3E92BF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7F137B"/>
    <w:multiLevelType w:val="hybridMultilevel"/>
    <w:tmpl w:val="A1C21D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25B5689"/>
    <w:multiLevelType w:val="hybridMultilevel"/>
    <w:tmpl w:val="3234596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9" w15:restartNumberingAfterBreak="0">
    <w:nsid w:val="17FE2BC6"/>
    <w:multiLevelType w:val="singleLevel"/>
    <w:tmpl w:val="8DA6A4A8"/>
    <w:lvl w:ilvl="0">
      <w:start w:val="4"/>
      <w:numFmt w:val="none"/>
      <w:lvlText w:val="-"/>
      <w:legacy w:legacy="1" w:legacySpace="120" w:legacyIndent="360"/>
      <w:lvlJc w:val="left"/>
      <w:pPr>
        <w:ind w:left="540" w:hanging="360"/>
      </w:pPr>
    </w:lvl>
  </w:abstractNum>
  <w:abstractNum w:abstractNumId="10" w15:restartNumberingAfterBreak="0">
    <w:nsid w:val="1ECC264B"/>
    <w:multiLevelType w:val="singleLevel"/>
    <w:tmpl w:val="8DA6A4A8"/>
    <w:lvl w:ilvl="0">
      <w:start w:val="4"/>
      <w:numFmt w:val="none"/>
      <w:lvlText w:val="-"/>
      <w:legacy w:legacy="1" w:legacySpace="120" w:legacyIndent="360"/>
      <w:lvlJc w:val="left"/>
      <w:pPr>
        <w:ind w:left="360" w:hanging="360"/>
      </w:pPr>
    </w:lvl>
  </w:abstractNum>
  <w:abstractNum w:abstractNumId="11" w15:restartNumberingAfterBreak="0">
    <w:nsid w:val="20755DBA"/>
    <w:multiLevelType w:val="hybridMultilevel"/>
    <w:tmpl w:val="EEC0E97C"/>
    <w:lvl w:ilvl="0" w:tplc="543E3C04">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cs="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cs="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cs="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12" w15:restartNumberingAfterBreak="0">
    <w:nsid w:val="260123B1"/>
    <w:multiLevelType w:val="hybridMultilevel"/>
    <w:tmpl w:val="8250B840"/>
    <w:lvl w:ilvl="0" w:tplc="53FEA1AA">
      <w:start w:val="1"/>
      <w:numFmt w:val="lowerLetter"/>
      <w:lvlText w:val="%1)"/>
      <w:lvlJc w:val="left"/>
      <w:pPr>
        <w:ind w:left="720" w:hanging="360"/>
      </w:pPr>
      <w:rPr>
        <w:rFonts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B91C96"/>
    <w:multiLevelType w:val="singleLevel"/>
    <w:tmpl w:val="8DA6A4A8"/>
    <w:lvl w:ilvl="0">
      <w:start w:val="4"/>
      <w:numFmt w:val="none"/>
      <w:lvlText w:val="-"/>
      <w:legacy w:legacy="1" w:legacySpace="120" w:legacyIndent="360"/>
      <w:lvlJc w:val="left"/>
      <w:pPr>
        <w:ind w:left="540" w:hanging="360"/>
      </w:pPr>
    </w:lvl>
  </w:abstractNum>
  <w:abstractNum w:abstractNumId="14" w15:restartNumberingAfterBreak="0">
    <w:nsid w:val="2B5235A9"/>
    <w:multiLevelType w:val="hybridMultilevel"/>
    <w:tmpl w:val="9F54F4CC"/>
    <w:lvl w:ilvl="0" w:tplc="9C46A56E">
      <w:start w:val="1"/>
      <w:numFmt w:val="bullet"/>
      <w:lvlText w:val=""/>
      <w:lvlJc w:val="left"/>
      <w:pPr>
        <w:ind w:left="1486" w:hanging="360"/>
      </w:pPr>
      <w:rPr>
        <w:rFonts w:ascii="Symbol" w:hAnsi="Symbol" w:hint="default"/>
      </w:rPr>
    </w:lvl>
    <w:lvl w:ilvl="1" w:tplc="04050003" w:tentative="1">
      <w:start w:val="1"/>
      <w:numFmt w:val="bullet"/>
      <w:lvlText w:val="o"/>
      <w:lvlJc w:val="left"/>
      <w:pPr>
        <w:ind w:left="1913" w:hanging="360"/>
      </w:pPr>
      <w:rPr>
        <w:rFonts w:ascii="Courier New" w:hAnsi="Courier New" w:cs="Courier New" w:hint="default"/>
      </w:rPr>
    </w:lvl>
    <w:lvl w:ilvl="2" w:tplc="04050005" w:tentative="1">
      <w:start w:val="1"/>
      <w:numFmt w:val="bullet"/>
      <w:lvlText w:val=""/>
      <w:lvlJc w:val="left"/>
      <w:pPr>
        <w:ind w:left="2633" w:hanging="360"/>
      </w:pPr>
      <w:rPr>
        <w:rFonts w:ascii="Wingdings" w:hAnsi="Wingdings" w:hint="default"/>
      </w:rPr>
    </w:lvl>
    <w:lvl w:ilvl="3" w:tplc="04050001" w:tentative="1">
      <w:start w:val="1"/>
      <w:numFmt w:val="bullet"/>
      <w:lvlText w:val=""/>
      <w:lvlJc w:val="left"/>
      <w:pPr>
        <w:ind w:left="3353" w:hanging="360"/>
      </w:pPr>
      <w:rPr>
        <w:rFonts w:ascii="Symbol" w:hAnsi="Symbol" w:hint="default"/>
      </w:rPr>
    </w:lvl>
    <w:lvl w:ilvl="4" w:tplc="04050003" w:tentative="1">
      <w:start w:val="1"/>
      <w:numFmt w:val="bullet"/>
      <w:lvlText w:val="o"/>
      <w:lvlJc w:val="left"/>
      <w:pPr>
        <w:ind w:left="4073" w:hanging="360"/>
      </w:pPr>
      <w:rPr>
        <w:rFonts w:ascii="Courier New" w:hAnsi="Courier New" w:cs="Courier New" w:hint="default"/>
      </w:rPr>
    </w:lvl>
    <w:lvl w:ilvl="5" w:tplc="04050005" w:tentative="1">
      <w:start w:val="1"/>
      <w:numFmt w:val="bullet"/>
      <w:lvlText w:val=""/>
      <w:lvlJc w:val="left"/>
      <w:pPr>
        <w:ind w:left="4793" w:hanging="360"/>
      </w:pPr>
      <w:rPr>
        <w:rFonts w:ascii="Wingdings" w:hAnsi="Wingdings" w:hint="default"/>
      </w:rPr>
    </w:lvl>
    <w:lvl w:ilvl="6" w:tplc="04050001" w:tentative="1">
      <w:start w:val="1"/>
      <w:numFmt w:val="bullet"/>
      <w:lvlText w:val=""/>
      <w:lvlJc w:val="left"/>
      <w:pPr>
        <w:ind w:left="5513" w:hanging="360"/>
      </w:pPr>
      <w:rPr>
        <w:rFonts w:ascii="Symbol" w:hAnsi="Symbol" w:hint="default"/>
      </w:rPr>
    </w:lvl>
    <w:lvl w:ilvl="7" w:tplc="04050003" w:tentative="1">
      <w:start w:val="1"/>
      <w:numFmt w:val="bullet"/>
      <w:lvlText w:val="o"/>
      <w:lvlJc w:val="left"/>
      <w:pPr>
        <w:ind w:left="6233" w:hanging="360"/>
      </w:pPr>
      <w:rPr>
        <w:rFonts w:ascii="Courier New" w:hAnsi="Courier New" w:cs="Courier New" w:hint="default"/>
      </w:rPr>
    </w:lvl>
    <w:lvl w:ilvl="8" w:tplc="04050005" w:tentative="1">
      <w:start w:val="1"/>
      <w:numFmt w:val="bullet"/>
      <w:lvlText w:val=""/>
      <w:lvlJc w:val="left"/>
      <w:pPr>
        <w:ind w:left="6953" w:hanging="360"/>
      </w:pPr>
      <w:rPr>
        <w:rFonts w:ascii="Wingdings" w:hAnsi="Wingdings" w:hint="default"/>
      </w:rPr>
    </w:lvl>
  </w:abstractNum>
  <w:abstractNum w:abstractNumId="15" w15:restartNumberingAfterBreak="0">
    <w:nsid w:val="2E8321AE"/>
    <w:multiLevelType w:val="hybridMultilevel"/>
    <w:tmpl w:val="7B200F00"/>
    <w:lvl w:ilvl="0" w:tplc="00000003">
      <w:numFmt w:val="bullet"/>
      <w:lvlText w:val="-"/>
      <w:lvlJc w:val="left"/>
      <w:pPr>
        <w:ind w:left="720" w:hanging="360"/>
      </w:pPr>
      <w:rPr>
        <w:rFonts w:ascii="Arial" w:hAnsi="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8A131F0"/>
    <w:multiLevelType w:val="singleLevel"/>
    <w:tmpl w:val="8DA6A4A8"/>
    <w:lvl w:ilvl="0">
      <w:start w:val="4"/>
      <w:numFmt w:val="none"/>
      <w:lvlText w:val="-"/>
      <w:legacy w:legacy="1" w:legacySpace="120" w:legacyIndent="360"/>
      <w:lvlJc w:val="left"/>
      <w:pPr>
        <w:ind w:left="540" w:hanging="360"/>
      </w:pPr>
    </w:lvl>
  </w:abstractNum>
  <w:abstractNum w:abstractNumId="17" w15:restartNumberingAfterBreak="0">
    <w:nsid w:val="3BDA68FC"/>
    <w:multiLevelType w:val="hybridMultilevel"/>
    <w:tmpl w:val="C076EEC2"/>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8" w15:restartNumberingAfterBreak="0">
    <w:nsid w:val="3E086F8D"/>
    <w:multiLevelType w:val="hybridMultilevel"/>
    <w:tmpl w:val="8056DB16"/>
    <w:lvl w:ilvl="0" w:tplc="00000003">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268406F"/>
    <w:multiLevelType w:val="singleLevel"/>
    <w:tmpl w:val="8DA6A4A8"/>
    <w:lvl w:ilvl="0">
      <w:start w:val="4"/>
      <w:numFmt w:val="none"/>
      <w:lvlText w:val="-"/>
      <w:legacy w:legacy="1" w:legacySpace="120" w:legacyIndent="360"/>
      <w:lvlJc w:val="left"/>
      <w:pPr>
        <w:ind w:left="540" w:hanging="360"/>
      </w:pPr>
    </w:lvl>
  </w:abstractNum>
  <w:abstractNum w:abstractNumId="20" w15:restartNumberingAfterBreak="0">
    <w:nsid w:val="42C00C12"/>
    <w:multiLevelType w:val="hybridMultilevel"/>
    <w:tmpl w:val="8DE88E80"/>
    <w:lvl w:ilvl="0" w:tplc="314C7958">
      <w:start w:val="1"/>
      <w:numFmt w:val="bullet"/>
      <w:lvlText w:val=""/>
      <w:lvlJc w:val="left"/>
      <w:pPr>
        <w:ind w:left="851" w:firstLine="283"/>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D0726F"/>
    <w:multiLevelType w:val="singleLevel"/>
    <w:tmpl w:val="8DA6A4A8"/>
    <w:lvl w:ilvl="0">
      <w:start w:val="4"/>
      <w:numFmt w:val="none"/>
      <w:lvlText w:val="-"/>
      <w:legacy w:legacy="1" w:legacySpace="120" w:legacyIndent="360"/>
      <w:lvlJc w:val="left"/>
      <w:pPr>
        <w:ind w:left="540" w:hanging="360"/>
      </w:pPr>
    </w:lvl>
  </w:abstractNum>
  <w:abstractNum w:abstractNumId="22" w15:restartNumberingAfterBreak="0">
    <w:nsid w:val="4403786F"/>
    <w:multiLevelType w:val="singleLevel"/>
    <w:tmpl w:val="8DA6A4A8"/>
    <w:lvl w:ilvl="0">
      <w:start w:val="4"/>
      <w:numFmt w:val="none"/>
      <w:lvlText w:val="-"/>
      <w:legacy w:legacy="1" w:legacySpace="120" w:legacyIndent="360"/>
      <w:lvlJc w:val="left"/>
      <w:pPr>
        <w:ind w:left="540" w:hanging="360"/>
      </w:pPr>
    </w:lvl>
  </w:abstractNum>
  <w:abstractNum w:abstractNumId="23" w15:restartNumberingAfterBreak="0">
    <w:nsid w:val="4C0E6C29"/>
    <w:multiLevelType w:val="singleLevel"/>
    <w:tmpl w:val="8DA6A4A8"/>
    <w:lvl w:ilvl="0">
      <w:start w:val="4"/>
      <w:numFmt w:val="none"/>
      <w:lvlText w:val="-"/>
      <w:legacy w:legacy="1" w:legacySpace="120" w:legacyIndent="360"/>
      <w:lvlJc w:val="left"/>
      <w:pPr>
        <w:ind w:left="540" w:hanging="360"/>
      </w:pPr>
    </w:lvl>
  </w:abstractNum>
  <w:abstractNum w:abstractNumId="24" w15:restartNumberingAfterBreak="0">
    <w:nsid w:val="513D51DA"/>
    <w:multiLevelType w:val="hybridMultilevel"/>
    <w:tmpl w:val="46B29A5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4A3D1B"/>
    <w:multiLevelType w:val="hybridMultilevel"/>
    <w:tmpl w:val="CAD62A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1AE4D5A"/>
    <w:multiLevelType w:val="hybridMultilevel"/>
    <w:tmpl w:val="70B65F46"/>
    <w:lvl w:ilvl="0" w:tplc="63B46462">
      <w:start w:val="8"/>
      <w:numFmt w:val="bullet"/>
      <w:lvlText w:val="-"/>
      <w:lvlJc w:val="left"/>
      <w:pPr>
        <w:ind w:left="720" w:hanging="360"/>
      </w:pPr>
      <w:rPr>
        <w:rFonts w:ascii="Times New Roman" w:eastAsia="Times New Roman" w:hAnsi="Times New Roman" w:cs="Times New Roman"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2514A1"/>
    <w:multiLevelType w:val="hybridMultilevel"/>
    <w:tmpl w:val="5EE017CA"/>
    <w:lvl w:ilvl="0" w:tplc="3ABEFF22">
      <w:start w:val="1"/>
      <w:numFmt w:val="decimal"/>
      <w:lvlText w:val="%1."/>
      <w:lvlJc w:val="left"/>
      <w:pPr>
        <w:ind w:left="1125" w:hanging="360"/>
      </w:pPr>
      <w:rPr>
        <w:rFonts w:hint="default"/>
        <w:b w:val="0"/>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28" w15:restartNumberingAfterBreak="0">
    <w:nsid w:val="573013E2"/>
    <w:multiLevelType w:val="hybridMultilevel"/>
    <w:tmpl w:val="FF4ED6D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9" w15:restartNumberingAfterBreak="0">
    <w:nsid w:val="580C04A2"/>
    <w:multiLevelType w:val="hybridMultilevel"/>
    <w:tmpl w:val="3AE4C050"/>
    <w:lvl w:ilvl="0" w:tplc="DB000806">
      <w:numFmt w:val="bullet"/>
      <w:lvlText w:val="-"/>
      <w:lvlJc w:val="left"/>
      <w:pPr>
        <w:ind w:left="540" w:hanging="360"/>
      </w:pPr>
      <w:rPr>
        <w:rFonts w:ascii="Times New Roman" w:eastAsia="Times New Roman" w:hAnsi="Times New Roman" w:cs="Times New Roman"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30" w15:restartNumberingAfterBreak="0">
    <w:nsid w:val="59391DC8"/>
    <w:multiLevelType w:val="hybridMultilevel"/>
    <w:tmpl w:val="8E7CD3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883AA2"/>
    <w:multiLevelType w:val="hybridMultilevel"/>
    <w:tmpl w:val="54F818E0"/>
    <w:lvl w:ilvl="0" w:tplc="8DA6A4A8">
      <w:start w:val="4"/>
      <w:numFmt w:val="none"/>
      <w:lvlText w:val="-"/>
      <w:legacy w:legacy="1" w:legacySpace="120" w:legacyIndent="360"/>
      <w:lvlJc w:val="left"/>
      <w:pPr>
        <w:ind w:left="5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EA7819"/>
    <w:multiLevelType w:val="hybridMultilevel"/>
    <w:tmpl w:val="448CFE3C"/>
    <w:lvl w:ilvl="0" w:tplc="8DA6A4A8">
      <w:start w:val="4"/>
      <w:numFmt w:val="none"/>
      <w:lvlText w:val="-"/>
      <w:legacy w:legacy="1" w:legacySpace="120" w:legacyIndent="360"/>
      <w:lvlJc w:val="left"/>
      <w:pPr>
        <w:ind w:left="108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3" w15:restartNumberingAfterBreak="0">
    <w:nsid w:val="61FA7CCD"/>
    <w:multiLevelType w:val="hybridMultilevel"/>
    <w:tmpl w:val="F4E82458"/>
    <w:lvl w:ilvl="0" w:tplc="0405000B">
      <w:start w:val="1"/>
      <w:numFmt w:val="bullet"/>
      <w:lvlText w:val=""/>
      <w:lvlJc w:val="left"/>
      <w:pPr>
        <w:ind w:left="1713" w:hanging="360"/>
      </w:pPr>
      <w:rPr>
        <w:rFonts w:ascii="Wingdings" w:hAnsi="Wingdings" w:hint="default"/>
      </w:rPr>
    </w:lvl>
    <w:lvl w:ilvl="1" w:tplc="0405000B">
      <w:start w:val="1"/>
      <w:numFmt w:val="bullet"/>
      <w:lvlText w:val=""/>
      <w:lvlJc w:val="left"/>
      <w:pPr>
        <w:ind w:left="2433" w:hanging="360"/>
      </w:pPr>
      <w:rPr>
        <w:rFonts w:ascii="Wingdings" w:hAnsi="Wingdings"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4" w15:restartNumberingAfterBreak="0">
    <w:nsid w:val="6219169C"/>
    <w:multiLevelType w:val="hybridMultilevel"/>
    <w:tmpl w:val="105021B8"/>
    <w:lvl w:ilvl="0" w:tplc="0405000B">
      <w:start w:val="1"/>
      <w:numFmt w:val="bullet"/>
      <w:lvlText w:val=""/>
      <w:lvlJc w:val="left"/>
      <w:pPr>
        <w:ind w:left="1070"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5" w15:restartNumberingAfterBreak="0">
    <w:nsid w:val="625C3992"/>
    <w:multiLevelType w:val="hybridMultilevel"/>
    <w:tmpl w:val="BAEA3456"/>
    <w:lvl w:ilvl="0" w:tplc="D04A2AEA">
      <w:start w:val="1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067223"/>
    <w:multiLevelType w:val="singleLevel"/>
    <w:tmpl w:val="8DA6A4A8"/>
    <w:lvl w:ilvl="0">
      <w:start w:val="4"/>
      <w:numFmt w:val="none"/>
      <w:lvlText w:val="-"/>
      <w:legacy w:legacy="1" w:legacySpace="120" w:legacyIndent="360"/>
      <w:lvlJc w:val="left"/>
      <w:pPr>
        <w:ind w:left="540" w:hanging="360"/>
      </w:pPr>
    </w:lvl>
  </w:abstractNum>
  <w:abstractNum w:abstractNumId="37" w15:restartNumberingAfterBreak="0">
    <w:nsid w:val="6AF03717"/>
    <w:multiLevelType w:val="singleLevel"/>
    <w:tmpl w:val="8DA6A4A8"/>
    <w:lvl w:ilvl="0">
      <w:start w:val="4"/>
      <w:numFmt w:val="none"/>
      <w:lvlText w:val="-"/>
      <w:legacy w:legacy="1" w:legacySpace="120" w:legacyIndent="360"/>
      <w:lvlJc w:val="left"/>
      <w:pPr>
        <w:ind w:left="540" w:hanging="360"/>
      </w:pPr>
    </w:lvl>
  </w:abstractNum>
  <w:abstractNum w:abstractNumId="38" w15:restartNumberingAfterBreak="0">
    <w:nsid w:val="6BDE708F"/>
    <w:multiLevelType w:val="hybridMultilevel"/>
    <w:tmpl w:val="CFFCA320"/>
    <w:lvl w:ilvl="0" w:tplc="0405000B">
      <w:start w:val="1"/>
      <w:numFmt w:val="bullet"/>
      <w:lvlText w:val=""/>
      <w:lvlJc w:val="left"/>
      <w:pPr>
        <w:ind w:left="1713" w:hanging="360"/>
      </w:pPr>
      <w:rPr>
        <w:rFonts w:ascii="Wingdings" w:hAnsi="Wingdings" w:hint="default"/>
      </w:rPr>
    </w:lvl>
    <w:lvl w:ilvl="1" w:tplc="0405000B">
      <w:start w:val="1"/>
      <w:numFmt w:val="bullet"/>
      <w:lvlText w:val=""/>
      <w:lvlJc w:val="left"/>
      <w:pPr>
        <w:ind w:left="2433" w:hanging="360"/>
      </w:pPr>
      <w:rPr>
        <w:rFonts w:ascii="Wingdings" w:hAnsi="Wingdings"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9" w15:restartNumberingAfterBreak="0">
    <w:nsid w:val="6CC33CFA"/>
    <w:multiLevelType w:val="hybridMultilevel"/>
    <w:tmpl w:val="1E002C94"/>
    <w:lvl w:ilvl="0" w:tplc="00000003">
      <w:numFmt w:val="bullet"/>
      <w:lvlText w:val="-"/>
      <w:lvlJc w:val="left"/>
      <w:pPr>
        <w:ind w:left="720" w:hanging="360"/>
      </w:pPr>
      <w:rPr>
        <w:rFonts w:ascii="Arial" w:hAnsi="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E5A3A20"/>
    <w:multiLevelType w:val="hybridMultilevel"/>
    <w:tmpl w:val="5CA0D904"/>
    <w:lvl w:ilvl="0" w:tplc="04050001">
      <w:start w:val="1"/>
      <w:numFmt w:val="bullet"/>
      <w:lvlText w:val=""/>
      <w:lvlJc w:val="left"/>
      <w:pPr>
        <w:ind w:left="51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FE1491B"/>
    <w:multiLevelType w:val="hybridMultilevel"/>
    <w:tmpl w:val="CE44925A"/>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42" w15:restartNumberingAfterBreak="0">
    <w:nsid w:val="743A2342"/>
    <w:multiLevelType w:val="singleLevel"/>
    <w:tmpl w:val="8DA6A4A8"/>
    <w:lvl w:ilvl="0">
      <w:start w:val="4"/>
      <w:numFmt w:val="none"/>
      <w:lvlText w:val="-"/>
      <w:legacy w:legacy="1" w:legacySpace="120" w:legacyIndent="360"/>
      <w:lvlJc w:val="left"/>
      <w:pPr>
        <w:ind w:left="540" w:hanging="360"/>
      </w:pPr>
    </w:lvl>
  </w:abstractNum>
  <w:abstractNum w:abstractNumId="43" w15:restartNumberingAfterBreak="0">
    <w:nsid w:val="762947FA"/>
    <w:multiLevelType w:val="hybridMultilevel"/>
    <w:tmpl w:val="5EE017CA"/>
    <w:lvl w:ilvl="0" w:tplc="3ABEFF22">
      <w:start w:val="1"/>
      <w:numFmt w:val="decimal"/>
      <w:lvlText w:val="%1."/>
      <w:lvlJc w:val="left"/>
      <w:pPr>
        <w:ind w:left="1125" w:hanging="360"/>
      </w:pPr>
      <w:rPr>
        <w:rFonts w:hint="default"/>
        <w:b w:val="0"/>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44" w15:restartNumberingAfterBreak="0">
    <w:nsid w:val="7D6F69DD"/>
    <w:multiLevelType w:val="hybridMultilevel"/>
    <w:tmpl w:val="5A6686C2"/>
    <w:lvl w:ilvl="0" w:tplc="6E58A8B8">
      <w:start w:val="1"/>
      <w:numFmt w:val="bullet"/>
      <w:lvlText w:val=""/>
      <w:lvlJc w:val="left"/>
      <w:pPr>
        <w:ind w:left="1070" w:hanging="360"/>
      </w:pPr>
      <w:rPr>
        <w:rFonts w:ascii="Symbol" w:hAnsi="Symbol" w:hint="default"/>
      </w:rPr>
    </w:lvl>
    <w:lvl w:ilvl="1" w:tplc="545E0B80">
      <w:numFmt w:val="bullet"/>
      <w:lvlText w:val="-"/>
      <w:lvlJc w:val="left"/>
      <w:pPr>
        <w:ind w:left="1733" w:hanging="360"/>
      </w:pPr>
      <w:rPr>
        <w:rFonts w:ascii="Times New Roman" w:eastAsia="Times New Roman" w:hAnsi="Times New Roman" w:cs="Times New Roman" w:hint="default"/>
        <w:b/>
      </w:rPr>
    </w:lvl>
    <w:lvl w:ilvl="2" w:tplc="04050005" w:tentative="1">
      <w:start w:val="1"/>
      <w:numFmt w:val="bullet"/>
      <w:lvlText w:val=""/>
      <w:lvlJc w:val="left"/>
      <w:pPr>
        <w:ind w:left="2453" w:hanging="360"/>
      </w:pPr>
      <w:rPr>
        <w:rFonts w:ascii="Wingdings" w:hAnsi="Wingdings" w:hint="default"/>
      </w:rPr>
    </w:lvl>
    <w:lvl w:ilvl="3" w:tplc="04050001" w:tentative="1">
      <w:start w:val="1"/>
      <w:numFmt w:val="bullet"/>
      <w:lvlText w:val=""/>
      <w:lvlJc w:val="left"/>
      <w:pPr>
        <w:ind w:left="3173" w:hanging="360"/>
      </w:pPr>
      <w:rPr>
        <w:rFonts w:ascii="Symbol" w:hAnsi="Symbol" w:hint="default"/>
      </w:rPr>
    </w:lvl>
    <w:lvl w:ilvl="4" w:tplc="04050003" w:tentative="1">
      <w:start w:val="1"/>
      <w:numFmt w:val="bullet"/>
      <w:lvlText w:val="o"/>
      <w:lvlJc w:val="left"/>
      <w:pPr>
        <w:ind w:left="3893" w:hanging="360"/>
      </w:pPr>
      <w:rPr>
        <w:rFonts w:ascii="Courier New" w:hAnsi="Courier New" w:cs="Courier New" w:hint="default"/>
      </w:rPr>
    </w:lvl>
    <w:lvl w:ilvl="5" w:tplc="04050005" w:tentative="1">
      <w:start w:val="1"/>
      <w:numFmt w:val="bullet"/>
      <w:lvlText w:val=""/>
      <w:lvlJc w:val="left"/>
      <w:pPr>
        <w:ind w:left="4613" w:hanging="360"/>
      </w:pPr>
      <w:rPr>
        <w:rFonts w:ascii="Wingdings" w:hAnsi="Wingdings" w:hint="default"/>
      </w:rPr>
    </w:lvl>
    <w:lvl w:ilvl="6" w:tplc="04050001" w:tentative="1">
      <w:start w:val="1"/>
      <w:numFmt w:val="bullet"/>
      <w:lvlText w:val=""/>
      <w:lvlJc w:val="left"/>
      <w:pPr>
        <w:ind w:left="5333" w:hanging="360"/>
      </w:pPr>
      <w:rPr>
        <w:rFonts w:ascii="Symbol" w:hAnsi="Symbol" w:hint="default"/>
      </w:rPr>
    </w:lvl>
    <w:lvl w:ilvl="7" w:tplc="04050003" w:tentative="1">
      <w:start w:val="1"/>
      <w:numFmt w:val="bullet"/>
      <w:lvlText w:val="o"/>
      <w:lvlJc w:val="left"/>
      <w:pPr>
        <w:ind w:left="6053" w:hanging="360"/>
      </w:pPr>
      <w:rPr>
        <w:rFonts w:ascii="Courier New" w:hAnsi="Courier New" w:cs="Courier New" w:hint="default"/>
      </w:rPr>
    </w:lvl>
    <w:lvl w:ilvl="8" w:tplc="04050005" w:tentative="1">
      <w:start w:val="1"/>
      <w:numFmt w:val="bullet"/>
      <w:lvlText w:val=""/>
      <w:lvlJc w:val="left"/>
      <w:pPr>
        <w:ind w:left="6773" w:hanging="360"/>
      </w:pPr>
      <w:rPr>
        <w:rFonts w:ascii="Wingdings" w:hAnsi="Wingdings" w:hint="default"/>
      </w:rPr>
    </w:lvl>
  </w:abstractNum>
  <w:num w:numId="1">
    <w:abstractNumId w:val="43"/>
  </w:num>
  <w:num w:numId="2">
    <w:abstractNumId w:val="20"/>
  </w:num>
  <w:num w:numId="3">
    <w:abstractNumId w:val="1"/>
  </w:num>
  <w:num w:numId="4">
    <w:abstractNumId w:val="17"/>
  </w:num>
  <w:num w:numId="5">
    <w:abstractNumId w:val="9"/>
  </w:num>
  <w:num w:numId="6">
    <w:abstractNumId w:val="40"/>
  </w:num>
  <w:num w:numId="7">
    <w:abstractNumId w:val="7"/>
  </w:num>
  <w:num w:numId="8">
    <w:abstractNumId w:val="34"/>
  </w:num>
  <w:num w:numId="9">
    <w:abstractNumId w:val="11"/>
  </w:num>
  <w:num w:numId="10">
    <w:abstractNumId w:val="10"/>
  </w:num>
  <w:num w:numId="11">
    <w:abstractNumId w:val="22"/>
  </w:num>
  <w:num w:numId="12">
    <w:abstractNumId w:val="23"/>
  </w:num>
  <w:num w:numId="13">
    <w:abstractNumId w:val="2"/>
  </w:num>
  <w:num w:numId="14">
    <w:abstractNumId w:val="16"/>
  </w:num>
  <w:num w:numId="15">
    <w:abstractNumId w:val="24"/>
  </w:num>
  <w:num w:numId="16">
    <w:abstractNumId w:val="44"/>
  </w:num>
  <w:num w:numId="17">
    <w:abstractNumId w:val="6"/>
  </w:num>
  <w:num w:numId="18">
    <w:abstractNumId w:val="14"/>
  </w:num>
  <w:num w:numId="19">
    <w:abstractNumId w:val="29"/>
  </w:num>
  <w:num w:numId="20">
    <w:abstractNumId w:val="12"/>
  </w:num>
  <w:num w:numId="21">
    <w:abstractNumId w:val="41"/>
  </w:num>
  <w:num w:numId="22">
    <w:abstractNumId w:val="33"/>
  </w:num>
  <w:num w:numId="23">
    <w:abstractNumId w:val="38"/>
  </w:num>
  <w:num w:numId="24">
    <w:abstractNumId w:val="39"/>
  </w:num>
  <w:num w:numId="25">
    <w:abstractNumId w:val="15"/>
  </w:num>
  <w:num w:numId="26">
    <w:abstractNumId w:val="18"/>
  </w:num>
  <w:num w:numId="27">
    <w:abstractNumId w:val="3"/>
  </w:num>
  <w:num w:numId="28">
    <w:abstractNumId w:val="35"/>
  </w:num>
  <w:num w:numId="29">
    <w:abstractNumId w:val="36"/>
  </w:num>
  <w:num w:numId="30">
    <w:abstractNumId w:val="5"/>
  </w:num>
  <w:num w:numId="31">
    <w:abstractNumId w:val="42"/>
  </w:num>
  <w:num w:numId="32">
    <w:abstractNumId w:val="13"/>
  </w:num>
  <w:num w:numId="33">
    <w:abstractNumId w:val="21"/>
  </w:num>
  <w:num w:numId="34">
    <w:abstractNumId w:val="37"/>
  </w:num>
  <w:num w:numId="35">
    <w:abstractNumId w:val="19"/>
  </w:num>
  <w:num w:numId="36">
    <w:abstractNumId w:val="30"/>
  </w:num>
  <w:num w:numId="37">
    <w:abstractNumId w:val="31"/>
  </w:num>
  <w:num w:numId="38">
    <w:abstractNumId w:val="27"/>
  </w:num>
  <w:num w:numId="39">
    <w:abstractNumId w:val="25"/>
  </w:num>
  <w:num w:numId="40">
    <w:abstractNumId w:val="4"/>
  </w:num>
  <w:num w:numId="41">
    <w:abstractNumId w:val="26"/>
  </w:num>
  <w:num w:numId="42">
    <w:abstractNumId w:val="8"/>
  </w:num>
  <w:num w:numId="43">
    <w:abstractNumId w:val="32"/>
  </w:num>
  <w:num w:numId="44">
    <w:abstractNumId w:val="0"/>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770"/>
    <w:rsid w:val="0000390A"/>
    <w:rsid w:val="0001335C"/>
    <w:rsid w:val="000164CD"/>
    <w:rsid w:val="00026E93"/>
    <w:rsid w:val="00033403"/>
    <w:rsid w:val="00034C2D"/>
    <w:rsid w:val="00044296"/>
    <w:rsid w:val="00047EF6"/>
    <w:rsid w:val="000516CE"/>
    <w:rsid w:val="00053B04"/>
    <w:rsid w:val="00062B68"/>
    <w:rsid w:val="000668D2"/>
    <w:rsid w:val="000716F1"/>
    <w:rsid w:val="0007380A"/>
    <w:rsid w:val="00075088"/>
    <w:rsid w:val="00075E9E"/>
    <w:rsid w:val="000760D6"/>
    <w:rsid w:val="00086A42"/>
    <w:rsid w:val="0008707B"/>
    <w:rsid w:val="000A3938"/>
    <w:rsid w:val="000A5E13"/>
    <w:rsid w:val="000A602E"/>
    <w:rsid w:val="000B2167"/>
    <w:rsid w:val="000B276F"/>
    <w:rsid w:val="000B34C7"/>
    <w:rsid w:val="000C0BF0"/>
    <w:rsid w:val="000C1057"/>
    <w:rsid w:val="000C5184"/>
    <w:rsid w:val="000D13C6"/>
    <w:rsid w:val="000D6283"/>
    <w:rsid w:val="000E1D29"/>
    <w:rsid w:val="000E6BEC"/>
    <w:rsid w:val="000F2B59"/>
    <w:rsid w:val="000F4DD8"/>
    <w:rsid w:val="000F4FD0"/>
    <w:rsid w:val="0010744B"/>
    <w:rsid w:val="001136F2"/>
    <w:rsid w:val="0011768A"/>
    <w:rsid w:val="00120C28"/>
    <w:rsid w:val="0012387B"/>
    <w:rsid w:val="0012572A"/>
    <w:rsid w:val="00125900"/>
    <w:rsid w:val="00131A32"/>
    <w:rsid w:val="00131C2B"/>
    <w:rsid w:val="0013588A"/>
    <w:rsid w:val="00136B0A"/>
    <w:rsid w:val="00146DAC"/>
    <w:rsid w:val="00147BC7"/>
    <w:rsid w:val="001536FA"/>
    <w:rsid w:val="00156130"/>
    <w:rsid w:val="00161AC1"/>
    <w:rsid w:val="00170261"/>
    <w:rsid w:val="00170374"/>
    <w:rsid w:val="00170547"/>
    <w:rsid w:val="00170E71"/>
    <w:rsid w:val="00172D7B"/>
    <w:rsid w:val="001734A0"/>
    <w:rsid w:val="00174125"/>
    <w:rsid w:val="00174688"/>
    <w:rsid w:val="00182552"/>
    <w:rsid w:val="00185F6C"/>
    <w:rsid w:val="001914F1"/>
    <w:rsid w:val="00192B51"/>
    <w:rsid w:val="00195D75"/>
    <w:rsid w:val="00196B91"/>
    <w:rsid w:val="001A0A53"/>
    <w:rsid w:val="001A0D36"/>
    <w:rsid w:val="001A3FCF"/>
    <w:rsid w:val="001B1E4B"/>
    <w:rsid w:val="001B2A11"/>
    <w:rsid w:val="001B3AD6"/>
    <w:rsid w:val="001B6662"/>
    <w:rsid w:val="001B7444"/>
    <w:rsid w:val="001C5C53"/>
    <w:rsid w:val="001C77A2"/>
    <w:rsid w:val="001D6646"/>
    <w:rsid w:val="001E13EE"/>
    <w:rsid w:val="001E16A8"/>
    <w:rsid w:val="001E4693"/>
    <w:rsid w:val="001E47B6"/>
    <w:rsid w:val="001E4FFC"/>
    <w:rsid w:val="001E7748"/>
    <w:rsid w:val="001E7A75"/>
    <w:rsid w:val="001E7F1B"/>
    <w:rsid w:val="001F02ED"/>
    <w:rsid w:val="001F5392"/>
    <w:rsid w:val="001F57E9"/>
    <w:rsid w:val="001F727D"/>
    <w:rsid w:val="00200391"/>
    <w:rsid w:val="00200992"/>
    <w:rsid w:val="00200D4B"/>
    <w:rsid w:val="0020688D"/>
    <w:rsid w:val="00210548"/>
    <w:rsid w:val="00223AF8"/>
    <w:rsid w:val="00225D9B"/>
    <w:rsid w:val="002315F4"/>
    <w:rsid w:val="0023357A"/>
    <w:rsid w:val="00234A39"/>
    <w:rsid w:val="00236DFE"/>
    <w:rsid w:val="002419E4"/>
    <w:rsid w:val="00244BE3"/>
    <w:rsid w:val="002501E3"/>
    <w:rsid w:val="0025414A"/>
    <w:rsid w:val="002545C7"/>
    <w:rsid w:val="00257729"/>
    <w:rsid w:val="002606E6"/>
    <w:rsid w:val="00261002"/>
    <w:rsid w:val="002707E5"/>
    <w:rsid w:val="00272A3B"/>
    <w:rsid w:val="00273D7A"/>
    <w:rsid w:val="0027642C"/>
    <w:rsid w:val="00281B55"/>
    <w:rsid w:val="0028432C"/>
    <w:rsid w:val="002858D2"/>
    <w:rsid w:val="00287E5C"/>
    <w:rsid w:val="0029381D"/>
    <w:rsid w:val="00295708"/>
    <w:rsid w:val="002A1D6B"/>
    <w:rsid w:val="002B2BF2"/>
    <w:rsid w:val="002C330A"/>
    <w:rsid w:val="002C3FDD"/>
    <w:rsid w:val="002C4C23"/>
    <w:rsid w:val="002C7D22"/>
    <w:rsid w:val="002D6AB4"/>
    <w:rsid w:val="002E229E"/>
    <w:rsid w:val="002E2F04"/>
    <w:rsid w:val="002E5702"/>
    <w:rsid w:val="002E5E4F"/>
    <w:rsid w:val="002E60FB"/>
    <w:rsid w:val="002E6E75"/>
    <w:rsid w:val="002F48E5"/>
    <w:rsid w:val="002F6E8A"/>
    <w:rsid w:val="00307A70"/>
    <w:rsid w:val="00312906"/>
    <w:rsid w:val="00317F05"/>
    <w:rsid w:val="003247B8"/>
    <w:rsid w:val="00326C97"/>
    <w:rsid w:val="00333CFA"/>
    <w:rsid w:val="00334B59"/>
    <w:rsid w:val="003359B0"/>
    <w:rsid w:val="00336ACB"/>
    <w:rsid w:val="00341E97"/>
    <w:rsid w:val="00345004"/>
    <w:rsid w:val="0035452B"/>
    <w:rsid w:val="003550C9"/>
    <w:rsid w:val="003573BB"/>
    <w:rsid w:val="00361A43"/>
    <w:rsid w:val="003636AB"/>
    <w:rsid w:val="00366191"/>
    <w:rsid w:val="00370A49"/>
    <w:rsid w:val="00374290"/>
    <w:rsid w:val="0037750E"/>
    <w:rsid w:val="0037781E"/>
    <w:rsid w:val="003847EF"/>
    <w:rsid w:val="0038524E"/>
    <w:rsid w:val="00390622"/>
    <w:rsid w:val="003A18B6"/>
    <w:rsid w:val="003B30BF"/>
    <w:rsid w:val="003B5B37"/>
    <w:rsid w:val="003B6213"/>
    <w:rsid w:val="003C10CC"/>
    <w:rsid w:val="003C124C"/>
    <w:rsid w:val="003C1318"/>
    <w:rsid w:val="003C198C"/>
    <w:rsid w:val="003C1DD3"/>
    <w:rsid w:val="003C4F70"/>
    <w:rsid w:val="003D08EE"/>
    <w:rsid w:val="003D37DD"/>
    <w:rsid w:val="003D7FE2"/>
    <w:rsid w:val="003E29B3"/>
    <w:rsid w:val="003E3358"/>
    <w:rsid w:val="003E5812"/>
    <w:rsid w:val="003F1C30"/>
    <w:rsid w:val="00401055"/>
    <w:rsid w:val="004030C3"/>
    <w:rsid w:val="004164D3"/>
    <w:rsid w:val="00416719"/>
    <w:rsid w:val="0042109D"/>
    <w:rsid w:val="0042724E"/>
    <w:rsid w:val="00427AFD"/>
    <w:rsid w:val="00434E3D"/>
    <w:rsid w:val="00435AC9"/>
    <w:rsid w:val="00436E3A"/>
    <w:rsid w:val="00437210"/>
    <w:rsid w:val="00443F49"/>
    <w:rsid w:val="00451FCE"/>
    <w:rsid w:val="00453C69"/>
    <w:rsid w:val="00454011"/>
    <w:rsid w:val="00455DC0"/>
    <w:rsid w:val="004624A4"/>
    <w:rsid w:val="00464299"/>
    <w:rsid w:val="004648A7"/>
    <w:rsid w:val="0047562C"/>
    <w:rsid w:val="00476610"/>
    <w:rsid w:val="004829D3"/>
    <w:rsid w:val="00494245"/>
    <w:rsid w:val="00496CD4"/>
    <w:rsid w:val="00497037"/>
    <w:rsid w:val="004A0C8E"/>
    <w:rsid w:val="004A2080"/>
    <w:rsid w:val="004A342A"/>
    <w:rsid w:val="004A6204"/>
    <w:rsid w:val="004A6488"/>
    <w:rsid w:val="004B1BEF"/>
    <w:rsid w:val="004B5BA8"/>
    <w:rsid w:val="004B6F0D"/>
    <w:rsid w:val="004C3ED9"/>
    <w:rsid w:val="004C7A2E"/>
    <w:rsid w:val="004D1077"/>
    <w:rsid w:val="004D2067"/>
    <w:rsid w:val="004D294C"/>
    <w:rsid w:val="004D2B8D"/>
    <w:rsid w:val="004D34DB"/>
    <w:rsid w:val="004E010B"/>
    <w:rsid w:val="004E17F4"/>
    <w:rsid w:val="004E244C"/>
    <w:rsid w:val="004E56D7"/>
    <w:rsid w:val="004E59D5"/>
    <w:rsid w:val="004E5D26"/>
    <w:rsid w:val="005002A5"/>
    <w:rsid w:val="00500FB3"/>
    <w:rsid w:val="00503768"/>
    <w:rsid w:val="00504351"/>
    <w:rsid w:val="005121D7"/>
    <w:rsid w:val="00514F70"/>
    <w:rsid w:val="00520470"/>
    <w:rsid w:val="00521FBF"/>
    <w:rsid w:val="00527350"/>
    <w:rsid w:val="005310BD"/>
    <w:rsid w:val="00532AD4"/>
    <w:rsid w:val="00534A48"/>
    <w:rsid w:val="00536D59"/>
    <w:rsid w:val="00551952"/>
    <w:rsid w:val="00556126"/>
    <w:rsid w:val="00556E08"/>
    <w:rsid w:val="00557942"/>
    <w:rsid w:val="005813D2"/>
    <w:rsid w:val="0058368C"/>
    <w:rsid w:val="0058394B"/>
    <w:rsid w:val="00584617"/>
    <w:rsid w:val="005859ED"/>
    <w:rsid w:val="0058757F"/>
    <w:rsid w:val="00590F72"/>
    <w:rsid w:val="005946BD"/>
    <w:rsid w:val="005A3F2B"/>
    <w:rsid w:val="005A461C"/>
    <w:rsid w:val="005A5FFB"/>
    <w:rsid w:val="005A62E5"/>
    <w:rsid w:val="005B66BA"/>
    <w:rsid w:val="005B6795"/>
    <w:rsid w:val="005C03E0"/>
    <w:rsid w:val="005C2E19"/>
    <w:rsid w:val="005C3E81"/>
    <w:rsid w:val="005C4F4C"/>
    <w:rsid w:val="005C58D2"/>
    <w:rsid w:val="005C74C9"/>
    <w:rsid w:val="005D3BBB"/>
    <w:rsid w:val="005D5252"/>
    <w:rsid w:val="005D6D60"/>
    <w:rsid w:val="005D72D7"/>
    <w:rsid w:val="005E4655"/>
    <w:rsid w:val="005F1626"/>
    <w:rsid w:val="005F1B5B"/>
    <w:rsid w:val="005F673A"/>
    <w:rsid w:val="006010D1"/>
    <w:rsid w:val="0060237F"/>
    <w:rsid w:val="00604AC5"/>
    <w:rsid w:val="0061437C"/>
    <w:rsid w:val="00626ECA"/>
    <w:rsid w:val="00631D9C"/>
    <w:rsid w:val="00633D93"/>
    <w:rsid w:val="006376B1"/>
    <w:rsid w:val="00637F41"/>
    <w:rsid w:val="00640595"/>
    <w:rsid w:val="006424E2"/>
    <w:rsid w:val="006470DF"/>
    <w:rsid w:val="00650201"/>
    <w:rsid w:val="0065578A"/>
    <w:rsid w:val="00657D19"/>
    <w:rsid w:val="00661FC2"/>
    <w:rsid w:val="0066498F"/>
    <w:rsid w:val="00665816"/>
    <w:rsid w:val="00665CBE"/>
    <w:rsid w:val="00666B80"/>
    <w:rsid w:val="006733CA"/>
    <w:rsid w:val="00675FAA"/>
    <w:rsid w:val="00675FD8"/>
    <w:rsid w:val="00687986"/>
    <w:rsid w:val="0069253A"/>
    <w:rsid w:val="006937D6"/>
    <w:rsid w:val="006A1385"/>
    <w:rsid w:val="006A412F"/>
    <w:rsid w:val="006A5DA1"/>
    <w:rsid w:val="006A6B21"/>
    <w:rsid w:val="006B2D8B"/>
    <w:rsid w:val="006C559E"/>
    <w:rsid w:val="006C616F"/>
    <w:rsid w:val="006E403D"/>
    <w:rsid w:val="006E784B"/>
    <w:rsid w:val="006F0B41"/>
    <w:rsid w:val="006F28D1"/>
    <w:rsid w:val="006F372E"/>
    <w:rsid w:val="006F7D71"/>
    <w:rsid w:val="00700FEE"/>
    <w:rsid w:val="007043A3"/>
    <w:rsid w:val="0070674D"/>
    <w:rsid w:val="00711210"/>
    <w:rsid w:val="00713604"/>
    <w:rsid w:val="00715A7B"/>
    <w:rsid w:val="007165F5"/>
    <w:rsid w:val="00720BD8"/>
    <w:rsid w:val="00724D4D"/>
    <w:rsid w:val="00727326"/>
    <w:rsid w:val="00730C55"/>
    <w:rsid w:val="00731271"/>
    <w:rsid w:val="0073434D"/>
    <w:rsid w:val="00735B1B"/>
    <w:rsid w:val="00736909"/>
    <w:rsid w:val="007457CA"/>
    <w:rsid w:val="007466C8"/>
    <w:rsid w:val="00747BD3"/>
    <w:rsid w:val="00751EF4"/>
    <w:rsid w:val="00767956"/>
    <w:rsid w:val="00774BDD"/>
    <w:rsid w:val="007751BC"/>
    <w:rsid w:val="007752A6"/>
    <w:rsid w:val="007758F2"/>
    <w:rsid w:val="00776B70"/>
    <w:rsid w:val="007807E8"/>
    <w:rsid w:val="007809A0"/>
    <w:rsid w:val="0078428D"/>
    <w:rsid w:val="00784FC4"/>
    <w:rsid w:val="00785509"/>
    <w:rsid w:val="00790496"/>
    <w:rsid w:val="007A792E"/>
    <w:rsid w:val="007C0B8A"/>
    <w:rsid w:val="007C4D1E"/>
    <w:rsid w:val="007C6A0C"/>
    <w:rsid w:val="007D5378"/>
    <w:rsid w:val="007D6122"/>
    <w:rsid w:val="007E2877"/>
    <w:rsid w:val="007E522A"/>
    <w:rsid w:val="007E777F"/>
    <w:rsid w:val="007F054A"/>
    <w:rsid w:val="007F3775"/>
    <w:rsid w:val="007F4A26"/>
    <w:rsid w:val="007F4BB0"/>
    <w:rsid w:val="00800595"/>
    <w:rsid w:val="00801959"/>
    <w:rsid w:val="00802DB9"/>
    <w:rsid w:val="00804C6C"/>
    <w:rsid w:val="0080715D"/>
    <w:rsid w:val="008072D0"/>
    <w:rsid w:val="008073C2"/>
    <w:rsid w:val="00810BF0"/>
    <w:rsid w:val="00811CDB"/>
    <w:rsid w:val="00811E7A"/>
    <w:rsid w:val="0081209B"/>
    <w:rsid w:val="00815002"/>
    <w:rsid w:val="00815F74"/>
    <w:rsid w:val="00817C51"/>
    <w:rsid w:val="0082136C"/>
    <w:rsid w:val="00824582"/>
    <w:rsid w:val="00826F1F"/>
    <w:rsid w:val="008303DF"/>
    <w:rsid w:val="00831BB6"/>
    <w:rsid w:val="00834D0A"/>
    <w:rsid w:val="008506A8"/>
    <w:rsid w:val="00850F10"/>
    <w:rsid w:val="00854A4A"/>
    <w:rsid w:val="0086622A"/>
    <w:rsid w:val="008712B3"/>
    <w:rsid w:val="00887555"/>
    <w:rsid w:val="00890357"/>
    <w:rsid w:val="00893D90"/>
    <w:rsid w:val="0089612D"/>
    <w:rsid w:val="008A6118"/>
    <w:rsid w:val="008A7BB5"/>
    <w:rsid w:val="008B0F27"/>
    <w:rsid w:val="008B319D"/>
    <w:rsid w:val="008C037C"/>
    <w:rsid w:val="008C2A3C"/>
    <w:rsid w:val="008D46B0"/>
    <w:rsid w:val="008D47F6"/>
    <w:rsid w:val="008D7FD8"/>
    <w:rsid w:val="008E1693"/>
    <w:rsid w:val="008E1F5C"/>
    <w:rsid w:val="008E2312"/>
    <w:rsid w:val="008E2F11"/>
    <w:rsid w:val="008E7D35"/>
    <w:rsid w:val="008F6B36"/>
    <w:rsid w:val="00910111"/>
    <w:rsid w:val="0091727E"/>
    <w:rsid w:val="00920182"/>
    <w:rsid w:val="009213B9"/>
    <w:rsid w:val="009250FE"/>
    <w:rsid w:val="00925A3D"/>
    <w:rsid w:val="0092741A"/>
    <w:rsid w:val="00932BAD"/>
    <w:rsid w:val="00936222"/>
    <w:rsid w:val="009379F0"/>
    <w:rsid w:val="0094561F"/>
    <w:rsid w:val="00945E37"/>
    <w:rsid w:val="00947E93"/>
    <w:rsid w:val="009504CB"/>
    <w:rsid w:val="009525CE"/>
    <w:rsid w:val="00964ABC"/>
    <w:rsid w:val="009679DB"/>
    <w:rsid w:val="00973AE2"/>
    <w:rsid w:val="009743B4"/>
    <w:rsid w:val="00974C57"/>
    <w:rsid w:val="00976219"/>
    <w:rsid w:val="009808FF"/>
    <w:rsid w:val="009825DE"/>
    <w:rsid w:val="00984D21"/>
    <w:rsid w:val="00994261"/>
    <w:rsid w:val="009944E7"/>
    <w:rsid w:val="00996B57"/>
    <w:rsid w:val="009A265D"/>
    <w:rsid w:val="009A5A13"/>
    <w:rsid w:val="009A6D76"/>
    <w:rsid w:val="009B28DA"/>
    <w:rsid w:val="009B4C8F"/>
    <w:rsid w:val="009B5C63"/>
    <w:rsid w:val="009C55EE"/>
    <w:rsid w:val="009C5750"/>
    <w:rsid w:val="009D23A8"/>
    <w:rsid w:val="009D5281"/>
    <w:rsid w:val="009E0BE2"/>
    <w:rsid w:val="009E1EFF"/>
    <w:rsid w:val="009E3237"/>
    <w:rsid w:val="009E7496"/>
    <w:rsid w:val="009F0D90"/>
    <w:rsid w:val="009F2C48"/>
    <w:rsid w:val="009F4637"/>
    <w:rsid w:val="009F5762"/>
    <w:rsid w:val="009F6B8C"/>
    <w:rsid w:val="009F77B7"/>
    <w:rsid w:val="00A03B49"/>
    <w:rsid w:val="00A04D35"/>
    <w:rsid w:val="00A06401"/>
    <w:rsid w:val="00A11721"/>
    <w:rsid w:val="00A118B7"/>
    <w:rsid w:val="00A1345A"/>
    <w:rsid w:val="00A16783"/>
    <w:rsid w:val="00A20679"/>
    <w:rsid w:val="00A22350"/>
    <w:rsid w:val="00A35F06"/>
    <w:rsid w:val="00A4269B"/>
    <w:rsid w:val="00A429CE"/>
    <w:rsid w:val="00A44D7B"/>
    <w:rsid w:val="00A515FA"/>
    <w:rsid w:val="00A51E88"/>
    <w:rsid w:val="00A67426"/>
    <w:rsid w:val="00A67A38"/>
    <w:rsid w:val="00A71770"/>
    <w:rsid w:val="00A768B4"/>
    <w:rsid w:val="00A81AC7"/>
    <w:rsid w:val="00A83BAA"/>
    <w:rsid w:val="00A8412E"/>
    <w:rsid w:val="00A85477"/>
    <w:rsid w:val="00A931EB"/>
    <w:rsid w:val="00A95164"/>
    <w:rsid w:val="00A97EEC"/>
    <w:rsid w:val="00AA0960"/>
    <w:rsid w:val="00AA1BD3"/>
    <w:rsid w:val="00AA1C4A"/>
    <w:rsid w:val="00AA6AF9"/>
    <w:rsid w:val="00AC1C57"/>
    <w:rsid w:val="00AC30B9"/>
    <w:rsid w:val="00AC50AC"/>
    <w:rsid w:val="00AC6BE2"/>
    <w:rsid w:val="00AD0CC5"/>
    <w:rsid w:val="00AD27FF"/>
    <w:rsid w:val="00AD5256"/>
    <w:rsid w:val="00AD666A"/>
    <w:rsid w:val="00AE2F5D"/>
    <w:rsid w:val="00AE579D"/>
    <w:rsid w:val="00AE65F1"/>
    <w:rsid w:val="00AE7264"/>
    <w:rsid w:val="00AE7429"/>
    <w:rsid w:val="00AF476C"/>
    <w:rsid w:val="00AF5154"/>
    <w:rsid w:val="00AF630C"/>
    <w:rsid w:val="00B033C6"/>
    <w:rsid w:val="00B05CD3"/>
    <w:rsid w:val="00B062E2"/>
    <w:rsid w:val="00B1041C"/>
    <w:rsid w:val="00B14FD9"/>
    <w:rsid w:val="00B16990"/>
    <w:rsid w:val="00B222F7"/>
    <w:rsid w:val="00B233B3"/>
    <w:rsid w:val="00B315F3"/>
    <w:rsid w:val="00B32D7D"/>
    <w:rsid w:val="00B334B9"/>
    <w:rsid w:val="00B33711"/>
    <w:rsid w:val="00B36D28"/>
    <w:rsid w:val="00B37105"/>
    <w:rsid w:val="00B41165"/>
    <w:rsid w:val="00B46B46"/>
    <w:rsid w:val="00B47CB5"/>
    <w:rsid w:val="00B47D7C"/>
    <w:rsid w:val="00B5166C"/>
    <w:rsid w:val="00B5201A"/>
    <w:rsid w:val="00B5564E"/>
    <w:rsid w:val="00B57F27"/>
    <w:rsid w:val="00B608DB"/>
    <w:rsid w:val="00B63D28"/>
    <w:rsid w:val="00B81CC9"/>
    <w:rsid w:val="00B84F92"/>
    <w:rsid w:val="00B94306"/>
    <w:rsid w:val="00B96CC2"/>
    <w:rsid w:val="00B97EC8"/>
    <w:rsid w:val="00BA137D"/>
    <w:rsid w:val="00BA1CE9"/>
    <w:rsid w:val="00BA248D"/>
    <w:rsid w:val="00BA2AC7"/>
    <w:rsid w:val="00BA2E9B"/>
    <w:rsid w:val="00BA43EE"/>
    <w:rsid w:val="00BB07DA"/>
    <w:rsid w:val="00BB3DD5"/>
    <w:rsid w:val="00BD0CB9"/>
    <w:rsid w:val="00BD6182"/>
    <w:rsid w:val="00BD62F9"/>
    <w:rsid w:val="00BD7286"/>
    <w:rsid w:val="00BE3EDF"/>
    <w:rsid w:val="00BE601D"/>
    <w:rsid w:val="00BF3C1D"/>
    <w:rsid w:val="00BF4845"/>
    <w:rsid w:val="00BF623B"/>
    <w:rsid w:val="00BF64A8"/>
    <w:rsid w:val="00BF7F49"/>
    <w:rsid w:val="00C03986"/>
    <w:rsid w:val="00C15176"/>
    <w:rsid w:val="00C2173A"/>
    <w:rsid w:val="00C24590"/>
    <w:rsid w:val="00C37B29"/>
    <w:rsid w:val="00C416F2"/>
    <w:rsid w:val="00C454B0"/>
    <w:rsid w:val="00C46507"/>
    <w:rsid w:val="00C51B76"/>
    <w:rsid w:val="00C544A4"/>
    <w:rsid w:val="00C556FF"/>
    <w:rsid w:val="00C5751F"/>
    <w:rsid w:val="00C601B6"/>
    <w:rsid w:val="00C60442"/>
    <w:rsid w:val="00C660EF"/>
    <w:rsid w:val="00C662EC"/>
    <w:rsid w:val="00C77117"/>
    <w:rsid w:val="00C7791F"/>
    <w:rsid w:val="00C81952"/>
    <w:rsid w:val="00C82919"/>
    <w:rsid w:val="00C84ADA"/>
    <w:rsid w:val="00C858D8"/>
    <w:rsid w:val="00C93691"/>
    <w:rsid w:val="00C964F6"/>
    <w:rsid w:val="00CB2147"/>
    <w:rsid w:val="00CC757C"/>
    <w:rsid w:val="00CD1404"/>
    <w:rsid w:val="00CD4D69"/>
    <w:rsid w:val="00CE0097"/>
    <w:rsid w:val="00CE0B93"/>
    <w:rsid w:val="00CE123E"/>
    <w:rsid w:val="00CE1BC1"/>
    <w:rsid w:val="00CE1D69"/>
    <w:rsid w:val="00CE42CB"/>
    <w:rsid w:val="00CE55D9"/>
    <w:rsid w:val="00CF4B5B"/>
    <w:rsid w:val="00D06585"/>
    <w:rsid w:val="00D06FEF"/>
    <w:rsid w:val="00D204D3"/>
    <w:rsid w:val="00D21468"/>
    <w:rsid w:val="00D34F6C"/>
    <w:rsid w:val="00D34F6E"/>
    <w:rsid w:val="00D35508"/>
    <w:rsid w:val="00D4368B"/>
    <w:rsid w:val="00D444F1"/>
    <w:rsid w:val="00D44B0E"/>
    <w:rsid w:val="00D452A5"/>
    <w:rsid w:val="00D465CA"/>
    <w:rsid w:val="00D4660A"/>
    <w:rsid w:val="00D46BBD"/>
    <w:rsid w:val="00D46E23"/>
    <w:rsid w:val="00D547AC"/>
    <w:rsid w:val="00D565A5"/>
    <w:rsid w:val="00D57F6D"/>
    <w:rsid w:val="00D629E7"/>
    <w:rsid w:val="00D63EDE"/>
    <w:rsid w:val="00D663DF"/>
    <w:rsid w:val="00D67AA2"/>
    <w:rsid w:val="00D77AD5"/>
    <w:rsid w:val="00D803B4"/>
    <w:rsid w:val="00D8100D"/>
    <w:rsid w:val="00D87124"/>
    <w:rsid w:val="00D933C7"/>
    <w:rsid w:val="00D94AED"/>
    <w:rsid w:val="00DA363E"/>
    <w:rsid w:val="00DB1ED3"/>
    <w:rsid w:val="00DB2885"/>
    <w:rsid w:val="00DB6C2F"/>
    <w:rsid w:val="00DD4310"/>
    <w:rsid w:val="00DD4E7C"/>
    <w:rsid w:val="00DE1400"/>
    <w:rsid w:val="00E02028"/>
    <w:rsid w:val="00E112CA"/>
    <w:rsid w:val="00E12B70"/>
    <w:rsid w:val="00E146D4"/>
    <w:rsid w:val="00E23572"/>
    <w:rsid w:val="00E260FE"/>
    <w:rsid w:val="00E271B4"/>
    <w:rsid w:val="00E31369"/>
    <w:rsid w:val="00E40F23"/>
    <w:rsid w:val="00E43750"/>
    <w:rsid w:val="00E53DA2"/>
    <w:rsid w:val="00E61237"/>
    <w:rsid w:val="00E61320"/>
    <w:rsid w:val="00E61CEB"/>
    <w:rsid w:val="00E656B1"/>
    <w:rsid w:val="00E666A0"/>
    <w:rsid w:val="00E726C7"/>
    <w:rsid w:val="00E735B5"/>
    <w:rsid w:val="00E75FFC"/>
    <w:rsid w:val="00E820F7"/>
    <w:rsid w:val="00E85E0F"/>
    <w:rsid w:val="00E86A7E"/>
    <w:rsid w:val="00E928F9"/>
    <w:rsid w:val="00E930DF"/>
    <w:rsid w:val="00EA459D"/>
    <w:rsid w:val="00EB38CE"/>
    <w:rsid w:val="00EB7788"/>
    <w:rsid w:val="00EC1565"/>
    <w:rsid w:val="00EC2272"/>
    <w:rsid w:val="00EC39D7"/>
    <w:rsid w:val="00EE0E4A"/>
    <w:rsid w:val="00EE2890"/>
    <w:rsid w:val="00EE432B"/>
    <w:rsid w:val="00EF53A5"/>
    <w:rsid w:val="00EF5F74"/>
    <w:rsid w:val="00EF7DFB"/>
    <w:rsid w:val="00F045AB"/>
    <w:rsid w:val="00F046E3"/>
    <w:rsid w:val="00F053B9"/>
    <w:rsid w:val="00F229B1"/>
    <w:rsid w:val="00F238F3"/>
    <w:rsid w:val="00F259B7"/>
    <w:rsid w:val="00F3430B"/>
    <w:rsid w:val="00F368B5"/>
    <w:rsid w:val="00F43CD0"/>
    <w:rsid w:val="00F5072B"/>
    <w:rsid w:val="00F51EF0"/>
    <w:rsid w:val="00F52EC0"/>
    <w:rsid w:val="00F54668"/>
    <w:rsid w:val="00F54704"/>
    <w:rsid w:val="00F54EE3"/>
    <w:rsid w:val="00F57F56"/>
    <w:rsid w:val="00F66103"/>
    <w:rsid w:val="00F741BB"/>
    <w:rsid w:val="00F81836"/>
    <w:rsid w:val="00F8388C"/>
    <w:rsid w:val="00F86045"/>
    <w:rsid w:val="00F8646D"/>
    <w:rsid w:val="00F91A65"/>
    <w:rsid w:val="00F928DD"/>
    <w:rsid w:val="00F93927"/>
    <w:rsid w:val="00F94672"/>
    <w:rsid w:val="00F95303"/>
    <w:rsid w:val="00FA0205"/>
    <w:rsid w:val="00FA2099"/>
    <w:rsid w:val="00FA4000"/>
    <w:rsid w:val="00FA7CA7"/>
    <w:rsid w:val="00FB4365"/>
    <w:rsid w:val="00FB4F92"/>
    <w:rsid w:val="00FB53CA"/>
    <w:rsid w:val="00FB654F"/>
    <w:rsid w:val="00FB68F4"/>
    <w:rsid w:val="00FB7C6F"/>
    <w:rsid w:val="00FC2586"/>
    <w:rsid w:val="00FC2EAE"/>
    <w:rsid w:val="00FC7BF5"/>
    <w:rsid w:val="00FD289A"/>
    <w:rsid w:val="00FE3127"/>
    <w:rsid w:val="00FF02E2"/>
    <w:rsid w:val="00FF06B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1026"/>
    <o:shapelayout v:ext="edit">
      <o:idmap v:ext="edit" data="1"/>
    </o:shapelayout>
  </w:shapeDefaults>
  <w:decimalSymbol w:val=","/>
  <w:listSeparator w:val=";"/>
  <w15:docId w15:val="{65857403-A639-468F-9BC6-22A3928C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71770"/>
    <w:rPr>
      <w:rFonts w:ascii="Times New Roman" w:eastAsia="Times New Roman" w:hAnsi="Times New Roman"/>
      <w:sz w:val="24"/>
      <w:szCs w:val="24"/>
      <w:lang w:eastAsia="cs-CZ"/>
    </w:rPr>
  </w:style>
  <w:style w:type="paragraph" w:styleId="Nadpis1">
    <w:name w:val="heading 1"/>
    <w:basedOn w:val="Normln"/>
    <w:next w:val="Normln"/>
    <w:link w:val="Nadpis1Char"/>
    <w:qFormat/>
    <w:rsid w:val="0012387B"/>
    <w:pPr>
      <w:keepNext/>
      <w:outlineLvl w:val="0"/>
    </w:pPr>
    <w:rPr>
      <w:lang w:val="x-none" w:eastAsia="x-none"/>
    </w:rPr>
  </w:style>
  <w:style w:type="paragraph" w:styleId="Nadpis2">
    <w:name w:val="heading 2"/>
    <w:basedOn w:val="Normln"/>
    <w:next w:val="Normln"/>
    <w:link w:val="Nadpis2Char"/>
    <w:qFormat/>
    <w:rsid w:val="00A71770"/>
    <w:pPr>
      <w:keepNext/>
      <w:ind w:left="720"/>
      <w:outlineLvl w:val="1"/>
    </w:pPr>
    <w:rPr>
      <w:b/>
      <w:bCs/>
      <w:lang w:val="x-none"/>
    </w:rPr>
  </w:style>
  <w:style w:type="paragraph" w:styleId="Nadpis3">
    <w:name w:val="heading 3"/>
    <w:basedOn w:val="Normln"/>
    <w:next w:val="Normln"/>
    <w:link w:val="Nadpis3Char"/>
    <w:qFormat/>
    <w:rsid w:val="00A71770"/>
    <w:pPr>
      <w:keepNext/>
      <w:outlineLvl w:val="2"/>
    </w:pPr>
    <w:rPr>
      <w:b/>
      <w:bCs/>
      <w:lang w:val="x-none"/>
    </w:rPr>
  </w:style>
  <w:style w:type="paragraph" w:styleId="Nadpis4">
    <w:name w:val="heading 4"/>
    <w:basedOn w:val="Normln"/>
    <w:next w:val="Normln"/>
    <w:link w:val="Nadpis4Char"/>
    <w:qFormat/>
    <w:rsid w:val="0012387B"/>
    <w:pPr>
      <w:keepNext/>
      <w:jc w:val="both"/>
      <w:outlineLvl w:val="3"/>
    </w:pPr>
    <w:rPr>
      <w:b/>
      <w:bCs/>
      <w:lang w:val="x-none" w:eastAsia="x-none"/>
    </w:rPr>
  </w:style>
  <w:style w:type="paragraph" w:styleId="Nadpis5">
    <w:name w:val="heading 5"/>
    <w:basedOn w:val="Normln"/>
    <w:next w:val="Normln"/>
    <w:link w:val="Nadpis5Char"/>
    <w:qFormat/>
    <w:rsid w:val="0012387B"/>
    <w:pPr>
      <w:spacing w:before="240" w:after="60"/>
      <w:outlineLvl w:val="4"/>
    </w:pPr>
    <w:rPr>
      <w:b/>
      <w:bCs/>
      <w:i/>
      <w:iCs/>
      <w:sz w:val="26"/>
      <w:szCs w:val="26"/>
      <w:lang w:val="x-none" w:eastAsia="x-none"/>
    </w:rPr>
  </w:style>
  <w:style w:type="paragraph" w:styleId="Nadpis6">
    <w:name w:val="heading 6"/>
    <w:basedOn w:val="Normln"/>
    <w:next w:val="Normln"/>
    <w:link w:val="Nadpis6Char"/>
    <w:unhideWhenUsed/>
    <w:qFormat/>
    <w:rsid w:val="0012387B"/>
    <w:p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12387B"/>
    <w:pPr>
      <w:spacing w:before="240" w:after="60"/>
      <w:outlineLvl w:val="6"/>
    </w:pPr>
    <w:rPr>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A71770"/>
    <w:rPr>
      <w:rFonts w:ascii="Times New Roman" w:eastAsia="Times New Roman" w:hAnsi="Times New Roman" w:cs="Times New Roman"/>
      <w:b/>
      <w:bCs/>
      <w:sz w:val="24"/>
      <w:szCs w:val="24"/>
      <w:lang w:eastAsia="cs-CZ"/>
    </w:rPr>
  </w:style>
  <w:style w:type="character" w:customStyle="1" w:styleId="Nadpis3Char">
    <w:name w:val="Nadpis 3 Char"/>
    <w:link w:val="Nadpis3"/>
    <w:rsid w:val="00A71770"/>
    <w:rPr>
      <w:rFonts w:ascii="Times New Roman" w:eastAsia="Times New Roman" w:hAnsi="Times New Roman" w:cs="Times New Roman"/>
      <w:b/>
      <w:bCs/>
      <w:sz w:val="24"/>
      <w:szCs w:val="24"/>
      <w:lang w:eastAsia="cs-CZ"/>
    </w:rPr>
  </w:style>
  <w:style w:type="paragraph" w:styleId="Zpat">
    <w:name w:val="footer"/>
    <w:basedOn w:val="Normln"/>
    <w:link w:val="ZpatChar"/>
    <w:rsid w:val="00A71770"/>
    <w:pPr>
      <w:tabs>
        <w:tab w:val="center" w:pos="4536"/>
        <w:tab w:val="right" w:pos="9072"/>
      </w:tabs>
    </w:pPr>
    <w:rPr>
      <w:lang w:val="x-none"/>
    </w:rPr>
  </w:style>
  <w:style w:type="character" w:customStyle="1" w:styleId="ZpatChar">
    <w:name w:val="Zápatí Char"/>
    <w:link w:val="Zpat"/>
    <w:uiPriority w:val="99"/>
    <w:rsid w:val="00A71770"/>
    <w:rPr>
      <w:rFonts w:ascii="Times New Roman" w:eastAsia="Times New Roman" w:hAnsi="Times New Roman" w:cs="Times New Roman"/>
      <w:sz w:val="24"/>
      <w:szCs w:val="24"/>
      <w:lang w:eastAsia="cs-CZ"/>
    </w:rPr>
  </w:style>
  <w:style w:type="paragraph" w:styleId="Obsah1">
    <w:name w:val="toc 1"/>
    <w:basedOn w:val="Normln"/>
    <w:next w:val="Normln"/>
    <w:autoRedefine/>
    <w:semiHidden/>
    <w:rsid w:val="007758F2"/>
    <w:pPr>
      <w:shd w:val="clear" w:color="auto" w:fill="FFFFFF"/>
      <w:jc w:val="both"/>
    </w:pPr>
    <w:rPr>
      <w:b/>
      <w:bCs/>
      <w:sz w:val="22"/>
      <w:szCs w:val="22"/>
      <w:u w:val="single"/>
    </w:rPr>
  </w:style>
  <w:style w:type="paragraph" w:styleId="Podtitul">
    <w:name w:val="Subtitle"/>
    <w:aliases w:val=" Char, Char4, Char Char,Char,Char4,Char Char"/>
    <w:basedOn w:val="Normln"/>
    <w:link w:val="PodtitulChar"/>
    <w:uiPriority w:val="99"/>
    <w:qFormat/>
    <w:rsid w:val="00A71770"/>
    <w:pPr>
      <w:jc w:val="center"/>
    </w:pPr>
    <w:rPr>
      <w:b/>
      <w:bCs/>
      <w:lang w:val="x-none"/>
    </w:rPr>
  </w:style>
  <w:style w:type="character" w:customStyle="1" w:styleId="PodtitulChar">
    <w:name w:val="Podtitul Char"/>
    <w:aliases w:val=" Char Char1, Char4 Char, Char Char Char,Char Char1,Char4 Char,Char Char Char"/>
    <w:link w:val="Podtitul"/>
    <w:uiPriority w:val="99"/>
    <w:rsid w:val="00A71770"/>
    <w:rPr>
      <w:rFonts w:ascii="Times New Roman" w:eastAsia="Times New Roman" w:hAnsi="Times New Roman" w:cs="Times New Roman"/>
      <w:b/>
      <w:bCs/>
      <w:sz w:val="24"/>
      <w:szCs w:val="24"/>
      <w:lang w:eastAsia="cs-CZ"/>
    </w:rPr>
  </w:style>
  <w:style w:type="paragraph" w:styleId="Zhlav">
    <w:name w:val="header"/>
    <w:aliases w:val=" Char3,Char3"/>
    <w:basedOn w:val="Normln"/>
    <w:link w:val="ZhlavChar"/>
    <w:rsid w:val="00A71770"/>
    <w:pPr>
      <w:tabs>
        <w:tab w:val="center" w:pos="4536"/>
        <w:tab w:val="right" w:pos="9072"/>
      </w:tabs>
    </w:pPr>
    <w:rPr>
      <w:lang w:val="x-none"/>
    </w:rPr>
  </w:style>
  <w:style w:type="character" w:customStyle="1" w:styleId="ZhlavChar">
    <w:name w:val="Záhlaví Char"/>
    <w:aliases w:val=" Char3 Char,Char3 Char"/>
    <w:link w:val="Zhlav"/>
    <w:rsid w:val="00A71770"/>
    <w:rPr>
      <w:rFonts w:ascii="Times New Roman" w:eastAsia="Times New Roman" w:hAnsi="Times New Roman" w:cs="Times New Roman"/>
      <w:sz w:val="24"/>
      <w:szCs w:val="24"/>
      <w:lang w:eastAsia="cs-CZ"/>
    </w:rPr>
  </w:style>
  <w:style w:type="paragraph" w:styleId="Zkladntext">
    <w:name w:val="Body Text"/>
    <w:basedOn w:val="Normln"/>
    <w:link w:val="ZkladntextChar"/>
    <w:rsid w:val="00A71770"/>
    <w:pPr>
      <w:overflowPunct w:val="0"/>
      <w:autoSpaceDE w:val="0"/>
      <w:autoSpaceDN w:val="0"/>
      <w:adjustRightInd w:val="0"/>
      <w:jc w:val="both"/>
      <w:textAlignment w:val="baseline"/>
    </w:pPr>
    <w:rPr>
      <w:b/>
      <w:bCs/>
      <w:lang w:val="x-none"/>
    </w:rPr>
  </w:style>
  <w:style w:type="character" w:customStyle="1" w:styleId="ZkladntextChar">
    <w:name w:val="Základní text Char"/>
    <w:link w:val="Zkladntext"/>
    <w:rsid w:val="00A71770"/>
    <w:rPr>
      <w:rFonts w:ascii="Times New Roman" w:eastAsia="Times New Roman" w:hAnsi="Times New Roman" w:cs="Times New Roman"/>
      <w:b/>
      <w:bCs/>
      <w:sz w:val="24"/>
      <w:szCs w:val="24"/>
      <w:lang w:eastAsia="cs-CZ"/>
    </w:rPr>
  </w:style>
  <w:style w:type="paragraph" w:styleId="Zkladntextodsazen">
    <w:name w:val="Body Text Indent"/>
    <w:basedOn w:val="Normln"/>
    <w:link w:val="ZkladntextodsazenChar"/>
    <w:unhideWhenUsed/>
    <w:rsid w:val="00C37B29"/>
    <w:pPr>
      <w:spacing w:after="120"/>
      <w:ind w:left="283"/>
    </w:pPr>
    <w:rPr>
      <w:lang w:val="x-none" w:eastAsia="x-none"/>
    </w:rPr>
  </w:style>
  <w:style w:type="character" w:customStyle="1" w:styleId="ZkladntextodsazenChar">
    <w:name w:val="Základní text odsazený Char"/>
    <w:link w:val="Zkladntextodsazen"/>
    <w:rsid w:val="00C37B29"/>
    <w:rPr>
      <w:rFonts w:ascii="Times New Roman" w:eastAsia="Times New Roman" w:hAnsi="Times New Roman"/>
      <w:sz w:val="24"/>
      <w:szCs w:val="24"/>
    </w:rPr>
  </w:style>
  <w:style w:type="paragraph" w:styleId="Normlnweb">
    <w:name w:val="Normal (Web)"/>
    <w:basedOn w:val="Normln"/>
    <w:uiPriority w:val="99"/>
    <w:rsid w:val="00D565A5"/>
    <w:pPr>
      <w:spacing w:before="100" w:beforeAutospacing="1" w:after="100" w:afterAutospacing="1"/>
    </w:pPr>
    <w:rPr>
      <w:color w:val="000000"/>
    </w:rPr>
  </w:style>
  <w:style w:type="paragraph" w:customStyle="1" w:styleId="xl104">
    <w:name w:val="xl104"/>
    <w:basedOn w:val="Normln"/>
    <w:uiPriority w:val="99"/>
    <w:rsid w:val="00631D9C"/>
    <w:pPr>
      <w:pBdr>
        <w:left w:val="single" w:sz="4" w:space="0" w:color="auto"/>
      </w:pBdr>
      <w:spacing w:before="100" w:beforeAutospacing="1" w:after="100" w:afterAutospacing="1"/>
      <w:jc w:val="center"/>
    </w:pPr>
  </w:style>
  <w:style w:type="character" w:customStyle="1" w:styleId="Nadpis6Char">
    <w:name w:val="Nadpis 6 Char"/>
    <w:link w:val="Nadpis6"/>
    <w:rsid w:val="0012387B"/>
    <w:rPr>
      <w:rFonts w:ascii="Calibri" w:eastAsia="Times New Roman" w:hAnsi="Calibri" w:cs="Times New Roman"/>
      <w:b/>
      <w:bCs/>
      <w:sz w:val="22"/>
      <w:szCs w:val="22"/>
    </w:rPr>
  </w:style>
  <w:style w:type="character" w:customStyle="1" w:styleId="Nadpis1Char">
    <w:name w:val="Nadpis 1 Char"/>
    <w:link w:val="Nadpis1"/>
    <w:rsid w:val="0012387B"/>
    <w:rPr>
      <w:rFonts w:ascii="Times New Roman" w:eastAsia="Times New Roman" w:hAnsi="Times New Roman"/>
      <w:sz w:val="24"/>
      <w:szCs w:val="24"/>
    </w:rPr>
  </w:style>
  <w:style w:type="character" w:customStyle="1" w:styleId="Nadpis4Char">
    <w:name w:val="Nadpis 4 Char"/>
    <w:link w:val="Nadpis4"/>
    <w:rsid w:val="0012387B"/>
    <w:rPr>
      <w:rFonts w:ascii="Times New Roman" w:eastAsia="Times New Roman" w:hAnsi="Times New Roman"/>
      <w:b/>
      <w:bCs/>
      <w:sz w:val="24"/>
      <w:szCs w:val="24"/>
    </w:rPr>
  </w:style>
  <w:style w:type="character" w:customStyle="1" w:styleId="Nadpis5Char">
    <w:name w:val="Nadpis 5 Char"/>
    <w:link w:val="Nadpis5"/>
    <w:rsid w:val="0012387B"/>
    <w:rPr>
      <w:rFonts w:ascii="Times New Roman" w:eastAsia="Times New Roman" w:hAnsi="Times New Roman"/>
      <w:b/>
      <w:bCs/>
      <w:i/>
      <w:iCs/>
      <w:sz w:val="26"/>
      <w:szCs w:val="26"/>
    </w:rPr>
  </w:style>
  <w:style w:type="character" w:customStyle="1" w:styleId="Nadpis7Char">
    <w:name w:val="Nadpis 7 Char"/>
    <w:link w:val="Nadpis7"/>
    <w:rsid w:val="0012387B"/>
    <w:rPr>
      <w:rFonts w:ascii="Times New Roman" w:eastAsia="Times New Roman" w:hAnsi="Times New Roman"/>
      <w:sz w:val="24"/>
      <w:szCs w:val="24"/>
    </w:rPr>
  </w:style>
  <w:style w:type="paragraph" w:styleId="Nzev">
    <w:name w:val="Title"/>
    <w:basedOn w:val="Normln"/>
    <w:link w:val="NzevChar"/>
    <w:qFormat/>
    <w:rsid w:val="0012387B"/>
    <w:pPr>
      <w:jc w:val="center"/>
    </w:pPr>
    <w:rPr>
      <w:b/>
      <w:bCs/>
      <w:lang w:val="x-none" w:eastAsia="x-none"/>
    </w:rPr>
  </w:style>
  <w:style w:type="character" w:customStyle="1" w:styleId="NzevChar">
    <w:name w:val="Název Char"/>
    <w:link w:val="Nzev"/>
    <w:rsid w:val="0012387B"/>
    <w:rPr>
      <w:rFonts w:ascii="Times New Roman" w:eastAsia="Times New Roman" w:hAnsi="Times New Roman"/>
      <w:b/>
      <w:bCs/>
      <w:sz w:val="24"/>
      <w:szCs w:val="24"/>
    </w:rPr>
  </w:style>
  <w:style w:type="character" w:styleId="slostrnky">
    <w:name w:val="page number"/>
    <w:basedOn w:val="Standardnpsmoodstavce"/>
    <w:rsid w:val="0012387B"/>
  </w:style>
  <w:style w:type="paragraph" w:styleId="Zkladntextodsazen2">
    <w:name w:val="Body Text Indent 2"/>
    <w:basedOn w:val="Normln"/>
    <w:link w:val="Zkladntextodsazen2Char"/>
    <w:rsid w:val="0012387B"/>
    <w:pPr>
      <w:overflowPunct w:val="0"/>
      <w:autoSpaceDE w:val="0"/>
      <w:autoSpaceDN w:val="0"/>
      <w:adjustRightInd w:val="0"/>
      <w:ind w:firstLine="422"/>
      <w:jc w:val="both"/>
      <w:textAlignment w:val="baseline"/>
    </w:pPr>
    <w:rPr>
      <w:lang w:val="x-none" w:eastAsia="x-none"/>
    </w:rPr>
  </w:style>
  <w:style w:type="character" w:customStyle="1" w:styleId="Zkladntextodsazen2Char">
    <w:name w:val="Základní text odsazený 2 Char"/>
    <w:link w:val="Zkladntextodsazen2"/>
    <w:rsid w:val="0012387B"/>
    <w:rPr>
      <w:rFonts w:ascii="Times New Roman" w:eastAsia="Times New Roman" w:hAnsi="Times New Roman"/>
      <w:sz w:val="24"/>
      <w:szCs w:val="24"/>
    </w:rPr>
  </w:style>
  <w:style w:type="paragraph" w:styleId="Zkladntextodsazen3">
    <w:name w:val="Body Text Indent 3"/>
    <w:basedOn w:val="Normln"/>
    <w:link w:val="Zkladntextodsazen3Char"/>
    <w:rsid w:val="0012387B"/>
    <w:pPr>
      <w:ind w:firstLine="708"/>
      <w:jc w:val="both"/>
    </w:pPr>
    <w:rPr>
      <w:b/>
      <w:bCs/>
      <w:lang w:val="x-none" w:eastAsia="x-none"/>
    </w:rPr>
  </w:style>
  <w:style w:type="character" w:customStyle="1" w:styleId="Zkladntextodsazen3Char">
    <w:name w:val="Základní text odsazený 3 Char"/>
    <w:link w:val="Zkladntextodsazen3"/>
    <w:rsid w:val="0012387B"/>
    <w:rPr>
      <w:rFonts w:ascii="Times New Roman" w:eastAsia="Times New Roman" w:hAnsi="Times New Roman"/>
      <w:b/>
      <w:bCs/>
      <w:sz w:val="24"/>
      <w:szCs w:val="24"/>
    </w:rPr>
  </w:style>
  <w:style w:type="character" w:styleId="Hypertextovodkaz">
    <w:name w:val="Hyperlink"/>
    <w:uiPriority w:val="99"/>
    <w:rsid w:val="0012387B"/>
    <w:rPr>
      <w:color w:val="0000FF"/>
      <w:u w:val="single"/>
    </w:rPr>
  </w:style>
  <w:style w:type="paragraph" w:styleId="Adresanaoblku">
    <w:name w:val="envelope address"/>
    <w:basedOn w:val="Normln"/>
    <w:rsid w:val="0012387B"/>
    <w:pPr>
      <w:framePr w:w="7920" w:h="1980" w:hRule="exact" w:hSpace="141" w:wrap="auto" w:hAnchor="page" w:xAlign="center" w:yAlign="bottom"/>
      <w:overflowPunct w:val="0"/>
      <w:autoSpaceDE w:val="0"/>
      <w:autoSpaceDN w:val="0"/>
      <w:adjustRightInd w:val="0"/>
      <w:ind w:left="2880"/>
      <w:textAlignment w:val="baseline"/>
    </w:pPr>
    <w:rPr>
      <w:rFonts w:ascii="Arial" w:hAnsi="Arial"/>
      <w:b/>
      <w:szCs w:val="20"/>
    </w:rPr>
  </w:style>
  <w:style w:type="paragraph" w:customStyle="1" w:styleId="BodyText21">
    <w:name w:val="Body Text 21"/>
    <w:basedOn w:val="Normln"/>
    <w:rsid w:val="0012387B"/>
    <w:pPr>
      <w:overflowPunct w:val="0"/>
      <w:autoSpaceDE w:val="0"/>
      <w:autoSpaceDN w:val="0"/>
      <w:adjustRightInd w:val="0"/>
      <w:textAlignment w:val="baseline"/>
    </w:pPr>
    <w:rPr>
      <w:szCs w:val="20"/>
    </w:rPr>
  </w:style>
  <w:style w:type="character" w:customStyle="1" w:styleId="PodtitulChar1">
    <w:name w:val="Podtitul Char1"/>
    <w:uiPriority w:val="99"/>
    <w:rsid w:val="0012387B"/>
    <w:rPr>
      <w:b/>
      <w:bCs/>
      <w:sz w:val="24"/>
      <w:szCs w:val="24"/>
      <w:lang w:val="cs-CZ" w:eastAsia="cs-CZ" w:bidi="ar-SA"/>
    </w:rPr>
  </w:style>
  <w:style w:type="paragraph" w:styleId="Odstavecseseznamem">
    <w:name w:val="List Paragraph"/>
    <w:basedOn w:val="Normln"/>
    <w:uiPriority w:val="34"/>
    <w:qFormat/>
    <w:rsid w:val="0012387B"/>
    <w:pPr>
      <w:ind w:left="708"/>
    </w:pPr>
  </w:style>
  <w:style w:type="character" w:styleId="Zdraznn">
    <w:name w:val="Emphasis"/>
    <w:uiPriority w:val="20"/>
    <w:qFormat/>
    <w:rsid w:val="0012387B"/>
    <w:rPr>
      <w:rFonts w:cs="Times New Roman"/>
      <w:i/>
      <w:iCs/>
    </w:rPr>
  </w:style>
  <w:style w:type="character" w:styleId="Odkaznakoment">
    <w:name w:val="annotation reference"/>
    <w:uiPriority w:val="99"/>
    <w:unhideWhenUsed/>
    <w:rsid w:val="0012387B"/>
    <w:rPr>
      <w:sz w:val="16"/>
      <w:szCs w:val="16"/>
    </w:rPr>
  </w:style>
  <w:style w:type="paragraph" w:styleId="Textkomente">
    <w:name w:val="annotation text"/>
    <w:basedOn w:val="Normln"/>
    <w:link w:val="TextkomenteChar"/>
    <w:uiPriority w:val="99"/>
    <w:unhideWhenUsed/>
    <w:rsid w:val="0012387B"/>
    <w:rPr>
      <w:sz w:val="20"/>
      <w:szCs w:val="20"/>
      <w:lang w:val="x-none" w:eastAsia="x-none"/>
    </w:rPr>
  </w:style>
  <w:style w:type="character" w:customStyle="1" w:styleId="TextkomenteChar">
    <w:name w:val="Text komentáře Char"/>
    <w:link w:val="Textkomente"/>
    <w:uiPriority w:val="99"/>
    <w:rsid w:val="0012387B"/>
    <w:rPr>
      <w:rFonts w:ascii="Times New Roman" w:eastAsia="Times New Roman" w:hAnsi="Times New Roman"/>
    </w:rPr>
  </w:style>
  <w:style w:type="paragraph" w:styleId="Textbubliny">
    <w:name w:val="Balloon Text"/>
    <w:basedOn w:val="Normln"/>
    <w:link w:val="TextbublinyChar"/>
    <w:rsid w:val="0012387B"/>
    <w:rPr>
      <w:rFonts w:ascii="Tahoma" w:hAnsi="Tahoma"/>
      <w:sz w:val="16"/>
      <w:szCs w:val="16"/>
      <w:lang w:val="x-none" w:eastAsia="x-none"/>
    </w:rPr>
  </w:style>
  <w:style w:type="character" w:customStyle="1" w:styleId="TextbublinyChar">
    <w:name w:val="Text bubliny Char"/>
    <w:link w:val="Textbubliny"/>
    <w:rsid w:val="0012387B"/>
    <w:rPr>
      <w:rFonts w:ascii="Tahoma" w:eastAsia="Times New Roman" w:hAnsi="Tahoma" w:cs="Tahoma"/>
      <w:sz w:val="16"/>
      <w:szCs w:val="16"/>
    </w:rPr>
  </w:style>
  <w:style w:type="paragraph" w:customStyle="1" w:styleId="ListParagraph1">
    <w:name w:val="List Paragraph1"/>
    <w:basedOn w:val="Normln"/>
    <w:rsid w:val="0012387B"/>
    <w:pPr>
      <w:ind w:left="708"/>
    </w:pPr>
  </w:style>
  <w:style w:type="character" w:styleId="Siln">
    <w:name w:val="Strong"/>
    <w:qFormat/>
    <w:rsid w:val="0012387B"/>
    <w:rPr>
      <w:rFonts w:cs="Times New Roman"/>
      <w:b/>
      <w:bCs/>
    </w:rPr>
  </w:style>
  <w:style w:type="paragraph" w:customStyle="1" w:styleId="Default">
    <w:name w:val="Default"/>
    <w:rsid w:val="00731271"/>
    <w:pPr>
      <w:autoSpaceDE w:val="0"/>
      <w:autoSpaceDN w:val="0"/>
      <w:adjustRightInd w:val="0"/>
    </w:pPr>
    <w:rPr>
      <w:rFonts w:ascii="Arial" w:hAnsi="Arial" w:cs="Arial"/>
      <w:color w:val="000000"/>
      <w:sz w:val="24"/>
      <w:szCs w:val="24"/>
      <w:lang w:eastAsia="cs-CZ"/>
    </w:rPr>
  </w:style>
  <w:style w:type="numbering" w:customStyle="1" w:styleId="Bezseznamu1">
    <w:name w:val="Bez seznamu1"/>
    <w:next w:val="Bezseznamu"/>
    <w:semiHidden/>
    <w:unhideWhenUsed/>
    <w:rsid w:val="006A1385"/>
  </w:style>
  <w:style w:type="paragraph" w:customStyle="1" w:styleId="Zkladntext21">
    <w:name w:val="Základní text 21"/>
    <w:basedOn w:val="Normln"/>
    <w:rsid w:val="0080715D"/>
    <w:pPr>
      <w:overflowPunct w:val="0"/>
      <w:autoSpaceDE w:val="0"/>
      <w:autoSpaceDN w:val="0"/>
      <w:adjustRightInd w:val="0"/>
      <w:textAlignment w:val="baseline"/>
    </w:pPr>
    <w:rPr>
      <w:szCs w:val="20"/>
    </w:rPr>
  </w:style>
  <w:style w:type="paragraph" w:customStyle="1" w:styleId="a">
    <w:uiPriority w:val="20"/>
    <w:qFormat/>
    <w:rsid w:val="0080715D"/>
    <w:rPr>
      <w:rFonts w:ascii="Times New Roman" w:eastAsia="Times New Roman" w:hAnsi="Times New Roman"/>
      <w:sz w:val="24"/>
      <w:szCs w:val="24"/>
      <w:lang w:eastAsia="cs-CZ"/>
    </w:rPr>
  </w:style>
  <w:style w:type="paragraph" w:customStyle="1" w:styleId="Odstavecseseznamem1">
    <w:name w:val="Odstavec se seznamem1"/>
    <w:basedOn w:val="Normln"/>
    <w:rsid w:val="0080715D"/>
    <w:pPr>
      <w:ind w:left="708"/>
    </w:pPr>
  </w:style>
  <w:style w:type="paragraph" w:styleId="Pedmtkomente">
    <w:name w:val="annotation subject"/>
    <w:basedOn w:val="Textkomente"/>
    <w:next w:val="Textkomente"/>
    <w:link w:val="PedmtkomenteChar"/>
    <w:uiPriority w:val="99"/>
    <w:semiHidden/>
    <w:unhideWhenUsed/>
    <w:rsid w:val="0080715D"/>
    <w:rPr>
      <w:b/>
      <w:bCs/>
      <w:lang w:val="cs-CZ" w:eastAsia="cs-CZ"/>
    </w:rPr>
  </w:style>
  <w:style w:type="character" w:customStyle="1" w:styleId="PedmtkomenteChar">
    <w:name w:val="Předmět komentáře Char"/>
    <w:basedOn w:val="TextkomenteChar"/>
    <w:link w:val="Pedmtkomente"/>
    <w:uiPriority w:val="99"/>
    <w:semiHidden/>
    <w:rsid w:val="0080715D"/>
    <w:rPr>
      <w:rFonts w:ascii="Times New Roman" w:eastAsia="Times New Roman" w:hAnsi="Times New Roman"/>
      <w:b/>
      <w:bCs/>
      <w:lang w:eastAsia="cs-CZ"/>
    </w:rPr>
  </w:style>
  <w:style w:type="table" w:styleId="Mkatabulky">
    <w:name w:val="Table Grid"/>
    <w:basedOn w:val="Normlntabulka"/>
    <w:uiPriority w:val="59"/>
    <w:rsid w:val="00206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DD936-BC36-490A-9CA8-B0EF5AD2A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Pages>
  <Words>14659</Words>
  <Characters>86490</Characters>
  <Application>Microsoft Office Word</Application>
  <DocSecurity>0</DocSecurity>
  <Lines>720</Lines>
  <Paragraphs>201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Klema Petr</dc:creator>
  <cp:keywords/>
  <cp:lastModifiedBy>Neradová Eva</cp:lastModifiedBy>
  <cp:revision>14</cp:revision>
  <cp:lastPrinted>2017-11-28T14:05:00Z</cp:lastPrinted>
  <dcterms:created xsi:type="dcterms:W3CDTF">2017-11-27T08:28:00Z</dcterms:created>
  <dcterms:modified xsi:type="dcterms:W3CDTF">2017-11-29T15:56:00Z</dcterms:modified>
</cp:coreProperties>
</file>