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7D" w:rsidRPr="00D760E0" w:rsidRDefault="005E3615" w:rsidP="005E3615">
      <w:pPr>
        <w:spacing w:line="360" w:lineRule="auto"/>
        <w:jc w:val="center"/>
        <w:rPr>
          <w:rFonts w:cstheme="minorHAnsi"/>
          <w:b/>
          <w:sz w:val="36"/>
          <w:szCs w:val="28"/>
        </w:rPr>
      </w:pPr>
      <w:r w:rsidRPr="00D760E0">
        <w:rPr>
          <w:rFonts w:cstheme="minorHAnsi"/>
          <w:b/>
          <w:sz w:val="36"/>
          <w:szCs w:val="28"/>
        </w:rPr>
        <w:t>Městská část Praha 5</w:t>
      </w:r>
    </w:p>
    <w:p w:rsidR="009250BD" w:rsidRPr="00D760E0" w:rsidRDefault="001773BB" w:rsidP="009250BD">
      <w:pPr>
        <w:spacing w:line="360" w:lineRule="auto"/>
        <w:jc w:val="center"/>
        <w:rPr>
          <w:rFonts w:cstheme="minorHAnsi"/>
          <w:sz w:val="28"/>
          <w:szCs w:val="28"/>
        </w:rPr>
      </w:pPr>
      <w:r w:rsidRPr="00D760E0">
        <w:rPr>
          <w:rFonts w:cstheme="minorHAnsi"/>
          <w:sz w:val="28"/>
          <w:szCs w:val="28"/>
        </w:rPr>
        <w:t>vyhlašuje</w:t>
      </w:r>
    </w:p>
    <w:p w:rsidR="005E3615" w:rsidRPr="00D760E0" w:rsidRDefault="001773BB" w:rsidP="001773BB">
      <w:pPr>
        <w:spacing w:line="360" w:lineRule="auto"/>
        <w:jc w:val="center"/>
        <w:rPr>
          <w:rFonts w:cstheme="minorHAnsi"/>
          <w:sz w:val="28"/>
          <w:szCs w:val="28"/>
        </w:rPr>
      </w:pPr>
      <w:r w:rsidRPr="00D760E0">
        <w:rPr>
          <w:rFonts w:cstheme="minorHAnsi"/>
          <w:sz w:val="28"/>
          <w:szCs w:val="28"/>
        </w:rPr>
        <w:t xml:space="preserve">Dotační program na rozvoj občanské společnosti a spolkové činnosti </w:t>
      </w:r>
      <w:r w:rsidR="005E3615" w:rsidRPr="00D760E0">
        <w:rPr>
          <w:rFonts w:cstheme="minorHAnsi"/>
          <w:sz w:val="28"/>
          <w:szCs w:val="28"/>
        </w:rPr>
        <w:t xml:space="preserve">na </w:t>
      </w:r>
      <w:r w:rsidR="00D760E0" w:rsidRPr="00D760E0">
        <w:rPr>
          <w:rFonts w:cstheme="minorHAnsi"/>
          <w:sz w:val="28"/>
          <w:szCs w:val="28"/>
        </w:rPr>
        <w:t xml:space="preserve">území </w:t>
      </w:r>
      <w:r w:rsidR="009250BD" w:rsidRPr="00D760E0">
        <w:rPr>
          <w:rFonts w:cstheme="minorHAnsi"/>
          <w:sz w:val="28"/>
          <w:szCs w:val="28"/>
        </w:rPr>
        <w:t xml:space="preserve">MČ Praha </w:t>
      </w:r>
      <w:r w:rsidR="005E3615" w:rsidRPr="00D760E0">
        <w:rPr>
          <w:rFonts w:cstheme="minorHAnsi"/>
          <w:sz w:val="28"/>
          <w:szCs w:val="28"/>
        </w:rPr>
        <w:t>5</w:t>
      </w:r>
      <w:r w:rsidRPr="00D760E0">
        <w:rPr>
          <w:rFonts w:cstheme="minorHAnsi"/>
          <w:sz w:val="28"/>
          <w:szCs w:val="28"/>
        </w:rPr>
        <w:t xml:space="preserve"> </w:t>
      </w:r>
      <w:r w:rsidR="009250BD" w:rsidRPr="00D760E0">
        <w:rPr>
          <w:rFonts w:cstheme="minorHAnsi"/>
          <w:sz w:val="28"/>
          <w:szCs w:val="28"/>
        </w:rPr>
        <w:t>v roce</w:t>
      </w:r>
      <w:r w:rsidR="005E3615" w:rsidRPr="00D760E0">
        <w:rPr>
          <w:rFonts w:cstheme="minorHAnsi"/>
          <w:sz w:val="28"/>
          <w:szCs w:val="28"/>
        </w:rPr>
        <w:t xml:space="preserve"> 20</w:t>
      </w:r>
      <w:r w:rsidR="005507F0" w:rsidRPr="00D760E0">
        <w:rPr>
          <w:rFonts w:cstheme="minorHAnsi"/>
          <w:sz w:val="28"/>
          <w:szCs w:val="28"/>
        </w:rPr>
        <w:t>1</w:t>
      </w:r>
      <w:r w:rsidR="002A2C07" w:rsidRPr="00D760E0">
        <w:rPr>
          <w:rFonts w:cstheme="minorHAnsi"/>
          <w:sz w:val="28"/>
          <w:szCs w:val="28"/>
        </w:rPr>
        <w:t>7</w:t>
      </w:r>
    </w:p>
    <w:p w:rsidR="00CC403D" w:rsidRDefault="00CC403D" w:rsidP="00BE4176">
      <w:pPr>
        <w:spacing w:line="276" w:lineRule="auto"/>
        <w:jc w:val="both"/>
        <w:rPr>
          <w:rFonts w:cstheme="minorHAnsi"/>
          <w:i/>
          <w:szCs w:val="28"/>
        </w:rPr>
      </w:pPr>
    </w:p>
    <w:p w:rsidR="005E3615" w:rsidRPr="00D760E0" w:rsidRDefault="00A102E2" w:rsidP="00BE4176">
      <w:pPr>
        <w:spacing w:line="276" w:lineRule="auto"/>
        <w:jc w:val="both"/>
        <w:rPr>
          <w:rFonts w:cstheme="minorHAnsi"/>
          <w:i/>
          <w:szCs w:val="28"/>
        </w:rPr>
      </w:pPr>
      <w:r w:rsidRPr="00D760E0">
        <w:rPr>
          <w:rFonts w:cstheme="minorHAnsi"/>
          <w:i/>
          <w:szCs w:val="28"/>
        </w:rPr>
        <w:t>podmínky pro poskytnutí dotace se řídí Obecnými pravidly pro poskytování dotací městské části Praha 5 (dále jen „Obecné pravidla“),</w:t>
      </w:r>
      <w:r w:rsidR="00BE4176" w:rsidRPr="00D760E0">
        <w:rPr>
          <w:rFonts w:cstheme="minorHAnsi"/>
          <w:i/>
          <w:szCs w:val="28"/>
        </w:rPr>
        <w:t xml:space="preserve"> které jsou přílohou č. 1 tohoto vyhlášení programů. Žádosti o dotaci musí být podány na předepsaných formulářích, které tvoří přílohy č. 2 a 3 tohoto vyhlášení dotačního řízení.</w:t>
      </w:r>
    </w:p>
    <w:p w:rsidR="005E3615" w:rsidRDefault="005E3615" w:rsidP="00D760E0">
      <w:pPr>
        <w:spacing w:line="276" w:lineRule="auto"/>
        <w:rPr>
          <w:rFonts w:cstheme="minorHAnsi"/>
          <w:szCs w:val="28"/>
        </w:rPr>
      </w:pPr>
    </w:p>
    <w:p w:rsidR="00CC403D" w:rsidRPr="00D760E0" w:rsidRDefault="00CC403D" w:rsidP="00D760E0">
      <w:pPr>
        <w:spacing w:line="276" w:lineRule="auto"/>
        <w:rPr>
          <w:rFonts w:cstheme="minorHAnsi"/>
          <w:szCs w:val="28"/>
        </w:rPr>
      </w:pPr>
    </w:p>
    <w:p w:rsidR="005E3615" w:rsidRPr="00D760E0" w:rsidRDefault="005E3615" w:rsidP="00A102E2">
      <w:pPr>
        <w:spacing w:line="276" w:lineRule="auto"/>
        <w:jc w:val="both"/>
        <w:rPr>
          <w:rFonts w:cstheme="minorHAnsi"/>
          <w:b/>
          <w:szCs w:val="28"/>
          <w:u w:val="single"/>
        </w:rPr>
      </w:pPr>
      <w:r w:rsidRPr="00D760E0">
        <w:rPr>
          <w:rFonts w:cstheme="minorHAnsi"/>
          <w:b/>
          <w:szCs w:val="28"/>
          <w:u w:val="single"/>
        </w:rPr>
        <w:t>Vyhlášený program:</w:t>
      </w:r>
    </w:p>
    <w:p w:rsidR="005E3615" w:rsidRPr="00D760E0" w:rsidRDefault="005E3615" w:rsidP="00A102E2">
      <w:pPr>
        <w:spacing w:line="276" w:lineRule="auto"/>
        <w:jc w:val="both"/>
        <w:rPr>
          <w:rFonts w:cstheme="minorHAnsi"/>
          <w:szCs w:val="28"/>
        </w:rPr>
      </w:pPr>
    </w:p>
    <w:p w:rsidR="00F56D10" w:rsidRPr="00D760E0" w:rsidRDefault="001773BB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Dotační program na rozvoj občanské společnosti a spolkové činnosti pro rok 2017</w:t>
      </w:r>
    </w:p>
    <w:p w:rsidR="001773BB" w:rsidRPr="00D760E0" w:rsidRDefault="001773BB" w:rsidP="00A102E2">
      <w:pPr>
        <w:spacing w:line="276" w:lineRule="auto"/>
        <w:jc w:val="both"/>
        <w:rPr>
          <w:rFonts w:cstheme="minorHAnsi"/>
          <w:szCs w:val="28"/>
        </w:rPr>
      </w:pPr>
    </w:p>
    <w:p w:rsidR="005E3615" w:rsidRPr="00D760E0" w:rsidRDefault="00F56D10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Období pro realizaci projektů</w:t>
      </w:r>
      <w:r w:rsidR="001773BB" w:rsidRPr="00D760E0">
        <w:rPr>
          <w:rFonts w:cstheme="minorHAnsi"/>
          <w:szCs w:val="28"/>
        </w:rPr>
        <w:t>:</w:t>
      </w:r>
      <w:r w:rsidRPr="00D760E0">
        <w:rPr>
          <w:rFonts w:cstheme="minorHAnsi"/>
          <w:szCs w:val="28"/>
        </w:rPr>
        <w:t xml:space="preserve"> </w:t>
      </w:r>
      <w:r w:rsidR="002A2C07" w:rsidRPr="00D760E0">
        <w:rPr>
          <w:rFonts w:cstheme="minorHAnsi"/>
          <w:b/>
          <w:szCs w:val="28"/>
        </w:rPr>
        <w:t>1. 1. -</w:t>
      </w:r>
      <w:r w:rsidR="001773BB" w:rsidRPr="00D760E0">
        <w:rPr>
          <w:rFonts w:cstheme="minorHAnsi"/>
          <w:b/>
          <w:szCs w:val="28"/>
        </w:rPr>
        <w:t xml:space="preserve"> </w:t>
      </w:r>
      <w:r w:rsidR="002A2C07" w:rsidRPr="00D760E0">
        <w:rPr>
          <w:rFonts w:cstheme="minorHAnsi"/>
          <w:b/>
          <w:szCs w:val="28"/>
        </w:rPr>
        <w:t>31. 12. 2017</w:t>
      </w:r>
    </w:p>
    <w:p w:rsidR="00EF2A67" w:rsidRPr="00D760E0" w:rsidRDefault="00EF2A67" w:rsidP="00A102E2">
      <w:pPr>
        <w:spacing w:line="276" w:lineRule="auto"/>
        <w:jc w:val="both"/>
        <w:rPr>
          <w:rFonts w:cstheme="minorHAnsi"/>
          <w:szCs w:val="28"/>
        </w:rPr>
      </w:pPr>
    </w:p>
    <w:p w:rsidR="001773BB" w:rsidRPr="00D760E0" w:rsidRDefault="00CF4333" w:rsidP="009005E8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Cíl projektu</w:t>
      </w:r>
    </w:p>
    <w:p w:rsidR="005E3615" w:rsidRPr="00D760E0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podpor</w:t>
      </w:r>
      <w:r w:rsidR="001773BB" w:rsidRPr="00D760E0">
        <w:rPr>
          <w:rFonts w:cstheme="minorHAnsi"/>
          <w:szCs w:val="28"/>
        </w:rPr>
        <w:t xml:space="preserve">a </w:t>
      </w:r>
      <w:r w:rsidR="008D2F78" w:rsidRPr="00D760E0">
        <w:rPr>
          <w:rFonts w:cstheme="minorHAnsi"/>
          <w:szCs w:val="28"/>
        </w:rPr>
        <w:t>občanských spolků na území Prahy</w:t>
      </w:r>
      <w:r w:rsidR="001773BB" w:rsidRPr="00D760E0">
        <w:rPr>
          <w:rFonts w:cstheme="minorHAnsi"/>
          <w:szCs w:val="28"/>
        </w:rPr>
        <w:t xml:space="preserve"> 5</w:t>
      </w:r>
    </w:p>
    <w:p w:rsidR="002F66B4" w:rsidRPr="00D760E0" w:rsidRDefault="008D2F78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rozvoj občanské společnosti – spolkový život, semináře, happeningy</w:t>
      </w:r>
      <w:r w:rsidR="00CC403D">
        <w:rPr>
          <w:rFonts w:cstheme="minorHAnsi"/>
          <w:szCs w:val="28"/>
        </w:rPr>
        <w:t xml:space="preserve"> atd.</w:t>
      </w:r>
    </w:p>
    <w:p w:rsidR="002F66B4" w:rsidRPr="00D760E0" w:rsidRDefault="008D2F78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podpora s</w:t>
      </w:r>
      <w:r w:rsidR="002F66B4" w:rsidRPr="00D760E0">
        <w:rPr>
          <w:rFonts w:cstheme="minorHAnsi"/>
          <w:szCs w:val="28"/>
        </w:rPr>
        <w:t xml:space="preserve">polupráce mezi </w:t>
      </w:r>
      <w:r w:rsidRPr="00D760E0">
        <w:rPr>
          <w:rFonts w:cstheme="minorHAnsi"/>
          <w:szCs w:val="28"/>
        </w:rPr>
        <w:t>jednotlivými částmi občanské společnosti</w:t>
      </w:r>
    </w:p>
    <w:p w:rsidR="002F66B4" w:rsidRPr="00D760E0" w:rsidRDefault="002F66B4" w:rsidP="002F66B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podpora</w:t>
      </w:r>
      <w:r w:rsidR="008D2F78" w:rsidRPr="00D760E0">
        <w:rPr>
          <w:rFonts w:cstheme="minorHAnsi"/>
          <w:szCs w:val="28"/>
        </w:rPr>
        <w:t xml:space="preserve"> vzniku nových aktivit pro</w:t>
      </w:r>
      <w:r w:rsidRPr="00D760E0">
        <w:rPr>
          <w:rFonts w:cstheme="minorHAnsi"/>
          <w:szCs w:val="28"/>
        </w:rPr>
        <w:t xml:space="preserve"> občany a </w:t>
      </w:r>
      <w:r w:rsidR="00D63B81" w:rsidRPr="00D760E0">
        <w:rPr>
          <w:rFonts w:cstheme="minorHAnsi"/>
          <w:szCs w:val="28"/>
        </w:rPr>
        <w:t xml:space="preserve">návštěvníky </w:t>
      </w:r>
      <w:r w:rsidRPr="00D760E0">
        <w:rPr>
          <w:rFonts w:cstheme="minorHAnsi"/>
          <w:szCs w:val="28"/>
        </w:rPr>
        <w:t>MČ Praha 5</w:t>
      </w:r>
    </w:p>
    <w:p w:rsidR="005E3615" w:rsidRPr="00D760E0" w:rsidRDefault="008D2F78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navázání spolupráce mezi ÚMČ Praha 5 a komunitními spolky působícími v MČ Praha 5</w:t>
      </w:r>
    </w:p>
    <w:p w:rsidR="00EE2AD6" w:rsidRPr="00D760E0" w:rsidRDefault="00EE2AD6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podpora angažovanosti a nárůstu zájmu o lokální témata</w:t>
      </w:r>
    </w:p>
    <w:p w:rsidR="00EE2AD6" w:rsidRPr="00D760E0" w:rsidRDefault="000942E4" w:rsidP="00EE2AD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projek</w:t>
      </w:r>
      <w:r w:rsidR="008D2F78" w:rsidRPr="00D760E0">
        <w:rPr>
          <w:rFonts w:cstheme="minorHAnsi"/>
          <w:szCs w:val="28"/>
        </w:rPr>
        <w:t xml:space="preserve">ty přispívající k vzniku občansky angažovaného prostředí a podporující vznik a </w:t>
      </w:r>
      <w:r w:rsidRPr="00D760E0">
        <w:rPr>
          <w:rFonts w:cstheme="minorHAnsi"/>
          <w:szCs w:val="28"/>
        </w:rPr>
        <w:t>rozvoj</w:t>
      </w:r>
      <w:r w:rsidR="008D2F78" w:rsidRPr="00D760E0">
        <w:rPr>
          <w:rFonts w:cstheme="minorHAnsi"/>
          <w:szCs w:val="28"/>
        </w:rPr>
        <w:t xml:space="preserve"> občanského sektoru v</w:t>
      </w:r>
      <w:r w:rsidRPr="00D760E0">
        <w:rPr>
          <w:rFonts w:cstheme="minorHAnsi"/>
          <w:szCs w:val="28"/>
        </w:rPr>
        <w:t xml:space="preserve"> Praze 5</w:t>
      </w:r>
      <w:r w:rsidR="00CC403D">
        <w:rPr>
          <w:rFonts w:cstheme="minorHAnsi"/>
          <w:szCs w:val="28"/>
        </w:rPr>
        <w:t xml:space="preserve"> a vztahu k dané lokalitě</w:t>
      </w:r>
    </w:p>
    <w:p w:rsidR="00EF2A67" w:rsidRPr="00D760E0" w:rsidRDefault="00EF2A67" w:rsidP="008D1EC6">
      <w:pPr>
        <w:spacing w:line="276" w:lineRule="auto"/>
        <w:jc w:val="both"/>
        <w:rPr>
          <w:rFonts w:cstheme="minorHAnsi"/>
          <w:szCs w:val="28"/>
        </w:rPr>
      </w:pPr>
    </w:p>
    <w:p w:rsidR="001773BB" w:rsidRPr="00D760E0" w:rsidRDefault="00CF4333" w:rsidP="008D1EC6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Důvod programu</w:t>
      </w:r>
    </w:p>
    <w:p w:rsidR="008D1EC6" w:rsidRPr="00D760E0" w:rsidRDefault="008D2F78" w:rsidP="008D1EC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zvýšení úrovně kvality života občanské společnosti a </w:t>
      </w:r>
      <w:r w:rsidR="006A3392">
        <w:rPr>
          <w:rFonts w:cstheme="minorHAnsi"/>
          <w:szCs w:val="28"/>
        </w:rPr>
        <w:t xml:space="preserve">zájmu obyvatel MČ Praha 5 o </w:t>
      </w:r>
      <w:r w:rsidR="00EE2AD6" w:rsidRPr="00D760E0">
        <w:rPr>
          <w:rFonts w:cstheme="minorHAnsi"/>
          <w:szCs w:val="28"/>
        </w:rPr>
        <w:t>dění ve své rezidenční městské části</w:t>
      </w:r>
    </w:p>
    <w:p w:rsidR="00EF2A67" w:rsidRPr="00D760E0" w:rsidRDefault="00EF2A67" w:rsidP="008D1EC6">
      <w:pPr>
        <w:spacing w:line="276" w:lineRule="auto"/>
        <w:ind w:left="45"/>
        <w:jc w:val="both"/>
        <w:rPr>
          <w:rFonts w:cstheme="minorHAnsi"/>
          <w:b/>
          <w:szCs w:val="28"/>
        </w:rPr>
      </w:pPr>
    </w:p>
    <w:p w:rsidR="008D1EC6" w:rsidRPr="00D760E0" w:rsidRDefault="008D1EC6" w:rsidP="008D1EC6">
      <w:pPr>
        <w:spacing w:line="276" w:lineRule="auto"/>
        <w:ind w:left="45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Předpokládaný celkový objem peněžních prostředk</w:t>
      </w:r>
      <w:r w:rsidR="00CF4333" w:rsidRPr="00D760E0">
        <w:rPr>
          <w:rFonts w:cstheme="minorHAnsi"/>
          <w:b/>
          <w:szCs w:val="28"/>
        </w:rPr>
        <w:t>ů vyčleněných pro tento program</w:t>
      </w:r>
      <w:r w:rsidR="00EF2A67" w:rsidRPr="00D760E0">
        <w:rPr>
          <w:rFonts w:cstheme="minorHAnsi"/>
          <w:b/>
          <w:szCs w:val="28"/>
        </w:rPr>
        <w:t>:</w:t>
      </w:r>
    </w:p>
    <w:p w:rsidR="001773BB" w:rsidRPr="00D760E0" w:rsidRDefault="001773BB" w:rsidP="008D1EC6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8D1EC6" w:rsidRPr="00D760E0" w:rsidRDefault="001773BB" w:rsidP="008D1EC6">
      <w:pPr>
        <w:spacing w:line="276" w:lineRule="auto"/>
        <w:ind w:left="45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3</w:t>
      </w:r>
      <w:r w:rsidR="002A2C07" w:rsidRPr="00D760E0">
        <w:rPr>
          <w:rFonts w:cstheme="minorHAnsi"/>
          <w:szCs w:val="28"/>
        </w:rPr>
        <w:t>0</w:t>
      </w:r>
      <w:r w:rsidR="009250BD" w:rsidRPr="00D760E0">
        <w:rPr>
          <w:rFonts w:cstheme="minorHAnsi"/>
          <w:szCs w:val="28"/>
        </w:rPr>
        <w:t>0.000</w:t>
      </w:r>
      <w:r w:rsidRPr="00D760E0">
        <w:rPr>
          <w:rFonts w:cstheme="minorHAnsi"/>
          <w:szCs w:val="28"/>
        </w:rPr>
        <w:t>,-</w:t>
      </w:r>
      <w:r w:rsidR="008D1EC6" w:rsidRPr="00D760E0">
        <w:rPr>
          <w:rFonts w:cstheme="minorHAnsi"/>
          <w:szCs w:val="28"/>
        </w:rPr>
        <w:t xml:space="preserve"> Kč</w:t>
      </w:r>
    </w:p>
    <w:p w:rsidR="00EF2A67" w:rsidRPr="00D760E0" w:rsidRDefault="00EF2A67" w:rsidP="008D1EC6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1773BB" w:rsidRPr="00D760E0" w:rsidRDefault="008D1EC6" w:rsidP="001773BB">
      <w:pPr>
        <w:spacing w:line="276" w:lineRule="auto"/>
        <w:ind w:left="45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Maximální výše dotace v jednotlivém případě:</w:t>
      </w:r>
    </w:p>
    <w:p w:rsidR="001773BB" w:rsidRPr="00D760E0" w:rsidRDefault="001773BB" w:rsidP="008D1EC6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EF2A67" w:rsidRDefault="001773BB" w:rsidP="00EF2A67">
      <w:pPr>
        <w:spacing w:line="276" w:lineRule="auto"/>
        <w:ind w:left="45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50</w:t>
      </w:r>
      <w:r w:rsidR="009250BD" w:rsidRPr="00D760E0">
        <w:rPr>
          <w:rFonts w:cstheme="minorHAnsi"/>
          <w:szCs w:val="28"/>
        </w:rPr>
        <w:t>.000</w:t>
      </w:r>
      <w:r w:rsidRPr="00D760E0">
        <w:rPr>
          <w:rFonts w:cstheme="minorHAnsi"/>
          <w:szCs w:val="28"/>
        </w:rPr>
        <w:t>,- Kč</w:t>
      </w:r>
    </w:p>
    <w:p w:rsidR="00D760E0" w:rsidRDefault="00D760E0" w:rsidP="00EF2A67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CC403D" w:rsidRDefault="00CC403D" w:rsidP="00EF2A67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CC403D" w:rsidRPr="00D760E0" w:rsidRDefault="00CC403D" w:rsidP="00EF2A67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8C152B" w:rsidRPr="00D760E0" w:rsidRDefault="000942E4" w:rsidP="008C152B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lastRenderedPageBreak/>
        <w:t>Určení</w:t>
      </w:r>
    </w:p>
    <w:p w:rsidR="00261C91" w:rsidRPr="00D760E0" w:rsidRDefault="008C152B" w:rsidP="00EE2AD6">
      <w:pPr>
        <w:spacing w:line="276" w:lineRule="auto"/>
        <w:jc w:val="both"/>
        <w:rPr>
          <w:rFonts w:cstheme="minorHAnsi"/>
        </w:rPr>
      </w:pPr>
      <w:r w:rsidRPr="00D760E0">
        <w:rPr>
          <w:rFonts w:cstheme="minorHAnsi"/>
          <w:szCs w:val="28"/>
        </w:rPr>
        <w:t>Ž</w:t>
      </w:r>
      <w:r w:rsidR="000942E4" w:rsidRPr="00D760E0">
        <w:rPr>
          <w:rFonts w:cstheme="minorHAnsi"/>
          <w:szCs w:val="28"/>
        </w:rPr>
        <w:t xml:space="preserve">adateli o </w:t>
      </w:r>
      <w:r w:rsidR="00EE2AD6" w:rsidRPr="00D760E0">
        <w:rPr>
          <w:rFonts w:cstheme="minorHAnsi"/>
          <w:szCs w:val="28"/>
        </w:rPr>
        <w:t>podporu v rámci</w:t>
      </w:r>
      <w:r w:rsidR="000942E4" w:rsidRPr="00D760E0">
        <w:rPr>
          <w:rFonts w:cstheme="minorHAnsi"/>
          <w:szCs w:val="28"/>
        </w:rPr>
        <w:t xml:space="preserve"> „</w:t>
      </w:r>
      <w:r w:rsidR="00EE2AD6" w:rsidRPr="00D760E0">
        <w:rPr>
          <w:rFonts w:cstheme="minorHAnsi"/>
          <w:szCs w:val="28"/>
        </w:rPr>
        <w:t>Dotačního programu na rozvoj občanské společnosti a spolkové činnosti pro rok 2017</w:t>
      </w:r>
      <w:r w:rsidR="000942E4" w:rsidRPr="00D760E0">
        <w:rPr>
          <w:rFonts w:cstheme="minorHAnsi"/>
          <w:szCs w:val="28"/>
        </w:rPr>
        <w:t>“</w:t>
      </w:r>
      <w:r w:rsidR="00EE2AD6" w:rsidRPr="00D760E0">
        <w:rPr>
          <w:rFonts w:cstheme="minorHAnsi"/>
          <w:szCs w:val="28"/>
        </w:rPr>
        <w:t xml:space="preserve"> mohou být</w:t>
      </w:r>
      <w:r w:rsidR="00261C91" w:rsidRPr="00D760E0">
        <w:rPr>
          <w:rFonts w:cstheme="minorHAnsi"/>
        </w:rPr>
        <w:t xml:space="preserve"> fyzické a právnické osoby (</w:t>
      </w:r>
      <w:r w:rsidR="00EE2AD6" w:rsidRPr="00D760E0">
        <w:rPr>
          <w:rFonts w:cstheme="minorHAnsi"/>
        </w:rPr>
        <w:t xml:space="preserve">např. formou o. p. s., z. </w:t>
      </w:r>
      <w:proofErr w:type="gramStart"/>
      <w:r w:rsidR="00EE2AD6" w:rsidRPr="00D760E0">
        <w:rPr>
          <w:rFonts w:cstheme="minorHAnsi"/>
        </w:rPr>
        <w:t>s.</w:t>
      </w:r>
      <w:proofErr w:type="gramEnd"/>
      <w:r w:rsidR="00EE2AD6" w:rsidRPr="00D760E0">
        <w:rPr>
          <w:rFonts w:cstheme="minorHAnsi"/>
        </w:rPr>
        <w:t xml:space="preserve"> apod.</w:t>
      </w:r>
      <w:r w:rsidR="00261C91" w:rsidRPr="00D760E0">
        <w:rPr>
          <w:rFonts w:cstheme="minorHAnsi"/>
        </w:rPr>
        <w:t>) působící na území MČ Praha 5, které</w:t>
      </w:r>
      <w:r w:rsidR="00EE2AD6" w:rsidRPr="00D760E0">
        <w:rPr>
          <w:rFonts w:cstheme="minorHAnsi"/>
        </w:rPr>
        <w:t xml:space="preserve"> v rámci dotačního řízení nabídnou k posouzení projekty a aktivity, které mají svým významem pozitivní efekt na rozvoj občanské společnosti</w:t>
      </w:r>
      <w:r w:rsidR="00CC403D">
        <w:rPr>
          <w:rFonts w:cstheme="minorHAnsi"/>
        </w:rPr>
        <w:t xml:space="preserve"> a komunitního života </w:t>
      </w:r>
      <w:r w:rsidR="00EE2AD6" w:rsidRPr="00D760E0">
        <w:rPr>
          <w:rFonts w:cstheme="minorHAnsi"/>
        </w:rPr>
        <w:t>na území MČ Praha 5.</w:t>
      </w:r>
    </w:p>
    <w:p w:rsidR="00EF2A67" w:rsidRPr="00D760E0" w:rsidRDefault="00EF2A67" w:rsidP="001773BB">
      <w:pPr>
        <w:spacing w:line="276" w:lineRule="auto"/>
        <w:jc w:val="both"/>
        <w:rPr>
          <w:rFonts w:cstheme="minorHAnsi"/>
          <w:szCs w:val="28"/>
        </w:rPr>
      </w:pPr>
    </w:p>
    <w:p w:rsidR="001773BB" w:rsidRPr="00D760E0" w:rsidRDefault="00347E62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Podmínky</w:t>
      </w:r>
    </w:p>
    <w:p w:rsidR="001773BB" w:rsidRPr="00D760E0" w:rsidRDefault="001773BB" w:rsidP="001773BB">
      <w:p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Z</w:t>
      </w:r>
      <w:r w:rsidR="009250BD" w:rsidRPr="00D760E0">
        <w:rPr>
          <w:rFonts w:cstheme="minorHAnsi"/>
          <w:szCs w:val="28"/>
        </w:rPr>
        <w:t> dotačního programu</w:t>
      </w:r>
      <w:r w:rsidR="00656C71" w:rsidRPr="00D760E0">
        <w:rPr>
          <w:rFonts w:cstheme="minorHAnsi"/>
          <w:szCs w:val="28"/>
        </w:rPr>
        <w:t xml:space="preserve"> bude hrazeno</w:t>
      </w:r>
      <w:r w:rsidR="00CB2D4C" w:rsidRPr="00D760E0">
        <w:rPr>
          <w:rFonts w:cstheme="minorHAnsi"/>
          <w:szCs w:val="28"/>
        </w:rPr>
        <w:t>:</w:t>
      </w:r>
    </w:p>
    <w:p w:rsidR="00CB2D4C" w:rsidRPr="00D760E0" w:rsidRDefault="00EE2AD6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organizace</w:t>
      </w:r>
      <w:r w:rsidR="00AE23CE" w:rsidRPr="00D760E0">
        <w:rPr>
          <w:rFonts w:cstheme="minorHAnsi"/>
          <w:szCs w:val="28"/>
        </w:rPr>
        <w:t xml:space="preserve"> jednotlivých akcí</w:t>
      </w:r>
      <w:r w:rsidRPr="00D760E0">
        <w:rPr>
          <w:rFonts w:cstheme="minorHAnsi"/>
          <w:szCs w:val="28"/>
        </w:rPr>
        <w:t xml:space="preserve"> </w:t>
      </w:r>
      <w:r w:rsidR="00AE23CE" w:rsidRPr="00D760E0">
        <w:rPr>
          <w:rFonts w:cstheme="minorHAnsi"/>
          <w:szCs w:val="28"/>
        </w:rPr>
        <w:t>a s ní spojené náklady</w:t>
      </w:r>
    </w:p>
    <w:p w:rsidR="00CB2D4C" w:rsidRPr="00D760E0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 xml:space="preserve">pořádání </w:t>
      </w:r>
      <w:r w:rsidR="00AE23CE" w:rsidRPr="00D760E0">
        <w:rPr>
          <w:rFonts w:cstheme="minorHAnsi"/>
          <w:szCs w:val="28"/>
        </w:rPr>
        <w:t>happeningů a kulturních akcí</w:t>
      </w:r>
    </w:p>
    <w:p w:rsidR="00AE23CE" w:rsidRPr="00D760E0" w:rsidRDefault="00AE23CE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podpora společensky a občansky přínosných aktivit</w:t>
      </w:r>
    </w:p>
    <w:p w:rsidR="008C6EE0" w:rsidRPr="00D760E0" w:rsidRDefault="00AE23CE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činnost pomáhající odbourávat předsudky vůči společenským menšinám (lidé se zdravotním handicapem, sociálně vyloučené skupiny obyvatel pro např. etnický původ apod.) a jinak</w:t>
      </w:r>
      <w:r w:rsidR="008C6EE0" w:rsidRPr="00D760E0">
        <w:rPr>
          <w:rFonts w:cstheme="minorHAnsi"/>
          <w:szCs w:val="28"/>
        </w:rPr>
        <w:t xml:space="preserve"> znevýhodněné osoby</w:t>
      </w:r>
      <w:r w:rsidRPr="00D760E0">
        <w:rPr>
          <w:rFonts w:cstheme="minorHAnsi"/>
          <w:szCs w:val="28"/>
        </w:rPr>
        <w:t xml:space="preserve"> žijící či pracující na území</w:t>
      </w:r>
      <w:r w:rsidR="008C6EE0" w:rsidRPr="00D760E0">
        <w:rPr>
          <w:rFonts w:cstheme="minorHAnsi"/>
          <w:szCs w:val="28"/>
        </w:rPr>
        <w:t xml:space="preserve"> </w:t>
      </w:r>
      <w:r w:rsidR="00F56D10" w:rsidRPr="00D760E0">
        <w:rPr>
          <w:rFonts w:cstheme="minorHAnsi"/>
          <w:szCs w:val="28"/>
        </w:rPr>
        <w:t xml:space="preserve">MČ Praha </w:t>
      </w:r>
      <w:r w:rsidR="008C6EE0" w:rsidRPr="00D760E0">
        <w:rPr>
          <w:rFonts w:cstheme="minorHAnsi"/>
          <w:szCs w:val="28"/>
        </w:rPr>
        <w:t>5</w:t>
      </w:r>
    </w:p>
    <w:p w:rsidR="008C6EE0" w:rsidRPr="00D760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zmapování potenciálu a podpora</w:t>
      </w:r>
      <w:r w:rsidR="00CF4333" w:rsidRPr="00D760E0">
        <w:rPr>
          <w:rFonts w:cstheme="minorHAnsi"/>
          <w:szCs w:val="28"/>
        </w:rPr>
        <w:t xml:space="preserve"> občanského prostředí v jednotlivých lokalitách a </w:t>
      </w:r>
      <w:proofErr w:type="spellStart"/>
      <w:r w:rsidR="00CF4333" w:rsidRPr="00D760E0">
        <w:rPr>
          <w:rFonts w:cstheme="minorHAnsi"/>
          <w:szCs w:val="28"/>
        </w:rPr>
        <w:t>mikrolokalitách</w:t>
      </w:r>
      <w:proofErr w:type="spellEnd"/>
      <w:r w:rsidR="00CF4333" w:rsidRPr="00D760E0">
        <w:rPr>
          <w:rFonts w:cstheme="minorHAnsi"/>
          <w:szCs w:val="28"/>
        </w:rPr>
        <w:t xml:space="preserve"> na území MČ Praha 5</w:t>
      </w:r>
    </w:p>
    <w:p w:rsidR="008C6EE0" w:rsidRPr="00D760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 xml:space="preserve">další projekty konkrétně podporující vznik a rozvoj </w:t>
      </w:r>
      <w:r w:rsidR="00CF4333" w:rsidRPr="00D760E0">
        <w:rPr>
          <w:rFonts w:cstheme="minorHAnsi"/>
          <w:szCs w:val="28"/>
        </w:rPr>
        <w:t>lokálních občanských iniciativ v</w:t>
      </w:r>
      <w:r w:rsidRPr="00D760E0">
        <w:rPr>
          <w:rFonts w:cstheme="minorHAnsi"/>
          <w:szCs w:val="28"/>
        </w:rPr>
        <w:t xml:space="preserve"> Praze 5</w:t>
      </w:r>
    </w:p>
    <w:p w:rsidR="008C6EE0" w:rsidRPr="00D760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žádosti nesplňující kritéria hodnocení budou vyřazeny</w:t>
      </w:r>
    </w:p>
    <w:p w:rsidR="00EF2A67" w:rsidRPr="00D760E0" w:rsidRDefault="00EF2A67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6625CD" w:rsidRPr="00D760E0" w:rsidRDefault="008C6EE0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Specifikace údajů v</w:t>
      </w:r>
      <w:r w:rsidR="006625CD" w:rsidRPr="00D760E0">
        <w:rPr>
          <w:rFonts w:cstheme="minorHAnsi"/>
          <w:b/>
          <w:szCs w:val="28"/>
        </w:rPr>
        <w:t> </w:t>
      </w:r>
      <w:r w:rsidRPr="00D760E0">
        <w:rPr>
          <w:rFonts w:cstheme="minorHAnsi"/>
          <w:b/>
          <w:szCs w:val="28"/>
        </w:rPr>
        <w:t>žádosti</w:t>
      </w:r>
    </w:p>
    <w:p w:rsidR="008C6EE0" w:rsidRPr="00D760E0" w:rsidRDefault="008C6EE0" w:rsidP="00A102E2">
      <w:p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Dle formuláře žádosti a obecných pravidel pro udílení </w:t>
      </w:r>
      <w:r w:rsidR="009250BD" w:rsidRPr="00D760E0">
        <w:rPr>
          <w:rFonts w:cstheme="minorHAnsi"/>
          <w:szCs w:val="28"/>
        </w:rPr>
        <w:t>dotací</w:t>
      </w:r>
      <w:r w:rsidRPr="00D760E0">
        <w:rPr>
          <w:rFonts w:cstheme="minorHAnsi"/>
          <w:szCs w:val="28"/>
        </w:rPr>
        <w:t xml:space="preserve"> MČ Praha 5, které </w:t>
      </w:r>
      <w:r w:rsidR="00F87DD6" w:rsidRPr="00D760E0">
        <w:rPr>
          <w:rFonts w:cstheme="minorHAnsi"/>
          <w:szCs w:val="28"/>
        </w:rPr>
        <w:t xml:space="preserve">jsou ke stažení na </w:t>
      </w:r>
      <w:hyperlink r:id="rId6" w:history="1">
        <w:r w:rsidRPr="00D760E0">
          <w:rPr>
            <w:rStyle w:val="Hypertextovodkaz"/>
            <w:rFonts w:cstheme="minorHAnsi"/>
            <w:szCs w:val="28"/>
          </w:rPr>
          <w:t>www.praha5.cz</w:t>
        </w:r>
      </w:hyperlink>
      <w:r w:rsidR="001773BB" w:rsidRPr="00D760E0">
        <w:rPr>
          <w:rFonts w:cstheme="minorHAnsi"/>
        </w:rPr>
        <w:t>.</w:t>
      </w:r>
    </w:p>
    <w:p w:rsidR="00EF2A67" w:rsidRPr="00D760E0" w:rsidRDefault="00EF2A67" w:rsidP="00A102E2">
      <w:pPr>
        <w:spacing w:line="276" w:lineRule="auto"/>
        <w:jc w:val="both"/>
        <w:rPr>
          <w:rFonts w:cstheme="minorHAnsi"/>
          <w:szCs w:val="28"/>
        </w:rPr>
      </w:pPr>
    </w:p>
    <w:p w:rsidR="006625CD" w:rsidRPr="00D760E0" w:rsidRDefault="008C6EE0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Místo a lhůta podání žádosti</w:t>
      </w:r>
    </w:p>
    <w:p w:rsidR="008C6EE0" w:rsidRPr="00D760E0" w:rsidRDefault="008C6EE0" w:rsidP="00A102E2">
      <w:p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Vyplněné žádosti o udělení </w:t>
      </w:r>
      <w:r w:rsidR="009250BD" w:rsidRPr="00D760E0">
        <w:rPr>
          <w:rFonts w:cstheme="minorHAnsi"/>
          <w:szCs w:val="28"/>
        </w:rPr>
        <w:t>dotace</w:t>
      </w:r>
      <w:r w:rsidR="006625CD" w:rsidRPr="00D760E0">
        <w:rPr>
          <w:rFonts w:cstheme="minorHAnsi"/>
          <w:szCs w:val="28"/>
        </w:rPr>
        <w:t xml:space="preserve"> </w:t>
      </w:r>
      <w:r w:rsidRPr="00D760E0">
        <w:rPr>
          <w:rFonts w:cstheme="minorHAnsi"/>
          <w:szCs w:val="28"/>
          <w:u w:val="single"/>
        </w:rPr>
        <w:t>v jednom vyhotovení v papírové podobě včetně</w:t>
      </w:r>
      <w:r w:rsidR="002A2C07" w:rsidRPr="00D760E0">
        <w:rPr>
          <w:rFonts w:cstheme="minorHAnsi"/>
          <w:szCs w:val="28"/>
          <w:u w:val="single"/>
        </w:rPr>
        <w:t xml:space="preserve"> </w:t>
      </w:r>
      <w:r w:rsidRPr="00D760E0">
        <w:rPr>
          <w:rFonts w:cstheme="minorHAnsi"/>
          <w:szCs w:val="28"/>
          <w:u w:val="single"/>
        </w:rPr>
        <w:t>požadovaných příloh</w:t>
      </w:r>
      <w:r w:rsidRPr="00D760E0">
        <w:rPr>
          <w:rFonts w:cstheme="minorHAnsi"/>
          <w:szCs w:val="28"/>
        </w:rPr>
        <w:t xml:space="preserve">, podejte </w:t>
      </w:r>
      <w:r w:rsidRPr="00D760E0">
        <w:rPr>
          <w:rFonts w:cstheme="minorHAnsi"/>
          <w:b/>
          <w:szCs w:val="28"/>
        </w:rPr>
        <w:t>v zalepené obálce</w:t>
      </w:r>
      <w:r w:rsidRPr="00D760E0">
        <w:rPr>
          <w:rFonts w:cstheme="minorHAnsi"/>
          <w:szCs w:val="28"/>
        </w:rPr>
        <w:t xml:space="preserve"> označené </w:t>
      </w:r>
      <w:r w:rsidR="009250BD" w:rsidRPr="00D760E0">
        <w:rPr>
          <w:rFonts w:cstheme="minorHAnsi"/>
          <w:b/>
          <w:szCs w:val="28"/>
        </w:rPr>
        <w:t xml:space="preserve">názvem </w:t>
      </w:r>
      <w:r w:rsidRPr="00D760E0">
        <w:rPr>
          <w:rFonts w:cstheme="minorHAnsi"/>
          <w:b/>
          <w:szCs w:val="28"/>
        </w:rPr>
        <w:t xml:space="preserve">vyhlášeného </w:t>
      </w:r>
      <w:r w:rsidR="009250BD" w:rsidRPr="00D760E0">
        <w:rPr>
          <w:rFonts w:cstheme="minorHAnsi"/>
          <w:b/>
          <w:szCs w:val="28"/>
        </w:rPr>
        <w:t>dotačního programu</w:t>
      </w:r>
      <w:r w:rsidRPr="00D760E0">
        <w:rPr>
          <w:rFonts w:cstheme="minorHAnsi"/>
          <w:b/>
          <w:szCs w:val="28"/>
        </w:rPr>
        <w:t>, označením žadatele</w:t>
      </w:r>
      <w:r w:rsidR="006625CD" w:rsidRPr="00D760E0">
        <w:rPr>
          <w:rFonts w:cstheme="minorHAnsi"/>
          <w:b/>
          <w:szCs w:val="28"/>
        </w:rPr>
        <w:t xml:space="preserve"> </w:t>
      </w:r>
      <w:r w:rsidRPr="00D760E0">
        <w:rPr>
          <w:rFonts w:cstheme="minorHAnsi"/>
          <w:szCs w:val="28"/>
        </w:rPr>
        <w:t>a s poznámkou</w:t>
      </w:r>
      <w:r w:rsidRPr="00D760E0">
        <w:rPr>
          <w:rFonts w:cstheme="minorHAnsi"/>
          <w:b/>
          <w:szCs w:val="28"/>
        </w:rPr>
        <w:t xml:space="preserve"> neotevírat</w:t>
      </w:r>
      <w:r w:rsidRPr="00D760E0">
        <w:rPr>
          <w:rFonts w:cstheme="minorHAnsi"/>
          <w:szCs w:val="28"/>
        </w:rPr>
        <w:t xml:space="preserve">. Doručte je </w:t>
      </w:r>
      <w:r w:rsidRPr="00D760E0">
        <w:rPr>
          <w:rFonts w:cstheme="minorHAnsi"/>
          <w:b/>
          <w:szCs w:val="28"/>
        </w:rPr>
        <w:t>osobně</w:t>
      </w:r>
      <w:r w:rsidRPr="00D760E0">
        <w:rPr>
          <w:rFonts w:cstheme="minorHAnsi"/>
          <w:szCs w:val="28"/>
        </w:rPr>
        <w:t xml:space="preserve"> nebo </w:t>
      </w:r>
      <w:r w:rsidRPr="00D760E0">
        <w:rPr>
          <w:rFonts w:cstheme="minorHAnsi"/>
          <w:b/>
          <w:szCs w:val="28"/>
        </w:rPr>
        <w:t>zašlete</w:t>
      </w:r>
      <w:r w:rsidRPr="00D760E0">
        <w:rPr>
          <w:rFonts w:cstheme="minorHAnsi"/>
          <w:szCs w:val="28"/>
        </w:rPr>
        <w:t xml:space="preserve"> prostřednictvím držitele poštovní licence rovněž s datem podání nejpozději ve stanoveném termínu do</w:t>
      </w:r>
      <w:r w:rsidR="00EC44CB" w:rsidRPr="00D760E0">
        <w:rPr>
          <w:rFonts w:cstheme="minorHAnsi"/>
          <w:szCs w:val="28"/>
        </w:rPr>
        <w:t xml:space="preserve"> podatelny</w:t>
      </w:r>
      <w:r w:rsidRPr="00D760E0">
        <w:rPr>
          <w:rFonts w:cstheme="minorHAnsi"/>
          <w:szCs w:val="28"/>
        </w:rPr>
        <w:t xml:space="preserve"> Úřadu MČ Praha 5, </w:t>
      </w:r>
      <w:r w:rsidR="003F6A71" w:rsidRPr="00D760E0">
        <w:rPr>
          <w:rFonts w:cstheme="minorHAnsi"/>
          <w:szCs w:val="28"/>
        </w:rPr>
        <w:t>Nám. 14. ř</w:t>
      </w:r>
      <w:r w:rsidR="00EC44CB" w:rsidRPr="00D760E0">
        <w:rPr>
          <w:rFonts w:cstheme="minorHAnsi"/>
          <w:szCs w:val="28"/>
        </w:rPr>
        <w:t>íjna 4.</w:t>
      </w:r>
    </w:p>
    <w:p w:rsidR="008C6EE0" w:rsidRPr="00D760E0" w:rsidRDefault="008C6EE0" w:rsidP="00A102E2">
      <w:pPr>
        <w:spacing w:line="276" w:lineRule="auto"/>
        <w:jc w:val="both"/>
        <w:rPr>
          <w:rFonts w:cstheme="minorHAnsi"/>
          <w:szCs w:val="28"/>
          <w:u w:val="single"/>
        </w:rPr>
      </w:pPr>
      <w:r w:rsidRPr="00D760E0">
        <w:rPr>
          <w:rFonts w:cstheme="minorHAnsi"/>
          <w:szCs w:val="28"/>
          <w:u w:val="single"/>
        </w:rPr>
        <w:t>Nesprávně označené obálky se žádostmi a žádosti podané po termínu uzávěrky nebudou zařazeny k projednání.</w:t>
      </w:r>
    </w:p>
    <w:p w:rsidR="00EF2A67" w:rsidRPr="00D760E0" w:rsidRDefault="00EF2A67" w:rsidP="00A102E2">
      <w:pPr>
        <w:spacing w:line="276" w:lineRule="auto"/>
        <w:jc w:val="both"/>
        <w:rPr>
          <w:rFonts w:cstheme="minorHAnsi"/>
          <w:szCs w:val="28"/>
        </w:rPr>
      </w:pPr>
    </w:p>
    <w:p w:rsidR="008C6EE0" w:rsidRPr="00D760E0" w:rsidRDefault="008C6EE0" w:rsidP="00A102E2">
      <w:p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b/>
          <w:szCs w:val="28"/>
        </w:rPr>
        <w:t>Termín podání žádosti</w:t>
      </w:r>
      <w:r w:rsidR="009250BD" w:rsidRPr="00D760E0">
        <w:rPr>
          <w:rFonts w:cstheme="minorHAnsi"/>
          <w:b/>
          <w:szCs w:val="28"/>
        </w:rPr>
        <w:t>:</w:t>
      </w:r>
      <w:r w:rsidR="006625CD" w:rsidRPr="00D760E0">
        <w:rPr>
          <w:rFonts w:cstheme="minorHAnsi"/>
          <w:b/>
          <w:szCs w:val="28"/>
        </w:rPr>
        <w:t xml:space="preserve"> </w:t>
      </w:r>
      <w:r w:rsidR="009250BD" w:rsidRPr="00D760E0">
        <w:rPr>
          <w:rFonts w:cstheme="minorHAnsi"/>
          <w:b/>
          <w:szCs w:val="28"/>
        </w:rPr>
        <w:t xml:space="preserve">do </w:t>
      </w:r>
      <w:r w:rsidR="002F66B4" w:rsidRPr="00D760E0">
        <w:rPr>
          <w:rFonts w:cstheme="minorHAnsi"/>
          <w:b/>
          <w:szCs w:val="28"/>
        </w:rPr>
        <w:t>27. 1. 2017</w:t>
      </w:r>
    </w:p>
    <w:p w:rsidR="00EF2A67" w:rsidRPr="00D760E0" w:rsidRDefault="00EF2A67" w:rsidP="00A102E2">
      <w:pPr>
        <w:spacing w:line="276" w:lineRule="auto"/>
        <w:jc w:val="both"/>
        <w:rPr>
          <w:rFonts w:cstheme="minorHAnsi"/>
          <w:szCs w:val="28"/>
        </w:rPr>
      </w:pPr>
    </w:p>
    <w:p w:rsidR="009250BD" w:rsidRPr="00D760E0" w:rsidRDefault="009250BD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D760E0">
        <w:rPr>
          <w:rFonts w:asciiTheme="minorHAnsi" w:hAnsiTheme="minorHAnsi" w:cstheme="minorHAnsi"/>
          <w:b/>
        </w:rPr>
        <w:t xml:space="preserve">Odbor </w:t>
      </w:r>
      <w:r w:rsidR="002F66B4" w:rsidRPr="00D760E0">
        <w:rPr>
          <w:rFonts w:asciiTheme="minorHAnsi" w:hAnsiTheme="minorHAnsi" w:cstheme="minorHAnsi"/>
          <w:b/>
        </w:rPr>
        <w:t>komunikace a informatiky</w:t>
      </w:r>
      <w:r w:rsidRPr="00D760E0">
        <w:rPr>
          <w:rFonts w:asciiTheme="minorHAnsi" w:hAnsiTheme="minorHAnsi" w:cstheme="minorHAnsi"/>
          <w:b/>
        </w:rPr>
        <w:t xml:space="preserve"> ÚMČ Praha 5</w:t>
      </w:r>
    </w:p>
    <w:p w:rsidR="00EF2A67" w:rsidRPr="00D760E0" w:rsidRDefault="009250BD" w:rsidP="00EF2A67">
      <w:pPr>
        <w:pStyle w:val="Zkladntext"/>
        <w:spacing w:after="0" w:line="276" w:lineRule="auto"/>
        <w:jc w:val="both"/>
        <w:rPr>
          <w:rFonts w:asciiTheme="minorHAnsi" w:hAnsiTheme="minorHAnsi" w:cstheme="minorHAnsi"/>
        </w:rPr>
      </w:pPr>
      <w:r w:rsidRPr="00D760E0">
        <w:rPr>
          <w:rFonts w:asciiTheme="minorHAnsi" w:hAnsiTheme="minorHAnsi" w:cstheme="minorHAnsi"/>
        </w:rPr>
        <w:t>Informace o dotačním řízení pro podpo</w:t>
      </w:r>
      <w:r w:rsidR="006625CD" w:rsidRPr="00D760E0">
        <w:rPr>
          <w:rFonts w:asciiTheme="minorHAnsi" w:hAnsiTheme="minorHAnsi" w:cstheme="minorHAnsi"/>
        </w:rPr>
        <w:t xml:space="preserve">ru a rozvoj podnikání poskytuje: Antonín Homola, referent </w:t>
      </w:r>
      <w:r w:rsidRPr="00D760E0">
        <w:rPr>
          <w:rFonts w:asciiTheme="minorHAnsi" w:hAnsiTheme="minorHAnsi" w:cstheme="minorHAnsi"/>
        </w:rPr>
        <w:t xml:space="preserve">oddělení občanské společnosti, podpory podnikání a zahraničních styků Úřadu Městské </w:t>
      </w:r>
      <w:r w:rsidR="006625CD" w:rsidRPr="00D760E0">
        <w:rPr>
          <w:rFonts w:asciiTheme="minorHAnsi" w:hAnsiTheme="minorHAnsi" w:cstheme="minorHAnsi"/>
        </w:rPr>
        <w:t>části Praha 5, tel.: 257 000 550</w:t>
      </w:r>
      <w:r w:rsidRPr="00D760E0">
        <w:rPr>
          <w:rFonts w:asciiTheme="minorHAnsi" w:hAnsiTheme="minorHAnsi" w:cstheme="minorHAnsi"/>
        </w:rPr>
        <w:t xml:space="preserve">, e-mail: </w:t>
      </w:r>
      <w:hyperlink r:id="rId7" w:history="1">
        <w:r w:rsidR="00EF2A67" w:rsidRPr="00D760E0">
          <w:rPr>
            <w:rStyle w:val="Hypertextovodkaz"/>
            <w:rFonts w:asciiTheme="minorHAnsi" w:hAnsiTheme="minorHAnsi" w:cstheme="minorHAnsi"/>
          </w:rPr>
          <w:t>antonin.homola@praha5.cz</w:t>
        </w:r>
      </w:hyperlink>
      <w:r w:rsidR="006625CD" w:rsidRPr="00D760E0">
        <w:rPr>
          <w:rFonts w:asciiTheme="minorHAnsi" w:hAnsiTheme="minorHAnsi" w:cstheme="minorHAnsi"/>
        </w:rPr>
        <w:t>.</w:t>
      </w:r>
    </w:p>
    <w:p w:rsidR="00EF2A67" w:rsidRPr="00D760E0" w:rsidRDefault="00EF2A67" w:rsidP="00F87DD6">
      <w:pPr>
        <w:spacing w:line="276" w:lineRule="auto"/>
        <w:rPr>
          <w:rFonts w:cstheme="minorHAnsi"/>
          <w:sz w:val="22"/>
          <w:szCs w:val="22"/>
        </w:rPr>
      </w:pPr>
    </w:p>
    <w:p w:rsidR="006625CD" w:rsidRPr="00D760E0" w:rsidRDefault="008C6EE0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Kritéria hodnocení</w:t>
      </w:r>
    </w:p>
    <w:p w:rsidR="008C152B" w:rsidRPr="00D760E0" w:rsidRDefault="008C152B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dodržení termínu podání</w:t>
      </w: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správné označení obálky se žádostí</w:t>
      </w: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vyplnění všech požadovaných údajů v žádosti o</w:t>
      </w:r>
      <w:r w:rsidR="009250BD" w:rsidRPr="00D760E0">
        <w:rPr>
          <w:rFonts w:cstheme="minorHAnsi"/>
          <w:szCs w:val="28"/>
        </w:rPr>
        <w:t xml:space="preserve"> dotaci</w:t>
      </w:r>
      <w:r w:rsidRPr="00D760E0">
        <w:rPr>
          <w:rFonts w:cstheme="minorHAnsi"/>
          <w:szCs w:val="28"/>
        </w:rPr>
        <w:t xml:space="preserve"> včetně příloh</w:t>
      </w: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obsahový soulad s tématem vyhlášeného </w:t>
      </w:r>
      <w:r w:rsidR="00F87DD6" w:rsidRPr="00D760E0">
        <w:rPr>
          <w:rFonts w:cstheme="minorHAnsi"/>
          <w:szCs w:val="28"/>
        </w:rPr>
        <w:t>dotačního programu</w:t>
      </w: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zkušenost s již uskutečněnými akcemi, doporučení</w:t>
      </w: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přínos pro MČ Praha 5</w:t>
      </w:r>
      <w:r w:rsidR="00FA33E8" w:rsidRPr="00D760E0">
        <w:rPr>
          <w:rFonts w:cstheme="minorHAnsi"/>
          <w:szCs w:val="28"/>
        </w:rPr>
        <w:t xml:space="preserve"> a její občany</w:t>
      </w:r>
    </w:p>
    <w:p w:rsidR="007D24B3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řádné vyúčtování v termínu již </w:t>
      </w:r>
      <w:r w:rsidR="007D24B3" w:rsidRPr="00D760E0">
        <w:rPr>
          <w:rFonts w:cstheme="minorHAnsi"/>
          <w:szCs w:val="28"/>
        </w:rPr>
        <w:t xml:space="preserve">přidělených </w:t>
      </w:r>
      <w:r w:rsidR="00F87DD6" w:rsidRPr="00D760E0">
        <w:rPr>
          <w:rFonts w:cstheme="minorHAnsi"/>
          <w:szCs w:val="28"/>
        </w:rPr>
        <w:t>dotací</w:t>
      </w:r>
      <w:r w:rsidR="007D24B3" w:rsidRPr="00D760E0">
        <w:rPr>
          <w:rFonts w:cstheme="minorHAnsi"/>
          <w:szCs w:val="28"/>
        </w:rPr>
        <w:t xml:space="preserve"> MČ Praha 5 z předchozích let</w:t>
      </w:r>
    </w:p>
    <w:p w:rsidR="007D24B3" w:rsidRPr="00D760E0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reálnost uskutečnění projektu z hlediska časového, organizačního a ekonomického</w:t>
      </w:r>
    </w:p>
    <w:p w:rsidR="007D24B3" w:rsidRPr="00D760E0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žádost o </w:t>
      </w:r>
      <w:r w:rsidR="00F87DD6" w:rsidRPr="00D760E0">
        <w:rPr>
          <w:rFonts w:cstheme="minorHAnsi"/>
          <w:szCs w:val="28"/>
        </w:rPr>
        <w:t>dotaci</w:t>
      </w:r>
      <w:r w:rsidR="00CF4333" w:rsidRPr="00D760E0">
        <w:rPr>
          <w:rFonts w:cstheme="minorHAnsi"/>
          <w:szCs w:val="28"/>
        </w:rPr>
        <w:t xml:space="preserve"> v papírové podobě s přílohami</w:t>
      </w:r>
    </w:p>
    <w:p w:rsidR="00EF2A67" w:rsidRPr="00D760E0" w:rsidRDefault="00EF2A67" w:rsidP="00CF4333">
      <w:pPr>
        <w:spacing w:line="276" w:lineRule="auto"/>
        <w:jc w:val="both"/>
        <w:rPr>
          <w:rFonts w:cstheme="minorHAnsi"/>
          <w:szCs w:val="28"/>
        </w:rPr>
      </w:pPr>
    </w:p>
    <w:p w:rsidR="006625CD" w:rsidRPr="00D760E0" w:rsidRDefault="00F87DD6" w:rsidP="00F87DD6">
      <w:pPr>
        <w:jc w:val="both"/>
        <w:rPr>
          <w:rFonts w:cstheme="minorHAnsi"/>
          <w:b/>
          <w:bCs/>
        </w:rPr>
      </w:pPr>
      <w:r w:rsidRPr="00D760E0">
        <w:rPr>
          <w:rFonts w:cstheme="minorHAnsi"/>
          <w:b/>
          <w:bCs/>
        </w:rPr>
        <w:t>Termín</w:t>
      </w:r>
      <w:r w:rsidR="00F907FF" w:rsidRPr="00D760E0">
        <w:rPr>
          <w:rFonts w:cstheme="minorHAnsi"/>
          <w:b/>
          <w:bCs/>
        </w:rPr>
        <w:t xml:space="preserve"> </w:t>
      </w:r>
      <w:r w:rsidRPr="00D760E0">
        <w:rPr>
          <w:rFonts w:cstheme="minorHAnsi"/>
          <w:b/>
          <w:bCs/>
        </w:rPr>
        <w:t>finančního</w:t>
      </w:r>
      <w:r w:rsidR="00F907FF" w:rsidRPr="00D760E0">
        <w:rPr>
          <w:rFonts w:cstheme="minorHAnsi"/>
          <w:b/>
          <w:bCs/>
        </w:rPr>
        <w:t xml:space="preserve"> </w:t>
      </w:r>
      <w:r w:rsidRPr="00D760E0">
        <w:rPr>
          <w:rFonts w:cstheme="minorHAnsi"/>
          <w:b/>
          <w:bCs/>
        </w:rPr>
        <w:t>vypořádání</w:t>
      </w:r>
      <w:r w:rsidR="00F907FF" w:rsidRPr="00D760E0">
        <w:rPr>
          <w:rFonts w:cstheme="minorHAnsi"/>
          <w:b/>
          <w:bCs/>
        </w:rPr>
        <w:t xml:space="preserve"> </w:t>
      </w:r>
      <w:r w:rsidRPr="00D760E0">
        <w:rPr>
          <w:rFonts w:cstheme="minorHAnsi"/>
          <w:b/>
          <w:bCs/>
        </w:rPr>
        <w:t>dotace</w:t>
      </w:r>
    </w:p>
    <w:p w:rsidR="00F87DD6" w:rsidRPr="00D760E0" w:rsidRDefault="00F87DD6" w:rsidP="00F87DD6">
      <w:pPr>
        <w:jc w:val="both"/>
        <w:rPr>
          <w:rFonts w:cstheme="minorHAnsi"/>
          <w:sz w:val="22"/>
          <w:szCs w:val="22"/>
        </w:rPr>
      </w:pPr>
      <w:r w:rsidRPr="00D760E0">
        <w:rPr>
          <w:rFonts w:cstheme="minorHAnsi"/>
        </w:rPr>
        <w:t>Nejpozději do 31. 1. 201</w:t>
      </w:r>
      <w:r w:rsidR="002A2C07" w:rsidRPr="00D760E0">
        <w:rPr>
          <w:rFonts w:cstheme="minorHAnsi"/>
        </w:rPr>
        <w:t>8</w:t>
      </w:r>
      <w:r w:rsidRPr="00D760E0">
        <w:rPr>
          <w:rFonts w:cstheme="minorHAnsi"/>
        </w:rPr>
        <w:t>, nebude-li ve smlouvě o poskytnutí dotace stanoveno jinak.</w:t>
      </w:r>
    </w:p>
    <w:p w:rsidR="00F87DD6" w:rsidRPr="00D760E0" w:rsidRDefault="00F87DD6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6625CD" w:rsidRPr="00D760E0" w:rsidRDefault="007D24B3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Termín a způsob oznámení výsledků výběrového řízení</w:t>
      </w:r>
    </w:p>
    <w:p w:rsidR="007D24B3" w:rsidRPr="00D760E0" w:rsidRDefault="007D24B3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přidělené granty na </w:t>
      </w:r>
      <w:hyperlink r:id="rId8" w:history="1">
        <w:r w:rsidR="002F66B4" w:rsidRPr="00D760E0">
          <w:rPr>
            <w:rStyle w:val="Hypertextovodkaz"/>
            <w:rFonts w:cstheme="minorHAnsi"/>
            <w:szCs w:val="28"/>
          </w:rPr>
          <w:t>www.praha5.cz</w:t>
        </w:r>
      </w:hyperlink>
    </w:p>
    <w:p w:rsidR="00EF2A67" w:rsidRPr="00D760E0" w:rsidRDefault="00EF2A67" w:rsidP="00A102E2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7D24B3" w:rsidRPr="00D760E0" w:rsidRDefault="007D24B3" w:rsidP="00A102E2">
      <w:pPr>
        <w:spacing w:line="276" w:lineRule="auto"/>
        <w:ind w:left="45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Termín:</w:t>
      </w:r>
      <w:r w:rsidR="006625CD" w:rsidRPr="00D760E0">
        <w:rPr>
          <w:rFonts w:cstheme="minorHAnsi"/>
          <w:b/>
          <w:szCs w:val="28"/>
        </w:rPr>
        <w:t xml:space="preserve"> </w:t>
      </w:r>
      <w:r w:rsidR="005507F0" w:rsidRPr="00D760E0">
        <w:rPr>
          <w:rFonts w:cstheme="minorHAnsi"/>
          <w:b/>
          <w:szCs w:val="28"/>
        </w:rPr>
        <w:t xml:space="preserve">do 30. </w:t>
      </w:r>
      <w:r w:rsidR="00D63B81" w:rsidRPr="00D760E0">
        <w:rPr>
          <w:rFonts w:cstheme="minorHAnsi"/>
          <w:b/>
          <w:szCs w:val="28"/>
        </w:rPr>
        <w:t>4</w:t>
      </w:r>
      <w:r w:rsidR="00F87DD6" w:rsidRPr="00D760E0">
        <w:rPr>
          <w:rFonts w:cstheme="minorHAnsi"/>
          <w:b/>
          <w:szCs w:val="28"/>
        </w:rPr>
        <w:t>.</w:t>
      </w:r>
      <w:r w:rsidR="005507F0" w:rsidRPr="00D760E0">
        <w:rPr>
          <w:rFonts w:cstheme="minorHAnsi"/>
          <w:b/>
          <w:szCs w:val="28"/>
        </w:rPr>
        <w:t xml:space="preserve"> 201</w:t>
      </w:r>
      <w:r w:rsidR="00D63B81" w:rsidRPr="00D760E0">
        <w:rPr>
          <w:rFonts w:cstheme="minorHAnsi"/>
          <w:b/>
          <w:szCs w:val="28"/>
        </w:rPr>
        <w:t>7</w:t>
      </w:r>
    </w:p>
    <w:p w:rsidR="00EF2A67" w:rsidRPr="00D760E0" w:rsidRDefault="00EF2A67" w:rsidP="00A102E2">
      <w:pPr>
        <w:spacing w:line="276" w:lineRule="auto"/>
        <w:ind w:left="45"/>
        <w:jc w:val="both"/>
        <w:rPr>
          <w:rFonts w:cstheme="minorHAnsi"/>
          <w:b/>
          <w:szCs w:val="28"/>
        </w:rPr>
      </w:pPr>
    </w:p>
    <w:p w:rsidR="00A76A0D" w:rsidRPr="00D760E0" w:rsidRDefault="00A76A0D" w:rsidP="00A76A0D">
      <w:pPr>
        <w:spacing w:line="360" w:lineRule="auto"/>
        <w:ind w:left="45"/>
        <w:jc w:val="both"/>
        <w:rPr>
          <w:rFonts w:cstheme="minorHAnsi"/>
          <w:b/>
          <w:szCs w:val="28"/>
        </w:rPr>
      </w:pPr>
      <w:r w:rsidRPr="00D760E0">
        <w:rPr>
          <w:rFonts w:cstheme="minorHAnsi"/>
        </w:rPr>
        <w:t>Poskytovaná dotace bude posuzována z hlediska naplnění definičních znaků veřejné podpory (definiční znaky veřejné podpory: 1. Podpora je poskytována z veřejných prostředků, 2. Podpora zvýhodňuje určité podniky nebo určité podnikatele, 3. Poskytnutím podpory je narušena nebo hrozí narušení soutěže, 4. Poskytnutím podpory je ovlivněn obchod mezi členskými státy).</w:t>
      </w:r>
    </w:p>
    <w:p w:rsidR="001D320F" w:rsidRDefault="001D320F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CC403D" w:rsidRDefault="00CC403D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CC403D" w:rsidRPr="00D760E0" w:rsidRDefault="00CC403D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7260FC" w:rsidRPr="00D760E0" w:rsidRDefault="006625CD" w:rsidP="007260FC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V Praze dne …</w:t>
      </w:r>
    </w:p>
    <w:p w:rsidR="00D760E0" w:rsidRDefault="00D760E0" w:rsidP="007260FC">
      <w:pPr>
        <w:spacing w:line="276" w:lineRule="auto"/>
        <w:jc w:val="both"/>
        <w:rPr>
          <w:rFonts w:cstheme="minorHAnsi"/>
          <w:b/>
          <w:szCs w:val="28"/>
        </w:rPr>
      </w:pPr>
    </w:p>
    <w:p w:rsidR="00CC403D" w:rsidRDefault="00CC403D" w:rsidP="007260FC">
      <w:pPr>
        <w:spacing w:line="276" w:lineRule="auto"/>
        <w:jc w:val="both"/>
        <w:rPr>
          <w:rFonts w:cstheme="minorHAnsi"/>
          <w:b/>
          <w:szCs w:val="28"/>
        </w:rPr>
      </w:pPr>
    </w:p>
    <w:p w:rsidR="00CC403D" w:rsidRPr="00D760E0" w:rsidRDefault="00CC403D" w:rsidP="007260FC">
      <w:pPr>
        <w:spacing w:line="276" w:lineRule="auto"/>
        <w:jc w:val="both"/>
        <w:rPr>
          <w:rFonts w:cstheme="minorHAnsi"/>
          <w:b/>
          <w:szCs w:val="28"/>
        </w:rPr>
      </w:pPr>
    </w:p>
    <w:p w:rsidR="00D760E0" w:rsidRPr="00D760E0" w:rsidRDefault="00CC403D" w:rsidP="007260FC">
      <w:pPr>
        <w:spacing w:line="276" w:lineRule="auto"/>
        <w:jc w:val="both"/>
        <w:rPr>
          <w:rFonts w:cstheme="minorHAnsi"/>
          <w:i/>
          <w:szCs w:val="28"/>
        </w:rPr>
      </w:pPr>
      <w:r>
        <w:rPr>
          <w:rFonts w:cstheme="minorHAnsi"/>
          <w:i/>
          <w:szCs w:val="28"/>
        </w:rPr>
        <w:t xml:space="preserve">Poznámka: </w:t>
      </w:r>
      <w:r w:rsidR="00D760E0" w:rsidRPr="00D760E0">
        <w:rPr>
          <w:rFonts w:cstheme="minorHAnsi"/>
          <w:i/>
          <w:szCs w:val="28"/>
        </w:rPr>
        <w:t xml:space="preserve">Vyhlášení </w:t>
      </w:r>
      <w:r>
        <w:rPr>
          <w:rFonts w:cstheme="minorHAnsi"/>
          <w:i/>
          <w:szCs w:val="28"/>
        </w:rPr>
        <w:t>„</w:t>
      </w:r>
      <w:r w:rsidRPr="00CC403D">
        <w:rPr>
          <w:rFonts w:cstheme="minorHAnsi"/>
          <w:i/>
          <w:szCs w:val="28"/>
        </w:rPr>
        <w:t>Dotační</w:t>
      </w:r>
      <w:r>
        <w:rPr>
          <w:rFonts w:cstheme="minorHAnsi"/>
          <w:i/>
          <w:szCs w:val="28"/>
        </w:rPr>
        <w:t>ho</w:t>
      </w:r>
      <w:r w:rsidRPr="00CC403D">
        <w:rPr>
          <w:rFonts w:cstheme="minorHAnsi"/>
          <w:i/>
          <w:szCs w:val="28"/>
        </w:rPr>
        <w:t xml:space="preserve"> program</w:t>
      </w:r>
      <w:r>
        <w:rPr>
          <w:rFonts w:cstheme="minorHAnsi"/>
          <w:i/>
          <w:szCs w:val="28"/>
        </w:rPr>
        <w:t>u</w:t>
      </w:r>
      <w:r w:rsidRPr="00CC403D">
        <w:rPr>
          <w:rFonts w:cstheme="minorHAnsi"/>
          <w:i/>
          <w:szCs w:val="28"/>
        </w:rPr>
        <w:t xml:space="preserve"> na rozvoj občanské společnosti a spolkové činnosti pro rok 2017</w:t>
      </w:r>
      <w:r>
        <w:rPr>
          <w:rFonts w:cstheme="minorHAnsi"/>
          <w:i/>
          <w:szCs w:val="28"/>
        </w:rPr>
        <w:t>“</w:t>
      </w:r>
      <w:r w:rsidR="00D760E0" w:rsidRPr="00D760E0">
        <w:rPr>
          <w:rFonts w:cstheme="minorHAnsi"/>
          <w:i/>
          <w:szCs w:val="28"/>
        </w:rPr>
        <w:t xml:space="preserve"> </w:t>
      </w:r>
      <w:r w:rsidR="00D760E0" w:rsidRPr="00D760E0">
        <w:rPr>
          <w:rFonts w:cstheme="minorHAnsi"/>
          <w:i/>
          <w:szCs w:val="28"/>
          <w:u w:val="single"/>
        </w:rPr>
        <w:t>je podmíněno schválením rozpočtu MČ Praha 5 pro rok 2017</w:t>
      </w:r>
      <w:r w:rsidR="00D760E0" w:rsidRPr="00D760E0">
        <w:rPr>
          <w:rFonts w:cstheme="minorHAnsi"/>
          <w:i/>
          <w:szCs w:val="28"/>
        </w:rPr>
        <w:t>.</w:t>
      </w:r>
    </w:p>
    <w:p w:rsidR="00EF2A67" w:rsidRDefault="00EF2A67" w:rsidP="007260FC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CC403D" w:rsidRDefault="00CC403D" w:rsidP="007260FC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CC403D" w:rsidRPr="00D760E0" w:rsidRDefault="00CC403D" w:rsidP="007260FC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7260FC" w:rsidRPr="00D760E0" w:rsidRDefault="007260FC" w:rsidP="007260FC">
      <w:pPr>
        <w:jc w:val="both"/>
        <w:rPr>
          <w:rFonts w:cstheme="minorHAnsi"/>
          <w:b/>
          <w:bCs/>
        </w:rPr>
      </w:pPr>
      <w:r w:rsidRPr="00D760E0">
        <w:rPr>
          <w:rFonts w:cstheme="minorHAnsi"/>
          <w:b/>
          <w:bCs/>
        </w:rPr>
        <w:t>Přílohy:</w:t>
      </w:r>
    </w:p>
    <w:p w:rsidR="006625CD" w:rsidRPr="00D760E0" w:rsidRDefault="006625CD" w:rsidP="007260FC">
      <w:pPr>
        <w:jc w:val="both"/>
        <w:rPr>
          <w:rFonts w:cstheme="minorHAnsi"/>
          <w:b/>
          <w:bCs/>
        </w:rPr>
      </w:pPr>
    </w:p>
    <w:p w:rsidR="007260FC" w:rsidRPr="00D760E0" w:rsidRDefault="007260FC" w:rsidP="007260FC">
      <w:pPr>
        <w:jc w:val="both"/>
        <w:rPr>
          <w:rFonts w:cstheme="minorHAnsi"/>
        </w:rPr>
      </w:pPr>
      <w:r w:rsidRPr="00D760E0">
        <w:rPr>
          <w:rFonts w:cstheme="minorHAnsi"/>
        </w:rPr>
        <w:t xml:space="preserve">Příloha č. 1 </w:t>
      </w:r>
      <w:r w:rsidR="00CF4333" w:rsidRPr="00D760E0">
        <w:rPr>
          <w:rFonts w:cstheme="minorHAnsi"/>
        </w:rPr>
        <w:t>–</w:t>
      </w:r>
      <w:r w:rsidRPr="00D760E0">
        <w:rPr>
          <w:rFonts w:cstheme="minorHAnsi"/>
        </w:rPr>
        <w:t xml:space="preserve"> Obecná pravidla pro poskytování dotací městské části Praha 5</w:t>
      </w:r>
    </w:p>
    <w:p w:rsidR="007260FC" w:rsidRPr="00D760E0" w:rsidRDefault="007260FC" w:rsidP="007260FC">
      <w:pPr>
        <w:jc w:val="both"/>
        <w:rPr>
          <w:rFonts w:cstheme="minorHAnsi"/>
        </w:rPr>
      </w:pPr>
      <w:r w:rsidRPr="00D760E0">
        <w:rPr>
          <w:rFonts w:cstheme="minorHAnsi"/>
        </w:rPr>
        <w:t xml:space="preserve">Příloha č. 2 </w:t>
      </w:r>
      <w:r w:rsidR="00CF4333" w:rsidRPr="00D760E0">
        <w:rPr>
          <w:rFonts w:cstheme="minorHAnsi"/>
        </w:rPr>
        <w:t>–</w:t>
      </w:r>
      <w:r w:rsidRPr="00D760E0">
        <w:rPr>
          <w:rFonts w:cstheme="minorHAnsi"/>
        </w:rPr>
        <w:t xml:space="preserve"> Žádost o dotaci MČ Praha 5 </w:t>
      </w:r>
      <w:r w:rsidR="006625CD" w:rsidRPr="00D760E0">
        <w:rPr>
          <w:rFonts w:cstheme="minorHAnsi"/>
        </w:rPr>
        <w:t>–</w:t>
      </w:r>
      <w:r w:rsidRPr="00D760E0">
        <w:rPr>
          <w:rFonts w:cstheme="minorHAnsi"/>
        </w:rPr>
        <w:t xml:space="preserve"> právnická osoba</w:t>
      </w:r>
    </w:p>
    <w:p w:rsidR="00EF2A67" w:rsidRPr="00D760E0" w:rsidRDefault="007260FC" w:rsidP="006625CD">
      <w:pPr>
        <w:pStyle w:val="Zkladntextodsazen"/>
        <w:shd w:val="clear" w:color="auto" w:fill="FFFFFF"/>
        <w:ind w:left="0"/>
        <w:jc w:val="both"/>
        <w:rPr>
          <w:rFonts w:cstheme="minorHAnsi"/>
        </w:rPr>
      </w:pPr>
      <w:r w:rsidRPr="00D760E0">
        <w:rPr>
          <w:rFonts w:cstheme="minorHAnsi"/>
        </w:rPr>
        <w:t xml:space="preserve">Příloha č. 3 </w:t>
      </w:r>
      <w:r w:rsidR="00CF4333" w:rsidRPr="00D760E0">
        <w:rPr>
          <w:rFonts w:cstheme="minorHAnsi"/>
        </w:rPr>
        <w:t>–</w:t>
      </w:r>
      <w:r w:rsidRPr="00D760E0">
        <w:rPr>
          <w:rFonts w:cstheme="minorHAnsi"/>
        </w:rPr>
        <w:t xml:space="preserve"> Žádost o dotaci MČ Praha 5 </w:t>
      </w:r>
      <w:r w:rsidR="006625CD" w:rsidRPr="00D760E0">
        <w:rPr>
          <w:rFonts w:cstheme="minorHAnsi"/>
        </w:rPr>
        <w:t>–</w:t>
      </w:r>
      <w:r w:rsidRPr="00D760E0">
        <w:rPr>
          <w:rFonts w:cstheme="minorHAnsi"/>
        </w:rPr>
        <w:t xml:space="preserve"> fyzická osob</w:t>
      </w:r>
      <w:r w:rsidR="001A310F">
        <w:rPr>
          <w:rFonts w:cstheme="minorHAnsi"/>
        </w:rPr>
        <w:t>a</w:t>
      </w:r>
    </w:p>
    <w:sectPr w:rsidR="00EF2A67" w:rsidRPr="00D760E0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871D2"/>
    <w:multiLevelType w:val="multilevel"/>
    <w:tmpl w:val="A59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E3615"/>
    <w:rsid w:val="00023CB1"/>
    <w:rsid w:val="00056BDC"/>
    <w:rsid w:val="00063379"/>
    <w:rsid w:val="00070191"/>
    <w:rsid w:val="000942E4"/>
    <w:rsid w:val="001350D4"/>
    <w:rsid w:val="001773BB"/>
    <w:rsid w:val="001A310F"/>
    <w:rsid w:val="001C1089"/>
    <w:rsid w:val="001D320F"/>
    <w:rsid w:val="00216FD2"/>
    <w:rsid w:val="0022043B"/>
    <w:rsid w:val="00261C91"/>
    <w:rsid w:val="002A2C07"/>
    <w:rsid w:val="002F66B4"/>
    <w:rsid w:val="003016F4"/>
    <w:rsid w:val="0034306E"/>
    <w:rsid w:val="00347E62"/>
    <w:rsid w:val="00375160"/>
    <w:rsid w:val="00390638"/>
    <w:rsid w:val="003F6A71"/>
    <w:rsid w:val="003F76FF"/>
    <w:rsid w:val="0040606F"/>
    <w:rsid w:val="00445087"/>
    <w:rsid w:val="005507F0"/>
    <w:rsid w:val="005E3615"/>
    <w:rsid w:val="005F32FD"/>
    <w:rsid w:val="00642386"/>
    <w:rsid w:val="00656C71"/>
    <w:rsid w:val="006625CD"/>
    <w:rsid w:val="00664368"/>
    <w:rsid w:val="006A3392"/>
    <w:rsid w:val="006E7009"/>
    <w:rsid w:val="007260FC"/>
    <w:rsid w:val="007D24B3"/>
    <w:rsid w:val="00812BE6"/>
    <w:rsid w:val="008133E8"/>
    <w:rsid w:val="0085673F"/>
    <w:rsid w:val="008A064A"/>
    <w:rsid w:val="008C152B"/>
    <w:rsid w:val="008C6EE0"/>
    <w:rsid w:val="008D1EC6"/>
    <w:rsid w:val="008D2F78"/>
    <w:rsid w:val="009005E8"/>
    <w:rsid w:val="00907AF6"/>
    <w:rsid w:val="009175B4"/>
    <w:rsid w:val="009250BD"/>
    <w:rsid w:val="0094260A"/>
    <w:rsid w:val="009660A6"/>
    <w:rsid w:val="009B6B73"/>
    <w:rsid w:val="009D1FE2"/>
    <w:rsid w:val="00A102E2"/>
    <w:rsid w:val="00A15260"/>
    <w:rsid w:val="00A76A0D"/>
    <w:rsid w:val="00A8647D"/>
    <w:rsid w:val="00A96A4E"/>
    <w:rsid w:val="00AE23CE"/>
    <w:rsid w:val="00AE26CA"/>
    <w:rsid w:val="00B16CC2"/>
    <w:rsid w:val="00B36A52"/>
    <w:rsid w:val="00B51F7A"/>
    <w:rsid w:val="00B90D01"/>
    <w:rsid w:val="00BE4176"/>
    <w:rsid w:val="00C05667"/>
    <w:rsid w:val="00CB2D4C"/>
    <w:rsid w:val="00CC403D"/>
    <w:rsid w:val="00CE29C1"/>
    <w:rsid w:val="00CF4333"/>
    <w:rsid w:val="00D444B3"/>
    <w:rsid w:val="00D63B81"/>
    <w:rsid w:val="00D664CD"/>
    <w:rsid w:val="00D760E0"/>
    <w:rsid w:val="00DC7979"/>
    <w:rsid w:val="00EC44CB"/>
    <w:rsid w:val="00ED6C3F"/>
    <w:rsid w:val="00EE2AD6"/>
    <w:rsid w:val="00EF2A67"/>
    <w:rsid w:val="00F4438A"/>
    <w:rsid w:val="00F56D10"/>
    <w:rsid w:val="00F87DD6"/>
    <w:rsid w:val="00F907FF"/>
    <w:rsid w:val="00FA059E"/>
    <w:rsid w:val="00FA33E8"/>
    <w:rsid w:val="00FC25DD"/>
    <w:rsid w:val="00FE2A8B"/>
    <w:rsid w:val="00FE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9250BD"/>
    <w:pPr>
      <w:spacing w:after="120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50BD"/>
    <w:rPr>
      <w:rFonts w:ascii="Times New Roman" w:hAnsi="Times New Roman" w:cs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204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2043B"/>
  </w:style>
  <w:style w:type="character" w:styleId="Odkaznakoment">
    <w:name w:val="annotation reference"/>
    <w:basedOn w:val="Standardnpsmoodstavce"/>
    <w:uiPriority w:val="99"/>
    <w:semiHidden/>
    <w:unhideWhenUsed/>
    <w:rsid w:val="002A2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2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50BD"/>
    <w:pPr>
      <w:spacing w:after="120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50BD"/>
    <w:rPr>
      <w:rFonts w:ascii="Times New Roman" w:hAnsi="Times New Roman" w:cs="Times New Roman"/>
      <w:lang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04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tonin.homola@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Sandra</dc:creator>
  <cp:lastModifiedBy>antonin.homola</cp:lastModifiedBy>
  <cp:revision>18</cp:revision>
  <cp:lastPrinted>2016-03-14T10:09:00Z</cp:lastPrinted>
  <dcterms:created xsi:type="dcterms:W3CDTF">2016-10-20T09:40:00Z</dcterms:created>
  <dcterms:modified xsi:type="dcterms:W3CDTF">2016-11-01T14:38:00Z</dcterms:modified>
</cp:coreProperties>
</file>