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8" w:type="dxa"/>
        <w:tblCellMar>
          <w:left w:w="0" w:type="dxa"/>
          <w:right w:w="0" w:type="dxa"/>
        </w:tblCellMar>
        <w:tblLook w:val="0000"/>
      </w:tblPr>
      <w:tblGrid>
        <w:gridCol w:w="1487"/>
        <w:gridCol w:w="1245"/>
        <w:gridCol w:w="926"/>
        <w:gridCol w:w="6010"/>
      </w:tblGrid>
      <w:tr w:rsidR="00B0617C" w:rsidTr="003C6879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3. 8. – 5. 8.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Kotlářkou, u fotbalového hřiště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Werichova, proti č. 954/17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8. – 9. 8.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Mrázovka x Nad Bertramkou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Na Neklance č. 2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5. 8. - 7. 8.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Nikolajky, proti č. 33  - slepá část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č. 444/1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Borského, parkoviště u supermarketu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10. 8. - 12. 8.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Nádražní, vedle trafostanice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Devonská, konec parkoviště, před vjezdem do obytné zóny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Zapova, proti č. 12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8. – 16. 8.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Butovická, proti č. 74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u č. 51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12. 8. - 14. 8.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Na Neklance č. 2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nábř., chodník proti č. 19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17. 8. - 19. 8.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vedle separace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srpečku, u bývalého zdravotnického  zařízení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</w:tr>
      <w:tr w:rsidR="00D1168B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168B" w:rsidRPr="00B0617C" w:rsidRDefault="00D1168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168B" w:rsidRDefault="00D1168B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168B" w:rsidRDefault="00D1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168B" w:rsidRDefault="00D1168B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8. – 23. 8.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Práchnerova nad č. 3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Grafická proti č. 6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19. 8. - 21. 8.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Lumiérů x Barrandovská 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Zlíchov, vedle č. 7 - u separace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Drtinova, chodník u zdravotnického zařízení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24. 8. - 26. 8.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u misijního střediska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Holečkova, souběh s Plzeňskou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Švédská č. 4 ( Holečkova x Kmochova u separací)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8. – 30. 8.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Holyňská x Na srpečku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Lipová alej x Ke Smíchovu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26. 8. - 28. 8.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Pražského, vedle domu č. 608/21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Holubova x Pechlátova 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 x Voskovcova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31. 8. - 2. 9.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č. 208, parkoviště U Zámečnice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Štěpařská, u č. 892/13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Kováků, pod gymnáziem Zatlanka, u trafostanice - dle situace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500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Pr="00B0617C" w:rsidRDefault="00A7150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Default="00A71500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Default="00A71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Default="00A71500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1. 9. – 6. 9.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Turbovou x Na Stárce 1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Hybšmankou proti č. 12</w:t>
            </w:r>
          </w:p>
        </w:tc>
      </w:tr>
      <w:tr w:rsidR="00A71500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Pr="00B0617C" w:rsidRDefault="00A7150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Default="00A71500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Default="00A71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Default="00A71500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2. 9. - 4. 9.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 zastávce, u separace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 č. 2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– slepá část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7. 9. - 9. 9.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II, u č. 1371/9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bokách I x Slivenecká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9. – 13. 9.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Pod Vidoulí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u č. 51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9. 9. - 11. 9.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č. 9 - před separací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14. 9. - 16. 9.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Holečkova, souběh s Plzeňskou 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9. – 20. 9.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Trojdílná x Na Zámečkem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Vojanky u č. 30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16. 9. - 18. 9.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Werichova, proti č. 954/17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č. 208, parkoviště U Zámečnice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Šmukýřkou,  u č. 4/1049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21. 9. - 23. 9.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Borského, parkoviště u supermarketu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Geologická, záliv mezi domy č. 13 - 15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srpečku, u bývalého zdravotnického  zařízení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Grussova, u misijního střediska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9. – 27. 9.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Zahradníčkova x Brdlíkova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proti č. 7 ke kraji vozovky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23. 9. – 25. 9.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Vrázova x Svornosti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břízkách, proti č. 11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9. – 4. 10.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Klikovky proti č. 23 na zatravňovaní panely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U Jinonického rybníčka proti č. 7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 w:rsidP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 xml:space="preserve">  30. 9. - 2. 10.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Pražského, vedle domu č. 608/21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 Plzeňskou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Nikolajky, proti č. 33 - slepá část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500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Pr="00B0617C" w:rsidRDefault="00A7150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Default="00A71500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Default="00A71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Default="00A71500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5. 10. - 7. 10.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Štěpařská, u č. 892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Kotlářkou, u fotbalového hřiště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č. 444/1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Nádražní, vedle trafostanice</w:t>
            </w:r>
          </w:p>
        </w:tc>
      </w:tr>
      <w:tr w:rsidR="003C6879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879" w:rsidRPr="00B0617C" w:rsidRDefault="003C687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879" w:rsidRDefault="003C6879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879" w:rsidRDefault="003C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879" w:rsidRDefault="003C6879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10. – 11. 10.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proti č. 74 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Šalamounky x K Měchurce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7. 10. – 9. 10.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Holečkova, souběh s Plzeňskou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– slepá část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Devonská, konec parkoviště, před vjezdem do obytné zóny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Zapova, proti č. 12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 w:rsidP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12. 10. – 14. 10.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bokách I x Slivenecká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nábř., chodník proti č. 19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13. 10. – 18. 10.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Klikovkou u č. 11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Hřebebkách u č. 13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14. 10. – 16. 10.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– vedle separace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19. 10. – 21. 10.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Werichova,  proti č. 954/17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Drtinova, chodník u zdravotnického zařízení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4/ 1049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10. – 25. 10.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Fráni Šrámka mezi č. 21 - 28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A715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 Brdlíkova, odstavné parkoviště u zdi hřbitova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21. 10. – 23. 10.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Borského, parkoviště u supermarketu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Závěrce,  za samoobsluhou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10. – 1. 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proti č. 33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Musílkova 308/ 55, u veřejného schodiště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2. 11. - 4. 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Geologická, záliv mezi domy č. 13 - 15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srpečku, u bývalého zdravotnického  zařízení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Kováků, pod gymnáziem Zatlanka, u trafostanice – dle situace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3. 11. – 8. 11.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Homolce proti č. 16 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Grafická proti č. 6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4. 11. - 6. 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194A0B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II, u č. 1371/ 9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194A0B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194A0B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č. 9 . před separací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500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Default="00A7150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71500" w:rsidRPr="00B0617C" w:rsidRDefault="00A7150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Default="00A71500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Default="00A71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500" w:rsidRDefault="00A71500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9. 11. - 11. 11.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břízkách, proti č. 11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11. – 15. 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Hájem x U Perníkářky č. 10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Štorkánova - parkoviště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11. 11. - 13. 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Pražského, vedle domu č. 608/21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Holečkova, souběh s Plzeňskou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</w:tr>
      <w:tr w:rsidR="000A3665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65" w:rsidRPr="00B0617C" w:rsidRDefault="000A366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65" w:rsidRDefault="000A3665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65" w:rsidRDefault="000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65" w:rsidRDefault="000A3665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665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65" w:rsidRPr="00B0617C" w:rsidRDefault="000A366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11 .- 18.11.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65" w:rsidRDefault="000A3665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65" w:rsidRDefault="000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65" w:rsidRDefault="00194A0B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Šmukýřkou, u č. 4 / 1049</w:t>
            </w:r>
          </w:p>
        </w:tc>
      </w:tr>
      <w:tr w:rsidR="00194A0B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A0B" w:rsidRDefault="00194A0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A0B" w:rsidRDefault="00194A0B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A0B" w:rsidRDefault="00194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A0B" w:rsidRDefault="00194A0B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č. 208, parkoviště U Zámečnice</w:t>
            </w:r>
          </w:p>
        </w:tc>
      </w:tr>
      <w:tr w:rsidR="00194A0B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A0B" w:rsidRDefault="00194A0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A0B" w:rsidRDefault="00194A0B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A0B" w:rsidRDefault="00194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A0B" w:rsidRDefault="00194A0B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11. – 22. 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Klavírky proti č. 2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Trachtova u č. 2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18. 11. - 20. 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Štěpařská,  u č. 892/13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 x Starokošířská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Vrázova x Svornosti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23. 11. - 25. 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 zastávce, u separace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Dívčích hradů x Tetínská 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11. – 29. 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radnicí , roh ul. Hlaváčkova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Turbovou x Na Stárce 1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 w:rsidP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25. 11. - 27. 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Nádražní, vedle trafostanice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Nikolajky, proti č. 33  - slepá část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č. 444/1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30. 11. - 2. 12.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nábř., chodník proti č. 19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12. – 6. 12.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Na Hutmance x U Waltrovky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Donátova u hřiště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2. 12. - 4. 12.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7. 12. - 9. 12.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Holečkova, souběh s Plzeňskou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Závěrce,  za samoobsluhou 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12. – 13. 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Mrázovka x Nad Bertramkou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V Cibulkách x Na výši, u samoobsluhy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9. 12. - 11. 12.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srpečku, u bývalého zdravotnického  zařízení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Devonská, konec parkoviště, před vjezdem do obytné zóny</w:t>
            </w:r>
          </w:p>
        </w:tc>
      </w:tr>
      <w:tr w:rsidR="00B0617C" w:rsidTr="003C6879">
        <w:trPr>
          <w:trHeight w:hRule="exact" w:val="24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č. 9 – před separací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14.12. - 16. 12.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Borského, parkoviště u supermarketu 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Kováků, pod gymnáziem Zatlanka, u trafostanice - dle situace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II, u č. 1371/9</w:t>
            </w:r>
          </w:p>
        </w:tc>
      </w:tr>
      <w:tr w:rsidR="000A3665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65" w:rsidRPr="00B0617C" w:rsidRDefault="000A366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65" w:rsidRDefault="000A3665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65" w:rsidRDefault="000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65" w:rsidRDefault="000A3665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12. – 20. 12.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proti č.74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Česká proti č.7 ke kraji vozovky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16. 12. – 18. 12.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rossova, u misijního střediska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 násypu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č. 208, parkoviště U Zámečnice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21.12. – 23. 12.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Šmukýřkou, u č. 4/1049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– slepá část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 x Starokošířská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12. – 27. 12.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Vojanky u č. 30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REGIOS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hrušky, parkoviště za poštou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0617C">
              <w:rPr>
                <w:rFonts w:ascii="Arial" w:eastAsia="Arial Unicode MS" w:hAnsi="Arial" w:cs="Arial"/>
                <w:sz w:val="20"/>
                <w:szCs w:val="20"/>
              </w:rPr>
              <w:t>28. 12. - 30. 12.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břízkách, proti č. 11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</w:tr>
      <w:tr w:rsidR="00B0617C" w:rsidTr="003C6879">
        <w:trPr>
          <w:trHeight w:val="25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Pr="00B0617C" w:rsidRDefault="00B061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751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PS, a. 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17C" w:rsidRDefault="00B0617C" w:rsidP="00B0617C">
            <w:pPr>
              <w:ind w:firstLine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, u č. 892/13</w:t>
            </w:r>
          </w:p>
        </w:tc>
      </w:tr>
    </w:tbl>
    <w:p w:rsidR="00364485" w:rsidRDefault="00364485"/>
    <w:sectPr w:rsidR="00364485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4D1" w:rsidRDefault="007304D1">
      <w:r>
        <w:separator/>
      </w:r>
    </w:p>
  </w:endnote>
  <w:endnote w:type="continuationSeparator" w:id="1">
    <w:p w:rsidR="007304D1" w:rsidRDefault="00730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4D1" w:rsidRDefault="007304D1">
      <w:r>
        <w:separator/>
      </w:r>
    </w:p>
  </w:footnote>
  <w:footnote w:type="continuationSeparator" w:id="1">
    <w:p w:rsidR="007304D1" w:rsidRDefault="00730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CC" w:rsidRDefault="00A671CC" w:rsidP="007515A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671CC" w:rsidRDefault="00A671CC" w:rsidP="00A671CC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CC" w:rsidRPr="00A671CC" w:rsidRDefault="00A671CC" w:rsidP="007515A4">
    <w:pPr>
      <w:pStyle w:val="Zhlav"/>
      <w:framePr w:wrap="around" w:vAnchor="text" w:hAnchor="margin" w:xAlign="right" w:y="1"/>
      <w:rPr>
        <w:rStyle w:val="slostrnky"/>
        <w:i/>
        <w:sz w:val="18"/>
        <w:szCs w:val="18"/>
      </w:rPr>
    </w:pPr>
    <w:r w:rsidRPr="00A671CC">
      <w:rPr>
        <w:rStyle w:val="slostrnky"/>
        <w:i/>
        <w:sz w:val="18"/>
        <w:szCs w:val="18"/>
      </w:rPr>
      <w:fldChar w:fldCharType="begin"/>
    </w:r>
    <w:r w:rsidRPr="00A671CC">
      <w:rPr>
        <w:rStyle w:val="slostrnky"/>
        <w:i/>
        <w:sz w:val="18"/>
        <w:szCs w:val="18"/>
      </w:rPr>
      <w:instrText xml:space="preserve">PAGE  </w:instrText>
    </w:r>
    <w:r w:rsidRPr="00A671CC">
      <w:rPr>
        <w:rStyle w:val="slostrnky"/>
        <w:i/>
        <w:sz w:val="18"/>
        <w:szCs w:val="18"/>
      </w:rPr>
      <w:fldChar w:fldCharType="separate"/>
    </w:r>
    <w:r w:rsidR="000D5D6E">
      <w:rPr>
        <w:rStyle w:val="slostrnky"/>
        <w:i/>
        <w:noProof/>
        <w:sz w:val="18"/>
        <w:szCs w:val="18"/>
      </w:rPr>
      <w:t>1</w:t>
    </w:r>
    <w:r w:rsidRPr="00A671CC">
      <w:rPr>
        <w:rStyle w:val="slostrnky"/>
        <w:i/>
        <w:sz w:val="18"/>
        <w:szCs w:val="18"/>
      </w:rPr>
      <w:fldChar w:fldCharType="end"/>
    </w:r>
  </w:p>
  <w:p w:rsidR="00B0617C" w:rsidRDefault="00095611" w:rsidP="00A671CC">
    <w:pPr>
      <w:pStyle w:val="Zhlav"/>
      <w:ind w:right="360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D5D6E">
      <w:rPr>
        <w:rStyle w:val="slostrnky"/>
        <w:noProof/>
      </w:rPr>
      <w:t>1</w:t>
    </w:r>
    <w:r>
      <w:rPr>
        <w:rStyle w:val="slostrnky"/>
      </w:rPr>
      <w:fldChar w:fldCharType="end"/>
    </w:r>
  </w:p>
  <w:p w:rsidR="00B0617C" w:rsidRDefault="00B0617C">
    <w:pPr>
      <w:pStyle w:val="Zhlav"/>
      <w:rPr>
        <w:rFonts w:ascii="Arial" w:hAnsi="Arial" w:cs="Arial"/>
        <w:b/>
      </w:rPr>
    </w:pPr>
    <w:r w:rsidRPr="00F60A1B">
      <w:rPr>
        <w:rFonts w:ascii="Arial" w:hAnsi="Arial" w:cs="Arial"/>
        <w:b/>
      </w:rPr>
      <w:t>Stanoviště velkoobjemových kontejnerů 200</w:t>
    </w:r>
    <w:r>
      <w:rPr>
        <w:rFonts w:ascii="Arial" w:hAnsi="Arial" w:cs="Arial"/>
        <w:b/>
      </w:rPr>
      <w:t>9</w:t>
    </w:r>
    <w:r w:rsidR="00A671CC">
      <w:rPr>
        <w:rFonts w:ascii="Arial" w:hAnsi="Arial" w:cs="Arial"/>
        <w:b/>
      </w:rPr>
      <w:t xml:space="preserve">                                         </w:t>
    </w:r>
    <w:r w:rsidRPr="00F60A1B">
      <w:rPr>
        <w:rFonts w:ascii="Arial" w:hAnsi="Arial" w:cs="Arial"/>
        <w:b/>
      </w:rPr>
      <w:t xml:space="preserve"> </w:t>
    </w:r>
    <w:r w:rsidR="00A671CC">
      <w:rPr>
        <w:rFonts w:ascii="Arial" w:hAnsi="Arial" w:cs="Arial"/>
        <w:b/>
      </w:rPr>
      <w:t xml:space="preserve">     </w:t>
    </w:r>
  </w:p>
  <w:p w:rsidR="00B0617C" w:rsidRPr="00F60A1B" w:rsidRDefault="00B0617C">
    <w:pPr>
      <w:pStyle w:val="Zhlav"/>
      <w:rPr>
        <w:rFonts w:ascii="Arial" w:hAnsi="Arial" w:cs="Arial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D80"/>
    <w:rsid w:val="00031D80"/>
    <w:rsid w:val="00042078"/>
    <w:rsid w:val="00042B6D"/>
    <w:rsid w:val="00095611"/>
    <w:rsid w:val="000A3665"/>
    <w:rsid w:val="000D5D6E"/>
    <w:rsid w:val="000E3CEC"/>
    <w:rsid w:val="000E679A"/>
    <w:rsid w:val="00186261"/>
    <w:rsid w:val="00194A0B"/>
    <w:rsid w:val="001C072F"/>
    <w:rsid w:val="001C349C"/>
    <w:rsid w:val="001E7124"/>
    <w:rsid w:val="00223CD3"/>
    <w:rsid w:val="00293085"/>
    <w:rsid w:val="002C3220"/>
    <w:rsid w:val="002C47D1"/>
    <w:rsid w:val="002E06B5"/>
    <w:rsid w:val="00305C62"/>
    <w:rsid w:val="003204F8"/>
    <w:rsid w:val="00364485"/>
    <w:rsid w:val="003B2B2F"/>
    <w:rsid w:val="003B3190"/>
    <w:rsid w:val="003C6879"/>
    <w:rsid w:val="003E6338"/>
    <w:rsid w:val="003E78CC"/>
    <w:rsid w:val="00412ED3"/>
    <w:rsid w:val="00430078"/>
    <w:rsid w:val="00435538"/>
    <w:rsid w:val="004B01D3"/>
    <w:rsid w:val="004F0014"/>
    <w:rsid w:val="0053088A"/>
    <w:rsid w:val="00581FBD"/>
    <w:rsid w:val="005B07D8"/>
    <w:rsid w:val="005C2EC5"/>
    <w:rsid w:val="006936D0"/>
    <w:rsid w:val="00696050"/>
    <w:rsid w:val="006A7DBF"/>
    <w:rsid w:val="006E21E0"/>
    <w:rsid w:val="00703070"/>
    <w:rsid w:val="00714585"/>
    <w:rsid w:val="007304D1"/>
    <w:rsid w:val="007515A4"/>
    <w:rsid w:val="007B3344"/>
    <w:rsid w:val="007E1FBC"/>
    <w:rsid w:val="0081031B"/>
    <w:rsid w:val="00820C62"/>
    <w:rsid w:val="008259F4"/>
    <w:rsid w:val="008353C4"/>
    <w:rsid w:val="00864893"/>
    <w:rsid w:val="0087586A"/>
    <w:rsid w:val="00877212"/>
    <w:rsid w:val="008900E4"/>
    <w:rsid w:val="00A36219"/>
    <w:rsid w:val="00A53C0D"/>
    <w:rsid w:val="00A671CC"/>
    <w:rsid w:val="00A71500"/>
    <w:rsid w:val="00AF08A8"/>
    <w:rsid w:val="00B0617C"/>
    <w:rsid w:val="00B663F7"/>
    <w:rsid w:val="00B70B5C"/>
    <w:rsid w:val="00B775FE"/>
    <w:rsid w:val="00B96827"/>
    <w:rsid w:val="00BA2BA2"/>
    <w:rsid w:val="00C32B84"/>
    <w:rsid w:val="00C5019F"/>
    <w:rsid w:val="00C67691"/>
    <w:rsid w:val="00CD1631"/>
    <w:rsid w:val="00D1168B"/>
    <w:rsid w:val="00D25459"/>
    <w:rsid w:val="00D72F14"/>
    <w:rsid w:val="00E1022C"/>
    <w:rsid w:val="00E775D3"/>
    <w:rsid w:val="00EF45A1"/>
    <w:rsid w:val="00F22787"/>
    <w:rsid w:val="00F60A1B"/>
    <w:rsid w:val="00F81A86"/>
    <w:rsid w:val="00FB0532"/>
    <w:rsid w:val="00FB0BB7"/>
    <w:rsid w:val="00FE2324"/>
    <w:rsid w:val="00FF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458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60A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0A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7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17</vt:lpstr>
    </vt:vector>
  </TitlesOfParts>
  <Company>Úřad městské části Praha 5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m.jindrova</dc:creator>
  <cp:keywords/>
  <cp:lastModifiedBy> </cp:lastModifiedBy>
  <cp:revision>2</cp:revision>
  <cp:lastPrinted>2008-03-18T08:36:00Z</cp:lastPrinted>
  <dcterms:created xsi:type="dcterms:W3CDTF">2009-08-03T13:46:00Z</dcterms:created>
  <dcterms:modified xsi:type="dcterms:W3CDTF">2009-08-03T13:46:00Z</dcterms:modified>
</cp:coreProperties>
</file>