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7D" w:rsidRPr="00117478" w:rsidRDefault="00281AB6">
      <w:pPr>
        <w:rPr>
          <w:sz w:val="20"/>
        </w:rPr>
      </w:pPr>
      <w:r w:rsidRPr="00117478">
        <w:rPr>
          <w:b/>
          <w:sz w:val="20"/>
        </w:rPr>
        <w:t>Příloha č. 1</w:t>
      </w:r>
      <w:r w:rsidRPr="00117478">
        <w:rPr>
          <w:sz w:val="20"/>
        </w:rPr>
        <w:t xml:space="preserve"> – Tabulky hodnocení žádostí grantů na rok 2011 – podpora podnikání</w:t>
      </w:r>
    </w:p>
    <w:p w:rsidR="00281AB6" w:rsidRPr="00117478" w:rsidRDefault="00281AB6">
      <w:pPr>
        <w:rPr>
          <w:sz w:val="20"/>
        </w:rPr>
      </w:pPr>
    </w:p>
    <w:tbl>
      <w:tblPr>
        <w:tblStyle w:val="Mkatabulky"/>
        <w:tblW w:w="0" w:type="auto"/>
        <w:tblLook w:val="04A0"/>
      </w:tblPr>
      <w:tblGrid>
        <w:gridCol w:w="442"/>
        <w:gridCol w:w="1793"/>
        <w:gridCol w:w="1984"/>
        <w:gridCol w:w="2410"/>
        <w:gridCol w:w="2268"/>
        <w:gridCol w:w="1422"/>
        <w:gridCol w:w="1136"/>
        <w:gridCol w:w="1174"/>
        <w:gridCol w:w="1522"/>
      </w:tblGrid>
      <w:tr w:rsidR="00281AB6" w:rsidRPr="00117478" w:rsidTr="0022650D">
        <w:trPr>
          <w:cantSplit/>
          <w:trHeight w:val="1651"/>
        </w:trPr>
        <w:tc>
          <w:tcPr>
            <w:tcW w:w="442" w:type="dxa"/>
          </w:tcPr>
          <w:p w:rsidR="00DD2EBE" w:rsidRDefault="00DD2EBE">
            <w:pPr>
              <w:rPr>
                <w:b/>
                <w:sz w:val="20"/>
              </w:rPr>
            </w:pPr>
          </w:p>
          <w:p w:rsidR="00DD2EBE" w:rsidRDefault="00DD2EBE">
            <w:pPr>
              <w:rPr>
                <w:b/>
                <w:sz w:val="20"/>
              </w:rPr>
            </w:pPr>
          </w:p>
          <w:p w:rsidR="00DD2EBE" w:rsidRDefault="00DD2EBE">
            <w:pPr>
              <w:rPr>
                <w:b/>
                <w:sz w:val="20"/>
              </w:rPr>
            </w:pPr>
          </w:p>
          <w:p w:rsidR="00281AB6" w:rsidRPr="00DD2EBE" w:rsidRDefault="001518ED" w:rsidP="00151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</w:t>
            </w:r>
            <w:r w:rsidR="00117478" w:rsidRPr="00DD2EBE">
              <w:rPr>
                <w:b/>
                <w:sz w:val="20"/>
              </w:rPr>
              <w:t>.</w:t>
            </w:r>
          </w:p>
        </w:tc>
        <w:tc>
          <w:tcPr>
            <w:tcW w:w="1793" w:type="dxa"/>
          </w:tcPr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281AB6" w:rsidRPr="00117478" w:rsidRDefault="00117478" w:rsidP="00DD2EBE">
            <w:pPr>
              <w:jc w:val="center"/>
              <w:rPr>
                <w:sz w:val="20"/>
              </w:rPr>
            </w:pPr>
            <w:r w:rsidRPr="00117478">
              <w:rPr>
                <w:sz w:val="20"/>
              </w:rPr>
              <w:t>Žadatel</w:t>
            </w:r>
          </w:p>
        </w:tc>
        <w:tc>
          <w:tcPr>
            <w:tcW w:w="1984" w:type="dxa"/>
          </w:tcPr>
          <w:p w:rsidR="00DD2EBE" w:rsidRDefault="00DD2EBE">
            <w:pPr>
              <w:rPr>
                <w:sz w:val="20"/>
              </w:rPr>
            </w:pPr>
          </w:p>
          <w:p w:rsidR="00DD2EBE" w:rsidRDefault="00DD2EBE">
            <w:pPr>
              <w:rPr>
                <w:sz w:val="20"/>
              </w:rPr>
            </w:pPr>
          </w:p>
          <w:p w:rsidR="00DD2EBE" w:rsidRDefault="00DD2EBE">
            <w:pPr>
              <w:rPr>
                <w:sz w:val="20"/>
              </w:rPr>
            </w:pPr>
          </w:p>
          <w:p w:rsidR="00281AB6" w:rsidRPr="00117478" w:rsidRDefault="00117478" w:rsidP="00DD2EBE">
            <w:pPr>
              <w:jc w:val="center"/>
              <w:rPr>
                <w:sz w:val="20"/>
              </w:rPr>
            </w:pPr>
            <w:r w:rsidRPr="00117478">
              <w:rPr>
                <w:sz w:val="20"/>
              </w:rPr>
              <w:t>Adresa</w:t>
            </w:r>
          </w:p>
          <w:p w:rsidR="00117478" w:rsidRPr="00117478" w:rsidRDefault="00117478" w:rsidP="00DD2EBE">
            <w:pPr>
              <w:jc w:val="center"/>
              <w:rPr>
                <w:sz w:val="20"/>
              </w:rPr>
            </w:pPr>
            <w:r w:rsidRPr="00117478">
              <w:rPr>
                <w:sz w:val="20"/>
              </w:rPr>
              <w:t>žadatele</w:t>
            </w:r>
          </w:p>
        </w:tc>
        <w:tc>
          <w:tcPr>
            <w:tcW w:w="2410" w:type="dxa"/>
          </w:tcPr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281AB6" w:rsidRPr="00117478" w:rsidRDefault="00117478" w:rsidP="00DD2EBE">
            <w:pPr>
              <w:jc w:val="center"/>
              <w:rPr>
                <w:sz w:val="20"/>
              </w:rPr>
            </w:pPr>
            <w:r w:rsidRPr="00117478">
              <w:rPr>
                <w:sz w:val="20"/>
              </w:rPr>
              <w:t>Název projektu</w:t>
            </w:r>
          </w:p>
        </w:tc>
        <w:tc>
          <w:tcPr>
            <w:tcW w:w="2268" w:type="dxa"/>
          </w:tcPr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281AB6" w:rsidRPr="00117478" w:rsidRDefault="00117478" w:rsidP="00DD2EBE">
            <w:pPr>
              <w:jc w:val="center"/>
              <w:rPr>
                <w:sz w:val="20"/>
              </w:rPr>
            </w:pPr>
            <w:r w:rsidRPr="00117478">
              <w:rPr>
                <w:sz w:val="20"/>
              </w:rPr>
              <w:t xml:space="preserve">Účelově určeno </w:t>
            </w:r>
            <w:proofErr w:type="gramStart"/>
            <w:r w:rsidRPr="00117478">
              <w:rPr>
                <w:sz w:val="20"/>
              </w:rPr>
              <w:t>na</w:t>
            </w:r>
            <w:proofErr w:type="gramEnd"/>
          </w:p>
        </w:tc>
        <w:tc>
          <w:tcPr>
            <w:tcW w:w="1422" w:type="dxa"/>
          </w:tcPr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DD2EBE" w:rsidRDefault="00DD2EBE" w:rsidP="00DD2EBE">
            <w:pPr>
              <w:jc w:val="center"/>
              <w:rPr>
                <w:sz w:val="20"/>
              </w:rPr>
            </w:pPr>
          </w:p>
          <w:p w:rsidR="00281AB6" w:rsidRPr="00117478" w:rsidRDefault="00117478" w:rsidP="00DD2EBE">
            <w:pPr>
              <w:jc w:val="center"/>
              <w:rPr>
                <w:sz w:val="20"/>
              </w:rPr>
            </w:pPr>
            <w:r w:rsidRPr="00117478">
              <w:rPr>
                <w:sz w:val="20"/>
              </w:rPr>
              <w:t>Hodnocení</w:t>
            </w:r>
          </w:p>
          <w:p w:rsidR="00117478" w:rsidRPr="00117478" w:rsidRDefault="00117478" w:rsidP="00DD2EBE">
            <w:pPr>
              <w:jc w:val="center"/>
              <w:rPr>
                <w:sz w:val="20"/>
              </w:rPr>
            </w:pPr>
            <w:r w:rsidRPr="00117478">
              <w:rPr>
                <w:sz w:val="20"/>
              </w:rPr>
              <w:t>Žádostí</w:t>
            </w:r>
          </w:p>
          <w:p w:rsidR="00117478" w:rsidRPr="00117478" w:rsidRDefault="00DD2EBE" w:rsidP="00DD2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="00117478" w:rsidRPr="00117478">
              <w:rPr>
                <w:sz w:val="20"/>
              </w:rPr>
              <w:t>yhovuje = A</w:t>
            </w:r>
          </w:p>
          <w:p w:rsidR="00117478" w:rsidRPr="00117478" w:rsidRDefault="00DD2EBE" w:rsidP="00DD2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 w:rsidR="00117478" w:rsidRPr="00117478">
              <w:rPr>
                <w:sz w:val="20"/>
              </w:rPr>
              <w:t>evyhovuje</w:t>
            </w:r>
            <w:r w:rsidR="00117478">
              <w:rPr>
                <w:sz w:val="20"/>
              </w:rPr>
              <w:t xml:space="preserve"> </w:t>
            </w:r>
            <w:r w:rsidR="00117478" w:rsidRPr="00117478">
              <w:rPr>
                <w:sz w:val="20"/>
              </w:rPr>
              <w:t>=</w:t>
            </w:r>
            <w:r w:rsidR="00117478">
              <w:rPr>
                <w:sz w:val="20"/>
              </w:rPr>
              <w:t xml:space="preserve"> N</w:t>
            </w:r>
          </w:p>
        </w:tc>
        <w:tc>
          <w:tcPr>
            <w:tcW w:w="1129" w:type="dxa"/>
            <w:textDirection w:val="btLr"/>
          </w:tcPr>
          <w:p w:rsidR="00281AB6" w:rsidRPr="00117478" w:rsidRDefault="00117478" w:rsidP="0011747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Celkový rozpočet Kč</w:t>
            </w:r>
          </w:p>
        </w:tc>
        <w:tc>
          <w:tcPr>
            <w:tcW w:w="1174" w:type="dxa"/>
            <w:textDirection w:val="btLr"/>
          </w:tcPr>
          <w:p w:rsidR="00281AB6" w:rsidRPr="00117478" w:rsidRDefault="00117478" w:rsidP="0011747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Požadováno od MČ Kč</w:t>
            </w:r>
          </w:p>
        </w:tc>
        <w:tc>
          <w:tcPr>
            <w:tcW w:w="1522" w:type="dxa"/>
            <w:textDirection w:val="btLr"/>
          </w:tcPr>
          <w:p w:rsidR="00281AB6" w:rsidRPr="00117478" w:rsidRDefault="00117478" w:rsidP="0011747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Navrženo Kč</w:t>
            </w:r>
          </w:p>
        </w:tc>
      </w:tr>
      <w:tr w:rsidR="00281AB6" w:rsidTr="00993AED">
        <w:tc>
          <w:tcPr>
            <w:tcW w:w="442" w:type="dxa"/>
            <w:tcBorders>
              <w:bottom w:val="single" w:sz="4" w:space="0" w:color="auto"/>
            </w:tcBorders>
          </w:tcPr>
          <w:p w:rsidR="00281AB6" w:rsidRDefault="008B1641">
            <w:r>
              <w:t>1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281AB6" w:rsidRDefault="00585E8E">
            <w:r>
              <w:t>Anna – Maria Laštovková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1AB6" w:rsidRDefault="00585E8E">
            <w:r>
              <w:t>Em. Zahrádky 830, Kladno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1AB6" w:rsidRDefault="00585E8E">
            <w:r>
              <w:t>Kavárna lidových tradic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1AB6" w:rsidRDefault="00585E8E">
            <w:r>
              <w:t>Publicitu projektu, webovou prezentaci, doprovodné tiskoviny – tisk a grafické práce, režijní náklady, náklady na výrobu výstavních ploch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81AB6" w:rsidRDefault="00281AB6" w:rsidP="00B84967">
            <w:pPr>
              <w:jc w:val="center"/>
            </w:pPr>
          </w:p>
          <w:p w:rsidR="00B84967" w:rsidRDefault="00B84967" w:rsidP="00B84967">
            <w:pPr>
              <w:jc w:val="center"/>
            </w:pPr>
          </w:p>
          <w:p w:rsidR="00B84967" w:rsidRDefault="00B84967" w:rsidP="00B84967">
            <w:pPr>
              <w:jc w:val="center"/>
            </w:pPr>
          </w:p>
          <w:p w:rsidR="00B84967" w:rsidRDefault="00B84967" w:rsidP="00B84967">
            <w:pPr>
              <w:jc w:val="center"/>
            </w:pPr>
            <w:r>
              <w:t>A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281AB6" w:rsidRDefault="00281AB6"/>
          <w:p w:rsidR="00B84967" w:rsidRDefault="00B84967"/>
          <w:p w:rsidR="00B84967" w:rsidRDefault="00B84967"/>
          <w:p w:rsidR="00B84967" w:rsidRDefault="003D133C">
            <w:r>
              <w:t>188 000,-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281AB6" w:rsidRDefault="00281AB6"/>
          <w:p w:rsidR="00B84967" w:rsidRDefault="00B84967"/>
          <w:p w:rsidR="00B84967" w:rsidRDefault="00B84967"/>
          <w:p w:rsidR="00B84967" w:rsidRDefault="003D133C">
            <w:r>
              <w:t>126 000</w:t>
            </w:r>
            <w:r w:rsidR="00B84967">
              <w:t>,-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281AB6" w:rsidRDefault="00281AB6"/>
          <w:p w:rsidR="00B84967" w:rsidRDefault="00B84967"/>
          <w:p w:rsidR="00B84967" w:rsidRDefault="00B84967"/>
          <w:p w:rsidR="00B84967" w:rsidRDefault="003D133C">
            <w:r>
              <w:t>126 000</w:t>
            </w:r>
            <w:r w:rsidR="00B84967">
              <w:t>,-</w:t>
            </w:r>
          </w:p>
        </w:tc>
      </w:tr>
      <w:tr w:rsidR="00281AB6" w:rsidTr="00993AED">
        <w:tc>
          <w:tcPr>
            <w:tcW w:w="442" w:type="dxa"/>
            <w:tcBorders>
              <w:bottom w:val="single" w:sz="4" w:space="0" w:color="auto"/>
            </w:tcBorders>
          </w:tcPr>
          <w:p w:rsidR="00281AB6" w:rsidRDefault="00993AED">
            <w:r>
              <w:t>2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281AB6" w:rsidRDefault="003D133C">
            <w:r>
              <w:t>Vysoká škola finanční a správní, o.p.s.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1AB6" w:rsidRDefault="003D133C">
            <w:r>
              <w:t>Estonská 500, Praha 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1AB6" w:rsidRDefault="003D133C">
            <w:r>
              <w:t>3M Moderní marketingové metody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1AB6" w:rsidRDefault="003D133C">
            <w:r>
              <w:t>Lektorské služby, organizační zajištění kurzů, spotřební materiál, služby motivačního pracovníka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81AB6" w:rsidRDefault="00281AB6"/>
          <w:p w:rsidR="00B84967" w:rsidRDefault="00B84967"/>
          <w:p w:rsidR="00B84967" w:rsidRDefault="00B84967"/>
          <w:p w:rsidR="00B84967" w:rsidRDefault="00B84967"/>
          <w:p w:rsidR="00B84967" w:rsidRDefault="00B84967" w:rsidP="00B84967">
            <w:pPr>
              <w:jc w:val="center"/>
            </w:pPr>
            <w:r>
              <w:t>A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B84967" w:rsidRDefault="00B84967"/>
          <w:p w:rsidR="003D133C" w:rsidRDefault="003D133C"/>
          <w:p w:rsidR="003D133C" w:rsidRDefault="003D133C"/>
          <w:p w:rsidR="003D133C" w:rsidRDefault="003D133C"/>
          <w:p w:rsidR="003D133C" w:rsidRDefault="003D133C">
            <w:r>
              <w:t>133 000,-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D133C" w:rsidRDefault="003D133C"/>
          <w:p w:rsidR="003D133C" w:rsidRDefault="003D133C"/>
          <w:p w:rsidR="003D133C" w:rsidRDefault="003D133C"/>
          <w:p w:rsidR="003D133C" w:rsidRDefault="003D133C"/>
          <w:p w:rsidR="00B84967" w:rsidRDefault="003D133C">
            <w:r>
              <w:t>133 000,-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281AB6" w:rsidRDefault="00281AB6"/>
          <w:p w:rsidR="00B84967" w:rsidRDefault="00B84967"/>
          <w:p w:rsidR="00B84967" w:rsidRDefault="00B84967"/>
          <w:p w:rsidR="00B84967" w:rsidRDefault="00B84967"/>
          <w:p w:rsidR="00B84967" w:rsidRDefault="003D133C">
            <w:r>
              <w:t>133 000</w:t>
            </w:r>
            <w:r w:rsidR="00B84967">
              <w:t>,-</w:t>
            </w:r>
          </w:p>
        </w:tc>
      </w:tr>
      <w:tr w:rsidR="00DD2EBE" w:rsidTr="0022650D">
        <w:tc>
          <w:tcPr>
            <w:tcW w:w="442" w:type="dxa"/>
          </w:tcPr>
          <w:p w:rsidR="00DD2EBE" w:rsidRDefault="00DD2EBE"/>
          <w:p w:rsidR="001518ED" w:rsidRDefault="001518ED"/>
        </w:tc>
        <w:tc>
          <w:tcPr>
            <w:tcW w:w="1793" w:type="dxa"/>
          </w:tcPr>
          <w:p w:rsidR="001518ED" w:rsidRDefault="001518ED" w:rsidP="001518ED">
            <w:pPr>
              <w:rPr>
                <w:b/>
                <w:i/>
              </w:rPr>
            </w:pPr>
          </w:p>
          <w:p w:rsidR="00DD2EBE" w:rsidRPr="001518ED" w:rsidRDefault="001518ED" w:rsidP="001518ED">
            <w:pPr>
              <w:rPr>
                <w:b/>
                <w:i/>
              </w:rPr>
            </w:pPr>
            <w:r>
              <w:rPr>
                <w:b/>
                <w:i/>
              </w:rPr>
              <w:t>CELKEM</w:t>
            </w:r>
          </w:p>
        </w:tc>
        <w:tc>
          <w:tcPr>
            <w:tcW w:w="8084" w:type="dxa"/>
            <w:gridSpan w:val="4"/>
          </w:tcPr>
          <w:p w:rsidR="001518ED" w:rsidRDefault="001518ED">
            <w:pPr>
              <w:rPr>
                <w:i/>
              </w:rPr>
            </w:pPr>
          </w:p>
          <w:p w:rsidR="00DD2EBE" w:rsidRPr="001518ED" w:rsidRDefault="001518ED">
            <w:pPr>
              <w:rPr>
                <w:b/>
                <w:i/>
              </w:rPr>
            </w:pPr>
            <w:r w:rsidRPr="001518ED">
              <w:rPr>
                <w:i/>
              </w:rPr>
              <w:t xml:space="preserve">ROZPOČET MČ PRAHA 5 PRO TUTO OBLAST JE </w:t>
            </w:r>
            <w:proofErr w:type="gramStart"/>
            <w:r w:rsidRPr="001518ED">
              <w:rPr>
                <w:i/>
              </w:rPr>
              <w:t>CELKEM</w:t>
            </w:r>
            <w:r>
              <w:rPr>
                <w:b/>
                <w:i/>
              </w:rPr>
              <w:t xml:space="preserve">     835 000,-</w:t>
            </w:r>
            <w:proofErr w:type="gramEnd"/>
            <w:r>
              <w:rPr>
                <w:b/>
                <w:i/>
              </w:rPr>
              <w:t xml:space="preserve"> Kč</w:t>
            </w:r>
          </w:p>
        </w:tc>
        <w:tc>
          <w:tcPr>
            <w:tcW w:w="1129" w:type="dxa"/>
          </w:tcPr>
          <w:p w:rsidR="00DD2EBE" w:rsidRDefault="00DD2EBE"/>
        </w:tc>
        <w:tc>
          <w:tcPr>
            <w:tcW w:w="1174" w:type="dxa"/>
          </w:tcPr>
          <w:p w:rsidR="00DD2EBE" w:rsidRDefault="00DD2EBE"/>
        </w:tc>
        <w:tc>
          <w:tcPr>
            <w:tcW w:w="1522" w:type="dxa"/>
          </w:tcPr>
          <w:p w:rsidR="00DD2EBE" w:rsidRDefault="00DD2EBE"/>
          <w:p w:rsidR="00B84967" w:rsidRDefault="00B84967">
            <w:r w:rsidRPr="00B84967">
              <w:rPr>
                <w:b/>
              </w:rPr>
              <w:t>259 000</w:t>
            </w:r>
            <w:r>
              <w:t>,-</w:t>
            </w:r>
          </w:p>
        </w:tc>
      </w:tr>
    </w:tbl>
    <w:p w:rsidR="00281AB6" w:rsidRDefault="00281AB6"/>
    <w:p w:rsidR="00F32D74" w:rsidRDefault="00F32D74"/>
    <w:p w:rsidR="00F32D74" w:rsidRDefault="00F32D74"/>
    <w:p w:rsidR="00F32D74" w:rsidRDefault="00F32D74"/>
    <w:tbl>
      <w:tblPr>
        <w:tblStyle w:val="Mkatabulky"/>
        <w:tblW w:w="0" w:type="auto"/>
        <w:tblLook w:val="04A0"/>
      </w:tblPr>
      <w:tblGrid>
        <w:gridCol w:w="2518"/>
        <w:gridCol w:w="5387"/>
      </w:tblGrid>
      <w:tr w:rsidR="00BF1C43" w:rsidTr="00D73F9B">
        <w:tc>
          <w:tcPr>
            <w:tcW w:w="2518" w:type="dxa"/>
          </w:tcPr>
          <w:p w:rsidR="00BF1C43" w:rsidRDefault="00BF1C43" w:rsidP="00D73F9B">
            <w:r>
              <w:t>Rozpočet MČ v Kč</w:t>
            </w:r>
          </w:p>
        </w:tc>
        <w:tc>
          <w:tcPr>
            <w:tcW w:w="5387" w:type="dxa"/>
          </w:tcPr>
          <w:p w:rsidR="00BF1C43" w:rsidRDefault="00BF1C43" w:rsidP="00BF1C43">
            <w:pPr>
              <w:jc w:val="right"/>
            </w:pPr>
            <w:r>
              <w:t>835 000,-</w:t>
            </w:r>
          </w:p>
        </w:tc>
      </w:tr>
      <w:tr w:rsidR="00BF1C43" w:rsidTr="00D73F9B">
        <w:tc>
          <w:tcPr>
            <w:tcW w:w="2518" w:type="dxa"/>
          </w:tcPr>
          <w:p w:rsidR="00BF1C43" w:rsidRDefault="00BF1C43" w:rsidP="00D73F9B">
            <w:r>
              <w:t>Přiděleno</w:t>
            </w:r>
          </w:p>
        </w:tc>
        <w:tc>
          <w:tcPr>
            <w:tcW w:w="5387" w:type="dxa"/>
          </w:tcPr>
          <w:p w:rsidR="00BF1C43" w:rsidRDefault="00B84967" w:rsidP="00BF1C43">
            <w:pPr>
              <w:jc w:val="right"/>
            </w:pPr>
            <w:r>
              <w:t>259 000,-</w:t>
            </w:r>
          </w:p>
        </w:tc>
      </w:tr>
      <w:tr w:rsidR="00BF1C43" w:rsidTr="00D73F9B">
        <w:tc>
          <w:tcPr>
            <w:tcW w:w="2518" w:type="dxa"/>
          </w:tcPr>
          <w:p w:rsidR="00BF1C43" w:rsidRDefault="00BF1C43" w:rsidP="00D73F9B">
            <w:r>
              <w:t>Zbývá</w:t>
            </w:r>
          </w:p>
        </w:tc>
        <w:tc>
          <w:tcPr>
            <w:tcW w:w="5387" w:type="dxa"/>
          </w:tcPr>
          <w:p w:rsidR="00BF1C43" w:rsidRDefault="00B84967" w:rsidP="00BF1C43">
            <w:pPr>
              <w:jc w:val="right"/>
            </w:pPr>
            <w:r>
              <w:t>576 000,-</w:t>
            </w:r>
          </w:p>
        </w:tc>
      </w:tr>
    </w:tbl>
    <w:p w:rsidR="000B1C7B" w:rsidRDefault="000B1C7B" w:rsidP="0022650D">
      <w:pPr>
        <w:spacing w:line="360" w:lineRule="auto"/>
        <w:rPr>
          <w:b/>
          <w:sz w:val="36"/>
          <w:u w:val="single"/>
        </w:rPr>
      </w:pPr>
    </w:p>
    <w:p w:rsidR="000B1C7B" w:rsidRDefault="000B1C7B" w:rsidP="00F32D74">
      <w:pPr>
        <w:spacing w:line="360" w:lineRule="auto"/>
        <w:jc w:val="center"/>
        <w:rPr>
          <w:b/>
          <w:sz w:val="36"/>
          <w:u w:val="single"/>
        </w:rPr>
      </w:pPr>
    </w:p>
    <w:sectPr w:rsidR="000B1C7B" w:rsidSect="00BF1C4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E92" w:rsidRDefault="00131E92" w:rsidP="001518ED">
      <w:r>
        <w:separator/>
      </w:r>
    </w:p>
  </w:endnote>
  <w:endnote w:type="continuationSeparator" w:id="0">
    <w:p w:rsidR="00131E92" w:rsidRDefault="00131E92" w:rsidP="00151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6391"/>
      <w:docPartObj>
        <w:docPartGallery w:val="Page Numbers (Bottom of Page)"/>
        <w:docPartUnique/>
      </w:docPartObj>
    </w:sdtPr>
    <w:sdtContent>
      <w:p w:rsidR="0022650D" w:rsidRDefault="00A370EB">
        <w:pPr>
          <w:pStyle w:val="Zpat"/>
          <w:jc w:val="center"/>
        </w:pPr>
        <w:fldSimple w:instr=" PAGE   \* MERGEFORMAT ">
          <w:r w:rsidR="003D133C">
            <w:rPr>
              <w:noProof/>
            </w:rPr>
            <w:t>1</w:t>
          </w:r>
        </w:fldSimple>
      </w:p>
    </w:sdtContent>
  </w:sdt>
  <w:p w:rsidR="0022650D" w:rsidRDefault="0022650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E92" w:rsidRDefault="00131E92" w:rsidP="001518ED">
      <w:r>
        <w:separator/>
      </w:r>
    </w:p>
  </w:footnote>
  <w:footnote w:type="continuationSeparator" w:id="0">
    <w:p w:rsidR="00131E92" w:rsidRDefault="00131E92" w:rsidP="00151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81AB6"/>
    <w:rsid w:val="000B1C7B"/>
    <w:rsid w:val="00117478"/>
    <w:rsid w:val="00131E92"/>
    <w:rsid w:val="001518ED"/>
    <w:rsid w:val="001D6EAD"/>
    <w:rsid w:val="0022650D"/>
    <w:rsid w:val="0025377C"/>
    <w:rsid w:val="0026322A"/>
    <w:rsid w:val="00281AB6"/>
    <w:rsid w:val="003D133C"/>
    <w:rsid w:val="00405DBD"/>
    <w:rsid w:val="004A0F94"/>
    <w:rsid w:val="004B7180"/>
    <w:rsid w:val="00585E8E"/>
    <w:rsid w:val="00635698"/>
    <w:rsid w:val="00844E4D"/>
    <w:rsid w:val="0085673F"/>
    <w:rsid w:val="008B1641"/>
    <w:rsid w:val="00922690"/>
    <w:rsid w:val="00993AED"/>
    <w:rsid w:val="00A15260"/>
    <w:rsid w:val="00A370EB"/>
    <w:rsid w:val="00A8647D"/>
    <w:rsid w:val="00B84967"/>
    <w:rsid w:val="00B90D01"/>
    <w:rsid w:val="00BF1C43"/>
    <w:rsid w:val="00D54AE1"/>
    <w:rsid w:val="00DD2EBE"/>
    <w:rsid w:val="00F32D74"/>
    <w:rsid w:val="00F33309"/>
    <w:rsid w:val="00F40E29"/>
    <w:rsid w:val="00FE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1518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18ED"/>
  </w:style>
  <w:style w:type="paragraph" w:styleId="Zpat">
    <w:name w:val="footer"/>
    <w:basedOn w:val="Normln"/>
    <w:link w:val="ZpatChar"/>
    <w:uiPriority w:val="99"/>
    <w:unhideWhenUsed/>
    <w:rsid w:val="001518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18ED"/>
  </w:style>
  <w:style w:type="paragraph" w:styleId="Textbubliny">
    <w:name w:val="Balloon Text"/>
    <w:basedOn w:val="Normln"/>
    <w:link w:val="TextbublinyChar"/>
    <w:uiPriority w:val="99"/>
    <w:semiHidden/>
    <w:unhideWhenUsed/>
    <w:rsid w:val="002265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2736-16A9-439A-9E6C-BA94295B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2011-06-22T08:37:00Z</cp:lastPrinted>
  <dcterms:created xsi:type="dcterms:W3CDTF">2011-06-09T10:41:00Z</dcterms:created>
  <dcterms:modified xsi:type="dcterms:W3CDTF">2011-06-22T09:27:00Z</dcterms:modified>
</cp:coreProperties>
</file>