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25" w:rsidRDefault="004E3325" w:rsidP="004E3325">
      <w:pPr>
        <w:outlineLvl w:val="0"/>
      </w:pPr>
      <w:r>
        <w:rPr>
          <w:b/>
          <w:bCs/>
        </w:rPr>
        <w:t>From:</w:t>
      </w:r>
      <w:r>
        <w:t xml:space="preserve"> Jiří Tilšer </w:t>
      </w:r>
      <w:r>
        <w:br/>
      </w:r>
      <w:r>
        <w:rPr>
          <w:b/>
          <w:bCs/>
        </w:rPr>
        <w:t>Sent:</w:t>
      </w:r>
      <w:r>
        <w:t xml:space="preserve"> Friday, April 8, 2016 12:35 PM</w:t>
      </w:r>
      <w:r>
        <w:br/>
      </w:r>
      <w:r>
        <w:rPr>
          <w:b/>
          <w:bCs/>
        </w:rPr>
        <w:t>To:</w:t>
      </w:r>
      <w:r>
        <w:t xml:space="preserve"> Damašek Martin, Bc. &lt;</w:t>
      </w:r>
      <w:hyperlink r:id="rId5" w:history="1">
        <w:r>
          <w:rPr>
            <w:rStyle w:val="Hypertextovodkaz"/>
          </w:rPr>
          <w:t>Martin.Damasek@praha5.cz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Rekonstrukce školské budovy Beníškové - informace ze 6. řádného zasedání Školského výboru</w:t>
      </w:r>
    </w:p>
    <w:p w:rsidR="004E3325" w:rsidRDefault="004E3325" w:rsidP="004E3325"/>
    <w:p w:rsidR="004E3325" w:rsidRDefault="004E3325" w:rsidP="004E3325">
      <w:pPr>
        <w:rPr>
          <w:i/>
          <w:iCs/>
          <w:color w:val="1F497D"/>
        </w:rPr>
      </w:pPr>
      <w:r>
        <w:rPr>
          <w:i/>
          <w:iCs/>
          <w:color w:val="1F497D"/>
        </w:rPr>
        <w:t>Dobrý den,</w:t>
      </w:r>
    </w:p>
    <w:p w:rsidR="004E3325" w:rsidRDefault="004E3325" w:rsidP="004E3325">
      <w:pPr>
        <w:rPr>
          <w:i/>
          <w:iCs/>
          <w:color w:val="1F497D"/>
        </w:rPr>
      </w:pPr>
    </w:p>
    <w:p w:rsidR="004E3325" w:rsidRDefault="004E3325" w:rsidP="004E3325">
      <w:pPr>
        <w:rPr>
          <w:i/>
          <w:iCs/>
          <w:color w:val="1F497D"/>
        </w:rPr>
      </w:pPr>
      <w:r>
        <w:rPr>
          <w:i/>
          <w:iCs/>
          <w:color w:val="1F497D"/>
        </w:rPr>
        <w:t>na základě Vašeho požadavku, vzneseného na 6. řádném zasedání Školského výboru, které se konalo dne 6.4.2016, Vám posílám následující informace k rekonstrukci školské budovy v ul. Beníškové.</w:t>
      </w:r>
    </w:p>
    <w:p w:rsidR="004E3325" w:rsidRDefault="004E3325" w:rsidP="004E3325">
      <w:pPr>
        <w:rPr>
          <w:i/>
          <w:iCs/>
          <w:color w:val="1F497D"/>
        </w:rPr>
      </w:pPr>
    </w:p>
    <w:p w:rsidR="004E3325" w:rsidRDefault="004E3325" w:rsidP="004E3325">
      <w:pPr>
        <w:rPr>
          <w:i/>
          <w:iCs/>
          <w:color w:val="1F497D"/>
        </w:rPr>
      </w:pPr>
      <w:r>
        <w:rPr>
          <w:i/>
          <w:iCs/>
          <w:color w:val="1F497D"/>
        </w:rPr>
        <w:t xml:space="preserve">Z důvodu odstranění vad současného příčkového zdiva v učebním pavilónu, nutnosti vybourání příček v 2. NP hospodářského pavilonu a zohlednění požadavků, vzešlých v souvislosti s plánovaným zateplením objektu, je nutné zpracovat úpravy stávající projektové dokumentace. V pondělí 4.4.2016 proběhla schůzka s jejím zpracovatelem, projektovou společností AGROPROJEKT Praha s.r.o., kde byl dojednán rozsah potřebných úprav dokumentace. Termín jejího zpracování bude znám v příštím týdnu, tedy do 15.4.2016. Po vyhotovení úpravy projektové dokumentace bude vypsáno výběrové řízení na dodavatele, který provede realizaci stavby. </w:t>
      </w:r>
    </w:p>
    <w:p w:rsidR="004E3325" w:rsidRDefault="004E3325" w:rsidP="004E3325">
      <w:pPr>
        <w:rPr>
          <w:i/>
          <w:iCs/>
          <w:color w:val="1F497D"/>
        </w:rPr>
      </w:pPr>
    </w:p>
    <w:p w:rsidR="004E3325" w:rsidRDefault="004E3325" w:rsidP="004E3325">
      <w:pPr>
        <w:rPr>
          <w:i/>
          <w:iCs/>
          <w:color w:val="1F497D"/>
        </w:rPr>
      </w:pPr>
      <w:r>
        <w:rPr>
          <w:i/>
          <w:iCs/>
          <w:color w:val="1F497D"/>
        </w:rPr>
        <w:t>S přáním hezkého dne</w:t>
      </w:r>
    </w:p>
    <w:p w:rsidR="004E3325" w:rsidRDefault="004E3325" w:rsidP="004E3325">
      <w:pPr>
        <w:rPr>
          <w:color w:val="1F497D"/>
        </w:rPr>
      </w:pPr>
      <w:r>
        <w:rPr>
          <w:color w:val="1F497D"/>
        </w:rPr>
        <w:t> </w:t>
      </w:r>
    </w:p>
    <w:p w:rsidR="004E3325" w:rsidRDefault="004E3325" w:rsidP="004E3325">
      <w:pPr>
        <w:rPr>
          <w:color w:val="1F497D"/>
        </w:rPr>
      </w:pPr>
    </w:p>
    <w:p w:rsidR="004E3325" w:rsidRDefault="004E3325" w:rsidP="004E3325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333500" cy="561975"/>
            <wp:effectExtent l="0" t="0" r="0" b="9525"/>
            <wp:docPr id="1" name="Obrázek 1" descr="cid:350581016@02032009-0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350581016@02032009-08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25" w:rsidRDefault="004E3325" w:rsidP="004E3325">
      <w:pPr>
        <w:rPr>
          <w:color w:val="1F497D"/>
        </w:rPr>
      </w:pPr>
      <w:r>
        <w:rPr>
          <w:color w:val="1F497D"/>
        </w:rPr>
        <w:t> </w:t>
      </w:r>
    </w:p>
    <w:p w:rsidR="004E3325" w:rsidRDefault="004E3325" w:rsidP="004E3325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color w:val="1F497D"/>
        </w:rPr>
        <w:t>Jiří Tilšer</w:t>
      </w:r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b/>
          <w:bCs/>
          <w:color w:val="1F497D"/>
          <w:sz w:val="20"/>
          <w:szCs w:val="20"/>
        </w:rPr>
        <w:t>Odbor majetku a investic</w:t>
      </w:r>
    </w:p>
    <w:p w:rsidR="004E3325" w:rsidRDefault="004E3325" w:rsidP="004E3325">
      <w:pPr>
        <w:rPr>
          <w:color w:val="1F497D"/>
        </w:rPr>
      </w:pPr>
      <w:r>
        <w:rPr>
          <w:color w:val="1F497D"/>
        </w:rPr>
        <w:t>Oddělení přípravy a realizace investic</w:t>
      </w:r>
    </w:p>
    <w:p w:rsidR="004E3325" w:rsidRDefault="004E3325" w:rsidP="004E3325">
      <w:pPr>
        <w:rPr>
          <w:color w:val="1F497D"/>
        </w:rPr>
      </w:pPr>
      <w:r>
        <w:rPr>
          <w:color w:val="1F497D"/>
        </w:rPr>
        <w:t> </w:t>
      </w:r>
    </w:p>
    <w:p w:rsidR="004E3325" w:rsidRDefault="004E3325" w:rsidP="004E3325">
      <w:pPr>
        <w:rPr>
          <w:color w:val="1F497D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Telefon:        +420 257 000 237</w:t>
      </w:r>
    </w:p>
    <w:p w:rsidR="004E3325" w:rsidRDefault="004E3325" w:rsidP="004E3325"/>
    <w:p w:rsidR="00A92133" w:rsidRDefault="00A92133"/>
    <w:sectPr w:rsidR="00A9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25"/>
    <w:rsid w:val="004E3325"/>
    <w:rsid w:val="00A074CE"/>
    <w:rsid w:val="00A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32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32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4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4C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32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32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4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4C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19193.1B7F42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rtin.Damasek@praha5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Olivie, ml.</dc:creator>
  <cp:keywords/>
  <dc:description/>
  <cp:lastModifiedBy>Zemanová Olivie, ml.</cp:lastModifiedBy>
  <cp:revision>1</cp:revision>
  <dcterms:created xsi:type="dcterms:W3CDTF">2016-04-11T07:37:00Z</dcterms:created>
  <dcterms:modified xsi:type="dcterms:W3CDTF">2016-04-11T07:38:00Z</dcterms:modified>
</cp:coreProperties>
</file>