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+420 257 000 597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FC1FE1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13. </w:t>
      </w:r>
      <w:r w:rsidR="00F24AE6">
        <w:rPr>
          <w:rFonts w:ascii="Georgia" w:eastAsiaTheme="minorEastAsia" w:hAnsi="Georgia"/>
          <w:noProof/>
          <w:sz w:val="20"/>
          <w:szCs w:val="20"/>
          <w:lang w:eastAsia="cs-CZ"/>
        </w:rPr>
        <w:t>ří</w:t>
      </w:r>
      <w:r w:rsidR="00FC1FE1">
        <w:rPr>
          <w:rFonts w:ascii="Georgia" w:eastAsiaTheme="minorEastAsia" w:hAnsi="Georgia"/>
          <w:noProof/>
          <w:sz w:val="20"/>
          <w:szCs w:val="20"/>
          <w:lang w:eastAsia="cs-CZ"/>
        </w:rPr>
        <w:t>jna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FC1FE1">
        <w:rPr>
          <w:rFonts w:ascii="Georgia" w:eastAsiaTheme="minorEastAsia" w:hAnsi="Georgia"/>
          <w:noProof/>
          <w:lang w:eastAsia="cs-CZ"/>
        </w:rPr>
        <w:t>17</w:t>
      </w:r>
      <w:r>
        <w:rPr>
          <w:rFonts w:ascii="Georgia" w:eastAsiaTheme="minorEastAsia" w:hAnsi="Georgia"/>
          <w:noProof/>
          <w:lang w:eastAsia="cs-CZ"/>
        </w:rPr>
        <w:t>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FC1FE1">
        <w:rPr>
          <w:rFonts w:ascii="Georgia" w:eastAsiaTheme="minorEastAsia" w:hAnsi="Georgia"/>
          <w:noProof/>
          <w:lang w:eastAsia="cs-CZ"/>
        </w:rPr>
        <w:t>16</w:t>
      </w:r>
      <w:r w:rsidR="004D3CC7">
        <w:rPr>
          <w:rFonts w:ascii="Georgia" w:eastAsiaTheme="minorEastAsia" w:hAnsi="Georgia"/>
          <w:noProof/>
          <w:lang w:eastAsia="cs-CZ"/>
        </w:rPr>
        <w:t xml:space="preserve">. </w:t>
      </w:r>
      <w:r w:rsidR="00F24AE6">
        <w:rPr>
          <w:rFonts w:ascii="Georgia" w:eastAsiaTheme="minorEastAsia" w:hAnsi="Georgia"/>
          <w:noProof/>
          <w:lang w:eastAsia="cs-CZ"/>
        </w:rPr>
        <w:t>ří</w:t>
      </w:r>
      <w:r w:rsidR="004D3CC7">
        <w:rPr>
          <w:rFonts w:ascii="Georgia" w:eastAsiaTheme="minorEastAsia" w:hAnsi="Georgia"/>
          <w:noProof/>
          <w:lang w:eastAsia="cs-CZ"/>
        </w:rPr>
        <w:t>jna</w:t>
      </w:r>
      <w:r>
        <w:rPr>
          <w:rFonts w:ascii="Georgia" w:eastAsiaTheme="minorEastAsia" w:hAnsi="Georgia"/>
          <w:noProof/>
          <w:lang w:eastAsia="cs-CZ"/>
        </w:rPr>
        <w:t xml:space="preserve">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4D3CC7" w:rsidRDefault="00435AA2" w:rsidP="004D3CC7">
      <w:pPr>
        <w:spacing w:after="0" w:line="240" w:lineRule="auto"/>
        <w:rPr>
          <w:rFonts w:ascii="Georgia" w:hAnsi="Georgia"/>
          <w:b/>
          <w:bCs/>
          <w:color w:val="000000"/>
          <w:sz w:val="20"/>
          <w:szCs w:val="20"/>
        </w:rPr>
      </w:pPr>
      <w:r w:rsidRPr="00E54FB4">
        <w:rPr>
          <w:rFonts w:ascii="Georgia" w:hAnsi="Georgia"/>
          <w:b/>
          <w:lang w:eastAsia="cs-CZ"/>
        </w:rPr>
        <w:t>Program:</w:t>
      </w:r>
    </w:p>
    <w:p w:rsidR="002E1FCC" w:rsidRDefault="00FC1FE1" w:rsidP="00FC1FE1">
      <w:pPr>
        <w:spacing w:after="0" w:line="240" w:lineRule="auto"/>
        <w:rPr>
          <w:rFonts w:ascii="Georgia" w:hAnsi="Georgia"/>
          <w:sz w:val="20"/>
          <w:szCs w:val="20"/>
          <w:lang w:eastAsia="cs-CZ"/>
        </w:rPr>
      </w:pPr>
      <w:r>
        <w:rPr>
          <w:rFonts w:ascii="Georgia" w:hAnsi="Georgia"/>
          <w:sz w:val="20"/>
          <w:szCs w:val="20"/>
          <w:lang w:eastAsia="cs-CZ"/>
        </w:rPr>
        <w:t xml:space="preserve">1) </w:t>
      </w:r>
      <w:r w:rsidR="002E1FCC">
        <w:rPr>
          <w:rFonts w:ascii="Georgia" w:hAnsi="Georgia"/>
          <w:sz w:val="20"/>
          <w:szCs w:val="20"/>
          <w:lang w:eastAsia="cs-CZ"/>
        </w:rPr>
        <w:t>Schválení zápisu z 15. z</w:t>
      </w:r>
      <w:bookmarkStart w:id="1" w:name="_GoBack"/>
      <w:bookmarkEnd w:id="1"/>
      <w:r w:rsidR="002E1FCC">
        <w:rPr>
          <w:rFonts w:ascii="Georgia" w:hAnsi="Georgia"/>
          <w:sz w:val="20"/>
          <w:szCs w:val="20"/>
          <w:lang w:eastAsia="cs-CZ"/>
        </w:rPr>
        <w:t>asedání MK RR</w:t>
      </w:r>
    </w:p>
    <w:p w:rsidR="002E1FCC" w:rsidRDefault="002E1FCC" w:rsidP="00FC1FE1">
      <w:pPr>
        <w:spacing w:after="0" w:line="240" w:lineRule="auto"/>
        <w:rPr>
          <w:rFonts w:ascii="Georgia" w:hAnsi="Georgia"/>
          <w:sz w:val="20"/>
          <w:szCs w:val="20"/>
          <w:lang w:eastAsia="cs-CZ"/>
        </w:rPr>
      </w:pPr>
      <w:r>
        <w:rPr>
          <w:rFonts w:ascii="Georgia" w:hAnsi="Georgia"/>
          <w:sz w:val="20"/>
          <w:szCs w:val="20"/>
          <w:lang w:eastAsia="cs-CZ"/>
        </w:rPr>
        <w:t xml:space="preserve">2) </w:t>
      </w:r>
      <w:r w:rsidR="00FC1FE1" w:rsidRPr="00FC1FE1">
        <w:rPr>
          <w:rFonts w:ascii="Georgia" w:hAnsi="Georgia"/>
          <w:sz w:val="20"/>
          <w:szCs w:val="20"/>
          <w:lang w:eastAsia="cs-CZ"/>
        </w:rPr>
        <w:t>Schválen</w:t>
      </w:r>
      <w:r>
        <w:rPr>
          <w:rFonts w:ascii="Georgia" w:hAnsi="Georgia"/>
          <w:sz w:val="20"/>
          <w:szCs w:val="20"/>
          <w:lang w:eastAsia="cs-CZ"/>
        </w:rPr>
        <w:t xml:space="preserve">í zápisu z 16. zasedání MK RR </w:t>
      </w:r>
      <w:r>
        <w:rPr>
          <w:rFonts w:ascii="Georgia" w:hAnsi="Georgia"/>
          <w:sz w:val="20"/>
          <w:szCs w:val="20"/>
          <w:lang w:eastAsia="cs-CZ"/>
        </w:rPr>
        <w:br/>
        <w:t>3</w:t>
      </w:r>
      <w:r w:rsidR="00FC1FE1" w:rsidRPr="00FC1FE1">
        <w:rPr>
          <w:rFonts w:ascii="Georgia" w:hAnsi="Georgia"/>
          <w:sz w:val="20"/>
          <w:szCs w:val="20"/>
          <w:lang w:eastAsia="cs-CZ"/>
        </w:rPr>
        <w:t>) Schválení programu 17. zasedání MK RR</w:t>
      </w:r>
    </w:p>
    <w:p w:rsidR="00FC1FE1" w:rsidRPr="002E1FCC" w:rsidRDefault="002E1FCC" w:rsidP="00FC1FE1">
      <w:pPr>
        <w:spacing w:after="0" w:line="240" w:lineRule="auto"/>
        <w:rPr>
          <w:rFonts w:ascii="Georgia" w:hAnsi="Georgia"/>
          <w:sz w:val="20"/>
          <w:szCs w:val="20"/>
          <w:lang w:eastAsia="cs-CZ"/>
        </w:rPr>
      </w:pPr>
      <w:r>
        <w:rPr>
          <w:rFonts w:ascii="Georgia" w:hAnsi="Georgia"/>
          <w:sz w:val="20"/>
          <w:szCs w:val="20"/>
          <w:lang w:eastAsia="cs-CZ"/>
        </w:rPr>
        <w:t>4</w:t>
      </w:r>
      <w:r w:rsidR="00FC1FE1">
        <w:rPr>
          <w:rFonts w:ascii="Georgia" w:hAnsi="Georgia"/>
          <w:sz w:val="20"/>
          <w:szCs w:val="20"/>
        </w:rPr>
        <w:t xml:space="preserve">) </w:t>
      </w:r>
      <w:r w:rsidR="00FC1FE1" w:rsidRPr="00FC1FE1">
        <w:rPr>
          <w:rFonts w:ascii="Georgia" w:hAnsi="Georgia"/>
          <w:sz w:val="20"/>
          <w:szCs w:val="20"/>
        </w:rPr>
        <w:t>Schválení již představených pravidel vydávání Pětky pro vás - včetně pravidel pro inzerci</w:t>
      </w:r>
      <w:r>
        <w:rPr>
          <w:rFonts w:ascii="Georgia" w:hAnsi="Georgia"/>
          <w:sz w:val="20"/>
          <w:szCs w:val="20"/>
          <w:lang w:eastAsia="cs-CZ"/>
        </w:rPr>
        <w:br/>
        <w:t>5</w:t>
      </w:r>
      <w:r w:rsidR="00FC1FE1" w:rsidRPr="00FC1FE1">
        <w:rPr>
          <w:rFonts w:ascii="Georgia" w:hAnsi="Georgia"/>
          <w:sz w:val="20"/>
          <w:szCs w:val="20"/>
          <w:lang w:eastAsia="cs-CZ"/>
        </w:rPr>
        <w:t>) Doplnění výstupů z brainstormingu Komise mediální konaného dne 28. 8. 2015  a následná diskuze</w:t>
      </w:r>
    </w:p>
    <w:p w:rsidR="00FC1FE1" w:rsidRDefault="002E1FCC" w:rsidP="00FC1FE1">
      <w:pPr>
        <w:spacing w:after="0" w:line="240" w:lineRule="auto"/>
        <w:rPr>
          <w:rFonts w:ascii="Georgia" w:hAnsi="Georgia"/>
          <w:sz w:val="20"/>
          <w:szCs w:val="20"/>
          <w:lang w:eastAsia="cs-CZ"/>
        </w:rPr>
      </w:pPr>
      <w:r>
        <w:rPr>
          <w:rFonts w:ascii="Georgia" w:hAnsi="Georgia"/>
          <w:sz w:val="20"/>
          <w:szCs w:val="20"/>
          <w:lang w:eastAsia="cs-CZ"/>
        </w:rPr>
        <w:t>6</w:t>
      </w:r>
      <w:r w:rsidR="00FC1FE1" w:rsidRPr="00FC1FE1">
        <w:rPr>
          <w:rFonts w:ascii="Georgia" w:hAnsi="Georgia"/>
          <w:sz w:val="20"/>
          <w:szCs w:val="20"/>
          <w:lang w:eastAsia="cs-CZ"/>
        </w:rPr>
        <w:t xml:space="preserve">) </w:t>
      </w:r>
      <w:r w:rsidR="00FC1FE1">
        <w:rPr>
          <w:rFonts w:ascii="Georgia" w:hAnsi="Georgia"/>
          <w:sz w:val="20"/>
          <w:szCs w:val="20"/>
          <w:lang w:eastAsia="cs-CZ"/>
        </w:rPr>
        <w:t>Obsah</w:t>
      </w:r>
      <w:r w:rsidR="00FC1FE1" w:rsidRPr="00FC1FE1">
        <w:rPr>
          <w:rFonts w:ascii="Georgia" w:hAnsi="Georgia"/>
          <w:sz w:val="20"/>
          <w:szCs w:val="20"/>
          <w:lang w:eastAsia="cs-CZ"/>
        </w:rPr>
        <w:t xml:space="preserve"> nov</w:t>
      </w:r>
      <w:r w:rsidR="00FC1FE1">
        <w:rPr>
          <w:rFonts w:ascii="Georgia" w:hAnsi="Georgia"/>
          <w:sz w:val="20"/>
          <w:szCs w:val="20"/>
          <w:lang w:eastAsia="cs-CZ"/>
        </w:rPr>
        <w:t>ých webových stránek MČ Praha 5</w:t>
      </w:r>
    </w:p>
    <w:p w:rsidR="00FC1FE1" w:rsidRDefault="002E1FCC" w:rsidP="00FC1FE1">
      <w:pPr>
        <w:spacing w:after="0" w:line="240" w:lineRule="auto"/>
      </w:pPr>
      <w:r>
        <w:rPr>
          <w:rFonts w:ascii="Georgia" w:hAnsi="Georgia"/>
          <w:sz w:val="20"/>
          <w:szCs w:val="20"/>
          <w:lang w:eastAsia="cs-CZ"/>
        </w:rPr>
        <w:t>7</w:t>
      </w:r>
      <w:r w:rsidR="00FC1FE1">
        <w:rPr>
          <w:rFonts w:ascii="Georgia" w:hAnsi="Georgia"/>
          <w:sz w:val="20"/>
          <w:szCs w:val="20"/>
          <w:lang w:eastAsia="cs-CZ"/>
        </w:rPr>
        <w:t>) Různé</w:t>
      </w:r>
    </w:p>
    <w:p w:rsidR="00FC1FE1" w:rsidRDefault="00FC1FE1" w:rsidP="00FC1FE1">
      <w:r>
        <w:rPr>
          <w:rFonts w:ascii="Georgia" w:hAnsi="Georgia"/>
          <w:sz w:val="20"/>
          <w:szCs w:val="20"/>
        </w:rPr>
        <w:t> </w:t>
      </w:r>
    </w:p>
    <w:p w:rsidR="00F24AE6" w:rsidRDefault="00F24AE6" w:rsidP="00E54FB4">
      <w:pPr>
        <w:pStyle w:val="Prosttext"/>
      </w:pPr>
    </w:p>
    <w:p w:rsidR="00A13172" w:rsidRPr="008A74AB" w:rsidRDefault="00A13172" w:rsidP="00F24AE6">
      <w:pPr>
        <w:spacing w:after="0" w:line="240" w:lineRule="auto"/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763581">
      <w:pPr>
        <w:pStyle w:val="Prosttext"/>
        <w:rPr>
          <w:b/>
          <w:bCs/>
          <w:lang w:eastAsia="cs-CZ"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E54FB4" w:rsidRDefault="00E54FB4" w:rsidP="00435AA2">
      <w:pPr>
        <w:spacing w:after="0" w:line="240" w:lineRule="auto"/>
        <w:rPr>
          <w:rFonts w:ascii="Georgia" w:hAnsi="Georgia"/>
        </w:rPr>
      </w:pPr>
    </w:p>
    <w:p w:rsidR="00E54FB4" w:rsidRDefault="00E54FB4" w:rsidP="00435AA2">
      <w:pPr>
        <w:spacing w:after="0" w:line="240" w:lineRule="auto"/>
        <w:rPr>
          <w:rFonts w:ascii="Georgia" w:hAnsi="Georgia"/>
        </w:rPr>
      </w:pPr>
    </w:p>
    <w:p w:rsidR="00763581" w:rsidRDefault="00763581" w:rsidP="00435AA2">
      <w:pPr>
        <w:spacing w:after="0" w:line="240" w:lineRule="auto"/>
        <w:rPr>
          <w:rFonts w:ascii="Georgia" w:hAnsi="Georgia"/>
        </w:rPr>
      </w:pPr>
    </w:p>
    <w:p w:rsidR="00763581" w:rsidRPr="00CB7112" w:rsidRDefault="00763581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lastRenderedPageBreak/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F3D"/>
    <w:multiLevelType w:val="hybridMultilevel"/>
    <w:tmpl w:val="6B6450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E1FCC"/>
    <w:rsid w:val="002F1517"/>
    <w:rsid w:val="002F2819"/>
    <w:rsid w:val="0030197B"/>
    <w:rsid w:val="0031069C"/>
    <w:rsid w:val="003158AE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27B28"/>
    <w:rsid w:val="00435AA2"/>
    <w:rsid w:val="00454598"/>
    <w:rsid w:val="00463DD4"/>
    <w:rsid w:val="00483D22"/>
    <w:rsid w:val="00491019"/>
    <w:rsid w:val="004C0FF3"/>
    <w:rsid w:val="004C5DC1"/>
    <w:rsid w:val="004D0700"/>
    <w:rsid w:val="004D17A4"/>
    <w:rsid w:val="004D3CC7"/>
    <w:rsid w:val="004F40C2"/>
    <w:rsid w:val="00502D94"/>
    <w:rsid w:val="00502F03"/>
    <w:rsid w:val="005034FF"/>
    <w:rsid w:val="00505E2B"/>
    <w:rsid w:val="00511363"/>
    <w:rsid w:val="00551F61"/>
    <w:rsid w:val="00561FF9"/>
    <w:rsid w:val="00574B24"/>
    <w:rsid w:val="0058272E"/>
    <w:rsid w:val="005B3F34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188C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20122"/>
    <w:rsid w:val="007411F5"/>
    <w:rsid w:val="00745B6C"/>
    <w:rsid w:val="00763581"/>
    <w:rsid w:val="00770C41"/>
    <w:rsid w:val="00773D8D"/>
    <w:rsid w:val="00776B76"/>
    <w:rsid w:val="00795104"/>
    <w:rsid w:val="00797569"/>
    <w:rsid w:val="007C32E2"/>
    <w:rsid w:val="00801EF8"/>
    <w:rsid w:val="008166AC"/>
    <w:rsid w:val="00821DC9"/>
    <w:rsid w:val="00825BF2"/>
    <w:rsid w:val="00825C7D"/>
    <w:rsid w:val="00832097"/>
    <w:rsid w:val="00844EC1"/>
    <w:rsid w:val="00854528"/>
    <w:rsid w:val="008806C0"/>
    <w:rsid w:val="008A74AB"/>
    <w:rsid w:val="008C0E5C"/>
    <w:rsid w:val="008C6920"/>
    <w:rsid w:val="008D1D2C"/>
    <w:rsid w:val="00902FFE"/>
    <w:rsid w:val="00905738"/>
    <w:rsid w:val="009204F3"/>
    <w:rsid w:val="009560B7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172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517E"/>
    <w:rsid w:val="00C160B1"/>
    <w:rsid w:val="00C16207"/>
    <w:rsid w:val="00C31C2F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B3C4A"/>
    <w:rsid w:val="00DC0BCA"/>
    <w:rsid w:val="00DE423B"/>
    <w:rsid w:val="00DF14C9"/>
    <w:rsid w:val="00E07FF1"/>
    <w:rsid w:val="00E145A1"/>
    <w:rsid w:val="00E16952"/>
    <w:rsid w:val="00E54FB4"/>
    <w:rsid w:val="00E65CCE"/>
    <w:rsid w:val="00E66790"/>
    <w:rsid w:val="00E7128B"/>
    <w:rsid w:val="00E81255"/>
    <w:rsid w:val="00E857F7"/>
    <w:rsid w:val="00E960DC"/>
    <w:rsid w:val="00EB6DB0"/>
    <w:rsid w:val="00EB76C5"/>
    <w:rsid w:val="00F07379"/>
    <w:rsid w:val="00F078A0"/>
    <w:rsid w:val="00F24AE6"/>
    <w:rsid w:val="00F4021B"/>
    <w:rsid w:val="00F4573E"/>
    <w:rsid w:val="00F67D8B"/>
    <w:rsid w:val="00F74299"/>
    <w:rsid w:val="00F77DDC"/>
    <w:rsid w:val="00FA031E"/>
    <w:rsid w:val="00FA3987"/>
    <w:rsid w:val="00FC1FE1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A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1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207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763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A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07A7-64F6-4905-9BF6-BF033825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211</cp:revision>
  <cp:lastPrinted>2015-09-30T12:22:00Z</cp:lastPrinted>
  <dcterms:created xsi:type="dcterms:W3CDTF">2015-05-13T11:20:00Z</dcterms:created>
  <dcterms:modified xsi:type="dcterms:W3CDTF">2015-10-13T13:55:00Z</dcterms:modified>
</cp:coreProperties>
</file>