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3B" w:rsidRDefault="0004063B" w:rsidP="0004063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=====================================================</w:t>
      </w:r>
    </w:p>
    <w:p w:rsidR="0004063B" w:rsidRDefault="0004063B" w:rsidP="0004063B">
      <w:pPr>
        <w:rPr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u w:val="single"/>
        </w:rPr>
        <w:t xml:space="preserve">OTÁZKA Viktor Cais (ANO) 19.3.2015 </w:t>
      </w:r>
      <w:hyperlink r:id="rId4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http://www.praha5.cz/cs/interpelace/interpelace/437</w:t>
        </w:r>
      </w:hyperlink>
      <w:r>
        <w:rPr>
          <w:rFonts w:ascii="Arial" w:hAnsi="Arial" w:cs="Arial"/>
          <w:color w:val="000000"/>
          <w:sz w:val="20"/>
          <w:szCs w:val="20"/>
          <w:u w:val="single"/>
        </w:rPr>
        <w:t xml:space="preserve">   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„Ptám se Vás tedy, přispíváte úmyslně k zamlžování činnosti úřadu pro jeho snadnější tunelování, nebo jste jen nekompetentním předsedou nefunkčního výboru.“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ODPOVĚĎ Ondřej Velek (Klub – SZ) </w:t>
      </w:r>
      <w:proofErr w:type="gramStart"/>
      <w:r>
        <w:rPr>
          <w:rFonts w:ascii="Arial" w:hAnsi="Arial" w:cs="Arial"/>
          <w:color w:val="000000"/>
          <w:sz w:val="20"/>
          <w:szCs w:val="20"/>
          <w:u w:val="single"/>
        </w:rPr>
        <w:t>17.4.2015</w:t>
      </w:r>
      <w:proofErr w:type="gramEnd"/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kolega Viktor Cais ví konkrétně o nějakém „tunelovaní“, pak by se měl obrátit interpelací na předsedu Kontrolního výboru Martina Slabého (ANO). 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Jak zlepšit mé schopnosti a fungovaní VOR si rád nechám od kolegy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Ciase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 dalších poradit klidně i ne ve formě interpelace.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Jemně parafrázuji začátek interpelace kolegy Viktora Caise: “</w:t>
      </w:r>
      <w:r>
        <w:rPr>
          <w:rFonts w:ascii="Arial" w:hAnsi="Arial" w:cs="Arial"/>
          <w:i/>
          <w:iCs/>
          <w:color w:val="000000"/>
          <w:sz w:val="20"/>
          <w:szCs w:val="20"/>
        </w:rPr>
        <w:t>Zpočátku jsem byl mírně nadšen … novými zastupiteli ANO“</w:t>
      </w:r>
      <w:r>
        <w:rPr>
          <w:rFonts w:ascii="Arial" w:hAnsi="Arial" w:cs="Arial"/>
          <w:color w:val="000000"/>
          <w:sz w:val="20"/>
          <w:szCs w:val="20"/>
        </w:rPr>
        <w:t>     ale na řečnickou otázku, zda nekompetentní předseda nefunkčního výboru podporuje tunelování, nemohu odpovědět.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Nový kolega Viktor Cais (ANO) si mohl nejprve přečíst Statut VOR, strategii „otevřené radnice“ (zlepšení Transparence/Participace/Plurality), analyzovat konkrétně strukturu Programů VOR, přihlásit se k práci na Aktivitách, jako to již udělali hnutím ANO tři jmenovaní členové VOR (Bc. Mysliveček, Mgr. Koten, Ing. Brož). 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Kolega Cais může chodit na jednání VOR, na Komisi IT (KIT), Mediální komisi (MEK), a mohl by vědět, co je reálné přes poradní orgány  pro demokratizaci navrhnout a prosadit. 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Nový zastupitel Viktor Cais má právo neznat návrhy, které pod mým vedením připravila 2012 Komise pro transparenci – zápisy jsou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zverejněny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 webu VOR. 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Již na 2. ZMČ P5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29.1.2015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jsem se snažil „novicům-zastupitelům“ vysvětlit, že VOR potřebuje dobrovolníky na neplacenou práci tzv. Garanty Aktivit a že pro Aktivity navrhuji indikátory SMART (Specifické, Měřitelné, Akceptovatelné, Efektivní, Racionální, Termínované). Kolega Viktor Cais jen zavtipkoval „Jen aby  SMART neznamenala SMRT“. Úžasný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bonmot  :-) !</w:t>
      </w:r>
      <w:proofErr w:type="gramEnd"/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Kolega Viktor Cais také interpeloval starostu ohledně zveřejnění zastoupení zastupitelů koalice a opozice ve Výborech ZMČ a Komisích RMČ. </w:t>
      </w:r>
      <w:hyperlink r:id="rId5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http://www.praha5.cz/cs/interpelace/interpelace/436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Poměr 25 (55,6 %) zastupitelů koalice a 20 zastupitelů opozice (44,4%) doplňují další poradní orgány např. Pracovními skupiny zřizované radními (dramaturgické rady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Portheimky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KC Prádelna, pro revitalizaci Buďánky, pro komunitní plánování sociálních služeb, orgány Nadace,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střediska apod.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Koalice zavedla otevřenost všech orgánů – místo hloupé kritiky je třeba navrhnout lepší „abonentní systém“ zasílání pozvánek, podkladů a zlepšení zveřejňování zápisů z jednání orgánů.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Roky na radnici prosazuji princip „nominace zdola“ tj. z Klubů a veřejnou kontrolu práce zastupitelů přes podrobné zápisy orgánů, kontrolu „docházky“ a zveřejňování dokumentů. Výbor otevřené radnice připravuje přehled zastoupení expertů koalice a opozice v poradních orgánech samosprávy, jejich (ne)účast a jejich pracovní přínos pro práci VOR, aby byly nastaveny demokratické zpětné vazby mezi politiky, úředníky a občany P5.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Naštěstí ve VOR si nehrajeme na „opozici a koalici“ ale na práci. Výbor OR nemá placené úředníky ale jen nepřímou podporu odboru Otevřené radnice. Úspěchem je prosazení řady podnětů z VOR do aktivit KIT i MK a také malých zakázek. Rada témat VOR je obecně přislíbena v Programového prohlášení Rady.  Přes VOR nejsou žádné zakázky. 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V letu</w:t>
      </w:r>
    </w:p>
    <w:p w:rsidR="0004063B" w:rsidRDefault="0004063B" w:rsidP="0004063B">
      <w:pPr>
        <w:rPr>
          <w:color w:val="000000"/>
        </w:rPr>
      </w:pPr>
      <w:r>
        <w:rPr>
          <w:color w:val="000000"/>
        </w:rPr>
        <w:t> </w:t>
      </w:r>
    </w:p>
    <w:p w:rsidR="0004063B" w:rsidRDefault="0004063B" w:rsidP="0004063B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Ing. Ondřej Velek</w:t>
      </w:r>
    </w:p>
    <w:p w:rsidR="0004063B" w:rsidRDefault="0004063B" w:rsidP="0004063B">
      <w:pPr>
        <w:rPr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t.č.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  předseda Výboru otevřená radnice (VOR) , </w:t>
      </w:r>
      <w:hyperlink r:id="rId6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ondrej.velek@praha5.cz</w:t>
        </w:r>
      </w:hyperlink>
      <w:r>
        <w:rPr>
          <w:rFonts w:ascii="Arial" w:hAnsi="Arial" w:cs="Arial"/>
          <w:color w:val="000000"/>
          <w:sz w:val="20"/>
          <w:szCs w:val="20"/>
        </w:rPr>
        <w:t>, 604334424</w:t>
      </w:r>
    </w:p>
    <w:p w:rsidR="0004063B" w:rsidRDefault="0004063B" w:rsidP="0004063B">
      <w:pPr>
        <w:rPr>
          <w:color w:val="000000"/>
        </w:rPr>
      </w:pPr>
      <w:hyperlink r:id="rId7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http://www.praha5.cz/cs/organizace/vybory-a-komise/24773-vybor-otevrena-radnice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F6093" w:rsidRDefault="0004063B" w:rsidP="0004063B">
      <w:r>
        <w:rPr>
          <w:color w:val="000000"/>
          <w:sz w:val="20"/>
          <w:szCs w:val="20"/>
        </w:rPr>
        <w:lastRenderedPageBreak/>
        <w:t>zastupitel MC Praha 5</w:t>
      </w:r>
      <w:r>
        <w:rPr>
          <w:color w:val="000000"/>
          <w:sz w:val="20"/>
          <w:szCs w:val="20"/>
        </w:rPr>
        <w:br/>
        <w:t xml:space="preserve">(transparence radnice, kvalita </w:t>
      </w:r>
      <w:proofErr w:type="spellStart"/>
      <w:r>
        <w:rPr>
          <w:color w:val="000000"/>
          <w:sz w:val="20"/>
          <w:szCs w:val="20"/>
        </w:rPr>
        <w:t>prostredi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socialni</w:t>
      </w:r>
      <w:proofErr w:type="spellEnd"/>
      <w:r>
        <w:rPr>
          <w:color w:val="000000"/>
          <w:sz w:val="20"/>
          <w:szCs w:val="20"/>
        </w:rPr>
        <w:t xml:space="preserve"> kohese, komunitní školy, </w:t>
      </w:r>
      <w:proofErr w:type="spellStart"/>
      <w:proofErr w:type="gramStart"/>
      <w:r>
        <w:rPr>
          <w:color w:val="000000"/>
          <w:sz w:val="20"/>
          <w:szCs w:val="20"/>
        </w:rPr>
        <w:t>cyklodoprava</w:t>
      </w:r>
      <w:proofErr w:type="spellEnd"/>
      <w:r>
        <w:rPr>
          <w:color w:val="000000"/>
          <w:sz w:val="20"/>
          <w:szCs w:val="20"/>
        </w:rPr>
        <w:t>...)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>P:</w:t>
      </w:r>
      <w:proofErr w:type="gramEnd"/>
      <w:r>
        <w:rPr>
          <w:color w:val="000000"/>
          <w:sz w:val="20"/>
          <w:szCs w:val="20"/>
        </w:rPr>
        <w:t xml:space="preserve"> UMC Praha 5, </w:t>
      </w:r>
      <w:proofErr w:type="spellStart"/>
      <w:r>
        <w:rPr>
          <w:color w:val="000000"/>
          <w:sz w:val="20"/>
          <w:szCs w:val="20"/>
        </w:rPr>
        <w:t>Nam</w:t>
      </w:r>
      <w:proofErr w:type="spellEnd"/>
      <w:r>
        <w:rPr>
          <w:color w:val="000000"/>
          <w:sz w:val="20"/>
          <w:szCs w:val="20"/>
        </w:rPr>
        <w:t>. 14.rijna 4, Praha 5</w:t>
      </w:r>
      <w:r>
        <w:rPr>
          <w:color w:val="000000"/>
          <w:sz w:val="20"/>
          <w:szCs w:val="20"/>
        </w:rPr>
        <w:br/>
        <w:t xml:space="preserve">E: </w:t>
      </w:r>
      <w:hyperlink r:id="rId8" w:history="1">
        <w:r>
          <w:rPr>
            <w:rStyle w:val="Hypertextovodkaz"/>
            <w:sz w:val="20"/>
            <w:szCs w:val="20"/>
          </w:rPr>
          <w:t>ondrej.velek@praha5.cz</w:t>
        </w:r>
      </w:hyperlink>
      <w:r>
        <w:rPr>
          <w:color w:val="000000"/>
          <w:sz w:val="20"/>
          <w:szCs w:val="20"/>
        </w:rPr>
        <w:br/>
        <w:t xml:space="preserve">W: </w:t>
      </w:r>
      <w:hyperlink r:id="rId9" w:history="1">
        <w:r>
          <w:rPr>
            <w:rStyle w:val="Hypertextovodkaz"/>
            <w:sz w:val="20"/>
            <w:szCs w:val="20"/>
          </w:rPr>
          <w:t>http://www.praha5.cz</w:t>
        </w:r>
      </w:hyperlink>
      <w:r>
        <w:rPr>
          <w:color w:val="000000"/>
          <w:sz w:val="20"/>
          <w:szCs w:val="20"/>
        </w:rPr>
        <w:br/>
        <w:t>M: 604 334424</w:t>
      </w:r>
      <w:r>
        <w:rPr>
          <w:color w:val="000000"/>
          <w:sz w:val="20"/>
          <w:szCs w:val="20"/>
        </w:rPr>
        <w:br/>
      </w:r>
    </w:p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B"/>
    <w:rsid w:val="0004063B"/>
    <w:rsid w:val="002F6093"/>
    <w:rsid w:val="008135CC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B83F-C919-4350-94E5-A9F15C2B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63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063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40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velek@praha5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ha5.cz/cs/organizace/vybory-a-komise/24773-vybor-otevrena-radn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drej.velek@praha5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ha5.cz/cs/interpelace/interpelace/4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raha5.cz/cs/interpelace/interpelace/437" TargetMode="External"/><Relationship Id="rId9" Type="http://schemas.openxmlformats.org/officeDocument/2006/relationships/hyperlink" Target="http://www.praha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2015-04-20T08:11:00Z</dcterms:created>
  <dcterms:modified xsi:type="dcterms:W3CDTF">2015-04-20T08:13:00Z</dcterms:modified>
</cp:coreProperties>
</file>