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EA" w:rsidRPr="00E005EA" w:rsidRDefault="00E005EA" w:rsidP="00E005EA">
      <w:r>
        <w:t xml:space="preserve">11. </w:t>
      </w:r>
      <w:r w:rsidR="00F50760">
        <w:t xml:space="preserve"> </w:t>
      </w:r>
      <w:r>
        <w:t>9.</w:t>
      </w:r>
      <w:r w:rsidR="00F50760">
        <w:t xml:space="preserve"> </w:t>
      </w:r>
      <w:r>
        <w:t>Praha</w:t>
      </w:r>
    </w:p>
    <w:p w:rsidR="004613CB" w:rsidRDefault="00E005EA" w:rsidP="00E005EA">
      <w:pPr>
        <w:jc w:val="center"/>
        <w:rPr>
          <w:u w:val="single"/>
        </w:rPr>
      </w:pPr>
      <w:r w:rsidRPr="00E005EA">
        <w:rPr>
          <w:u w:val="single"/>
        </w:rPr>
        <w:t>Čerpání financí z programu „Žijeme zde společně“ od letiště Václava Havla</w:t>
      </w:r>
    </w:p>
    <w:p w:rsidR="00F50760" w:rsidRDefault="00F50760" w:rsidP="00E005EA">
      <w:pPr>
        <w:jc w:val="center"/>
        <w:rPr>
          <w:u w:val="single"/>
        </w:rPr>
      </w:pPr>
    </w:p>
    <w:p w:rsidR="00F50760" w:rsidRDefault="00F50760" w:rsidP="00E005EA">
      <w:pPr>
        <w:jc w:val="center"/>
        <w:rPr>
          <w:u w:val="single"/>
        </w:rPr>
      </w:pPr>
    </w:p>
    <w:p w:rsidR="00E005EA" w:rsidRDefault="00E005EA" w:rsidP="00E005EA">
      <w:pPr>
        <w:jc w:val="center"/>
        <w:rPr>
          <w:u w:val="single"/>
        </w:rPr>
      </w:pPr>
    </w:p>
    <w:p w:rsidR="00E005EA" w:rsidRDefault="00E005EA" w:rsidP="00E005EA">
      <w:r>
        <w:t>Vážený pane starosto,</w:t>
      </w:r>
    </w:p>
    <w:p w:rsidR="00E005EA" w:rsidRDefault="00E005EA" w:rsidP="007157C7">
      <w:pPr>
        <w:jc w:val="both"/>
      </w:pPr>
      <w:r>
        <w:tab/>
      </w:r>
      <w:r w:rsidR="00F50760">
        <w:t>o</w:t>
      </w:r>
      <w:r>
        <w:t>bracím se na Vás touto cestou s žádostí o informace ohledně spolupráce s letištěm Václava Havla. V nedávné době se objevily v médiích články ohledně spolupráce některých městských částí s letištěm. Tyto městské části (např. Praha 6) čerpají finanční prostředky z programu „Žijeme zde společně“, které letiště vyčlenilo pro městské části postižené hlukem, který je způsobený dráhou letů v době opravy hlavní přistávací dráhy. Jelikož</w:t>
      </w:r>
      <w:r w:rsidR="007157C7">
        <w:t xml:space="preserve"> sám</w:t>
      </w:r>
      <w:r>
        <w:t xml:space="preserve"> jsem obyvatel</w:t>
      </w:r>
      <w:r w:rsidR="007157C7">
        <w:t>em</w:t>
      </w:r>
      <w:r>
        <w:t xml:space="preserve"> Košíř, mám vlastnoruční zkušenost s přelétajícími letadly, což je obzvláště nepříjemné v časných ranních hodinách (24:00 – 5:00), kdy na letiště přistávají charterové lety. Hluk při tom dosahuje v oblasti Jinonic a Košíř</w:t>
      </w:r>
      <w:r w:rsidR="007157C7">
        <w:t xml:space="preserve"> někdy až 100 decibelové hranice, což pro </w:t>
      </w:r>
      <w:r w:rsidR="00F50760">
        <w:t>vaši</w:t>
      </w:r>
      <w:r w:rsidR="007157C7">
        <w:t xml:space="preserve"> představu je podobná hranice, jakou mají hudební koncerty. Byla by proto škoda, kdyby naše městská část nevyužila možného finančního příspěvku od letiště. Ptám se Vás tedy, zdali naše městská část využila této možnosti a čerpa</w:t>
      </w:r>
      <w:r w:rsidR="00B1518E">
        <w:t>la finance ze</w:t>
      </w:r>
      <w:r w:rsidR="007157C7">
        <w:t xml:space="preserve"> strany letiště? Obracím se na Vás</w:t>
      </w:r>
      <w:r w:rsidR="00F50760">
        <w:t>,</w:t>
      </w:r>
      <w:r w:rsidR="007157C7">
        <w:t xml:space="preserve"> pane starosto, jelikož na internetových stránkách městské části není napsáno, který člen rady je odpovědný za oblast dopravy, pod kterou tato problematika spadá. </w:t>
      </w:r>
    </w:p>
    <w:p w:rsidR="007157C7" w:rsidRDefault="007157C7" w:rsidP="007157C7">
      <w:pPr>
        <w:jc w:val="both"/>
      </w:pPr>
      <w:r>
        <w:t>Děkuji,</w:t>
      </w:r>
    </w:p>
    <w:p w:rsidR="007157C7" w:rsidRDefault="007157C7" w:rsidP="007157C7">
      <w:pPr>
        <w:jc w:val="both"/>
      </w:pPr>
      <w:r>
        <w:t>Roman Sedlák,</w:t>
      </w:r>
    </w:p>
    <w:p w:rsidR="007157C7" w:rsidRPr="00E005EA" w:rsidRDefault="007157C7" w:rsidP="007157C7">
      <w:pPr>
        <w:jc w:val="both"/>
      </w:pPr>
      <w:r>
        <w:t>Předseda klubu zastupitelů</w:t>
      </w:r>
      <w:r w:rsidR="00B1518E">
        <w:t xml:space="preserve"> TOP 09</w:t>
      </w:r>
      <w:bookmarkStart w:id="0" w:name="_GoBack"/>
      <w:bookmarkEnd w:id="0"/>
    </w:p>
    <w:sectPr w:rsidR="007157C7" w:rsidRPr="00E005EA" w:rsidSect="00325E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05EA"/>
    <w:rsid w:val="00325E10"/>
    <w:rsid w:val="004613CB"/>
    <w:rsid w:val="007157C7"/>
    <w:rsid w:val="00B1518E"/>
    <w:rsid w:val="00E005EA"/>
    <w:rsid w:val="00F507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E1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1137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Zastupitel</dc:creator>
  <cp:lastModifiedBy> </cp:lastModifiedBy>
  <cp:revision>2</cp:revision>
  <dcterms:created xsi:type="dcterms:W3CDTF">2013-09-30T10:14:00Z</dcterms:created>
  <dcterms:modified xsi:type="dcterms:W3CDTF">2013-09-30T10:14:00Z</dcterms:modified>
</cp:coreProperties>
</file>