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Pr="008607DC" w:rsidRDefault="004968D9" w:rsidP="00900ADE">
      <w:pPr>
        <w:spacing w:line="276" w:lineRule="auto"/>
        <w:jc w:val="both"/>
        <w:rPr>
          <w:rFonts w:ascii="Garamond" w:hAnsi="Garamond"/>
        </w:rPr>
      </w:pPr>
      <w:bookmarkStart w:id="0" w:name="_GoBack"/>
      <w:bookmarkEnd w:id="0"/>
      <w:r w:rsidRPr="008607DC">
        <w:rPr>
          <w:rFonts w:ascii="Garamond" w:hAnsi="Garamond"/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8607DC" w:rsidRDefault="00143A40" w:rsidP="00900ADE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8607DC">
        <w:rPr>
          <w:rFonts w:ascii="Garamond" w:hAnsi="Garamond" w:cs="Times New Roman"/>
          <w:sz w:val="24"/>
          <w:szCs w:val="24"/>
        </w:rPr>
        <w:t>Městská část Praha 5</w:t>
      </w:r>
    </w:p>
    <w:p w:rsidR="00143A40" w:rsidRPr="008607DC" w:rsidRDefault="00143A40" w:rsidP="00900ADE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8607DC">
        <w:rPr>
          <w:rFonts w:ascii="Garamond" w:hAnsi="Garamond" w:cs="Times New Roman"/>
          <w:sz w:val="24"/>
          <w:szCs w:val="24"/>
        </w:rPr>
        <w:t>MUDr. Radek Klíma</w:t>
      </w:r>
    </w:p>
    <w:p w:rsidR="00143A40" w:rsidRPr="008607DC" w:rsidRDefault="00B90F33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s</w:t>
      </w:r>
      <w:r w:rsidR="00143A40" w:rsidRPr="008607DC">
        <w:rPr>
          <w:rFonts w:ascii="Garamond" w:hAnsi="Garamond" w:cs="Times New Roman"/>
          <w:sz w:val="24"/>
          <w:szCs w:val="24"/>
        </w:rPr>
        <w:t>tarosta</w:t>
      </w:r>
    </w:p>
    <w:p w:rsidR="0036701F" w:rsidRPr="008607DC" w:rsidRDefault="00143A40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607DC">
        <w:rPr>
          <w:rFonts w:ascii="Garamond" w:hAnsi="Garamond"/>
          <w:sz w:val="24"/>
          <w:szCs w:val="24"/>
        </w:rPr>
        <w:tab/>
      </w:r>
      <w:r w:rsidR="0022338C">
        <w:rPr>
          <w:rFonts w:ascii="Garamond" w:hAnsi="Garamond"/>
          <w:sz w:val="24"/>
          <w:szCs w:val="24"/>
        </w:rPr>
        <w:tab/>
      </w:r>
      <w:r w:rsidR="0022338C">
        <w:rPr>
          <w:rFonts w:ascii="Garamond" w:hAnsi="Garamond"/>
          <w:sz w:val="24"/>
          <w:szCs w:val="24"/>
        </w:rPr>
        <w:tab/>
      </w:r>
      <w:r w:rsidR="0022338C">
        <w:rPr>
          <w:rFonts w:ascii="Garamond" w:hAnsi="Garamond"/>
          <w:sz w:val="24"/>
          <w:szCs w:val="24"/>
        </w:rPr>
        <w:tab/>
      </w:r>
      <w:r w:rsidR="0022338C">
        <w:rPr>
          <w:rFonts w:ascii="Garamond" w:hAnsi="Garamond"/>
          <w:sz w:val="24"/>
          <w:szCs w:val="24"/>
        </w:rPr>
        <w:tab/>
      </w:r>
      <w:r w:rsidR="0022338C">
        <w:rPr>
          <w:rFonts w:ascii="Garamond" w:hAnsi="Garamond"/>
          <w:sz w:val="24"/>
          <w:szCs w:val="24"/>
        </w:rPr>
        <w:tab/>
      </w:r>
      <w:r w:rsidR="0022338C">
        <w:rPr>
          <w:rFonts w:ascii="Garamond" w:hAnsi="Garamond"/>
          <w:sz w:val="24"/>
          <w:szCs w:val="24"/>
        </w:rPr>
        <w:tab/>
      </w:r>
      <w:r w:rsidR="0022338C">
        <w:rPr>
          <w:rFonts w:ascii="Garamond" w:hAnsi="Garamond"/>
          <w:sz w:val="24"/>
          <w:szCs w:val="24"/>
        </w:rPr>
        <w:tab/>
      </w:r>
      <w:r w:rsidR="00BE6F47" w:rsidRPr="008607DC">
        <w:rPr>
          <w:rFonts w:ascii="Garamond" w:hAnsi="Garamond"/>
          <w:sz w:val="24"/>
          <w:szCs w:val="24"/>
        </w:rPr>
        <w:t>Vážen</w:t>
      </w:r>
      <w:r w:rsidR="0022338C">
        <w:rPr>
          <w:rFonts w:ascii="Garamond" w:hAnsi="Garamond"/>
          <w:sz w:val="24"/>
          <w:szCs w:val="24"/>
        </w:rPr>
        <w:t>á</w:t>
      </w:r>
      <w:r w:rsidR="003A6BFE" w:rsidRPr="008607DC">
        <w:rPr>
          <w:rFonts w:ascii="Garamond" w:hAnsi="Garamond"/>
          <w:sz w:val="24"/>
          <w:szCs w:val="24"/>
        </w:rPr>
        <w:t xml:space="preserve"> pan</w:t>
      </w:r>
      <w:r w:rsidR="0022338C">
        <w:rPr>
          <w:rFonts w:ascii="Garamond" w:hAnsi="Garamond"/>
          <w:sz w:val="24"/>
          <w:szCs w:val="24"/>
        </w:rPr>
        <w:t>í</w:t>
      </w:r>
    </w:p>
    <w:p w:rsidR="0022338C" w:rsidRDefault="0022338C" w:rsidP="00900ADE">
      <w:pPr>
        <w:spacing w:line="276" w:lineRule="auto"/>
        <w:ind w:left="4956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Martina Pokorná</w:t>
      </w:r>
    </w:p>
    <w:p w:rsidR="0036701F" w:rsidRPr="008607DC" w:rsidRDefault="009B6756" w:rsidP="00900ADE">
      <w:pPr>
        <w:spacing w:line="276" w:lineRule="auto"/>
        <w:ind w:left="4956" w:firstLine="708"/>
        <w:jc w:val="both"/>
        <w:rPr>
          <w:rFonts w:ascii="Garamond" w:hAnsi="Garamond"/>
          <w:sz w:val="24"/>
          <w:szCs w:val="24"/>
        </w:rPr>
      </w:pPr>
      <w:r w:rsidRPr="008607DC">
        <w:rPr>
          <w:rFonts w:ascii="Garamond" w:hAnsi="Garamond"/>
          <w:sz w:val="24"/>
          <w:szCs w:val="24"/>
        </w:rPr>
        <w:t>z</w:t>
      </w:r>
      <w:r w:rsidR="0036701F" w:rsidRPr="008607DC">
        <w:rPr>
          <w:rFonts w:ascii="Garamond" w:hAnsi="Garamond"/>
          <w:sz w:val="24"/>
          <w:szCs w:val="24"/>
        </w:rPr>
        <w:t>astupitel</w:t>
      </w:r>
      <w:r w:rsidR="0022338C">
        <w:rPr>
          <w:rFonts w:ascii="Garamond" w:hAnsi="Garamond"/>
          <w:sz w:val="24"/>
          <w:szCs w:val="24"/>
        </w:rPr>
        <w:t>ka</w:t>
      </w:r>
      <w:r w:rsidR="0036701F" w:rsidRPr="008607DC">
        <w:rPr>
          <w:rFonts w:ascii="Garamond" w:hAnsi="Garamond"/>
          <w:sz w:val="24"/>
          <w:szCs w:val="24"/>
        </w:rPr>
        <w:t xml:space="preserve"> MČ Praha 5</w:t>
      </w:r>
    </w:p>
    <w:p w:rsidR="000F6C60" w:rsidRPr="008607DC" w:rsidRDefault="000F6C60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77C5B" w:rsidRPr="008607DC" w:rsidRDefault="00143A40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 w:cs="Times New Roman"/>
          <w:sz w:val="24"/>
          <w:szCs w:val="24"/>
        </w:rPr>
        <w:t xml:space="preserve">           </w:t>
      </w:r>
      <w:r w:rsidR="0022338C">
        <w:rPr>
          <w:rFonts w:ascii="Garamond" w:hAnsi="Garamond" w:cs="Times New Roman"/>
          <w:sz w:val="24"/>
          <w:szCs w:val="24"/>
        </w:rPr>
        <w:tab/>
      </w:r>
      <w:r w:rsidR="0022338C">
        <w:rPr>
          <w:rFonts w:ascii="Garamond" w:hAnsi="Garamond" w:cs="Times New Roman"/>
          <w:sz w:val="24"/>
          <w:szCs w:val="24"/>
        </w:rPr>
        <w:tab/>
        <w:t>V Praze dne 23</w:t>
      </w:r>
      <w:r w:rsidR="009B6756" w:rsidRPr="008607DC">
        <w:rPr>
          <w:rFonts w:ascii="Garamond" w:hAnsi="Garamond" w:cs="Times New Roman"/>
          <w:sz w:val="24"/>
          <w:szCs w:val="24"/>
        </w:rPr>
        <w:t>. 1</w:t>
      </w:r>
      <w:r w:rsidR="004C4FAD" w:rsidRPr="008607DC">
        <w:rPr>
          <w:rFonts w:ascii="Garamond" w:hAnsi="Garamond" w:cs="Times New Roman"/>
          <w:sz w:val="24"/>
          <w:szCs w:val="24"/>
        </w:rPr>
        <w:t>.</w:t>
      </w:r>
      <w:r w:rsidR="009B6756" w:rsidRPr="008607DC">
        <w:rPr>
          <w:rFonts w:ascii="Garamond" w:hAnsi="Garamond" w:cs="Times New Roman"/>
          <w:sz w:val="24"/>
          <w:szCs w:val="24"/>
        </w:rPr>
        <w:t xml:space="preserve"> 2017</w:t>
      </w:r>
    </w:p>
    <w:p w:rsidR="009B6756" w:rsidRPr="008607DC" w:rsidRDefault="009B6756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B1337F" w:rsidRPr="0022338C" w:rsidRDefault="00B1337F" w:rsidP="00C04439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  <w:r w:rsidRPr="0022338C">
        <w:rPr>
          <w:rFonts w:ascii="Garamond" w:hAnsi="Garamond"/>
          <w:sz w:val="24"/>
          <w:szCs w:val="24"/>
        </w:rPr>
        <w:t>Vážená paní zastupitelko,</w:t>
      </w:r>
    </w:p>
    <w:p w:rsidR="00B1337F" w:rsidRPr="0022338C" w:rsidRDefault="00B1337F" w:rsidP="00C04439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946C52" w:rsidRPr="008607DC" w:rsidRDefault="00946C52" w:rsidP="00C04439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8607DC">
        <w:rPr>
          <w:rFonts w:ascii="Garamond" w:hAnsi="Garamond" w:cs="Times New Roman"/>
          <w:color w:val="000000"/>
          <w:sz w:val="24"/>
          <w:szCs w:val="24"/>
        </w:rPr>
        <w:t>reaguji tímto na vaši interpelaci, přednesenou na zasedání Zastupitelstva městské části Praha 5, dne 22. 11. 2016.</w:t>
      </w:r>
    </w:p>
    <w:p w:rsidR="00B1337F" w:rsidRPr="0022338C" w:rsidRDefault="00B1337F" w:rsidP="00C04439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6B757B" w:rsidRDefault="006B757B" w:rsidP="00C04439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Na úvod mé odpovědi bych rád uvedl, že s obvodem </w:t>
      </w:r>
      <w:proofErr w:type="spellStart"/>
      <w:r>
        <w:rPr>
          <w:rFonts w:ascii="Garamond" w:hAnsi="Garamond"/>
          <w:sz w:val="24"/>
          <w:szCs w:val="24"/>
        </w:rPr>
        <w:t>Panyu</w:t>
      </w:r>
      <w:proofErr w:type="spellEnd"/>
      <w:r>
        <w:rPr>
          <w:rFonts w:ascii="Garamond" w:hAnsi="Garamond"/>
          <w:sz w:val="24"/>
          <w:szCs w:val="24"/>
        </w:rPr>
        <w:t xml:space="preserve"> bylo dne 14. 5. 2015 uzavřeno </w:t>
      </w:r>
      <w:r w:rsidRPr="006B757B">
        <w:rPr>
          <w:rFonts w:ascii="Garamond" w:hAnsi="Garamond"/>
          <w:i/>
          <w:sz w:val="24"/>
          <w:szCs w:val="24"/>
        </w:rPr>
        <w:t xml:space="preserve">„Memorandum o vzájemné spolupráci mezi obvodem </w:t>
      </w:r>
      <w:proofErr w:type="spellStart"/>
      <w:r w:rsidRPr="006B757B">
        <w:rPr>
          <w:rFonts w:ascii="Garamond" w:hAnsi="Garamond"/>
          <w:i/>
          <w:sz w:val="24"/>
          <w:szCs w:val="24"/>
        </w:rPr>
        <w:t>Panyu</w:t>
      </w:r>
      <w:proofErr w:type="spellEnd"/>
      <w:r w:rsidRPr="006B757B">
        <w:rPr>
          <w:rFonts w:ascii="Garamond" w:hAnsi="Garamond"/>
          <w:i/>
          <w:sz w:val="24"/>
          <w:szCs w:val="24"/>
        </w:rPr>
        <w:t>, ČLR a MČ Praha 5“</w:t>
      </w:r>
      <w:r>
        <w:rPr>
          <w:rFonts w:ascii="Garamond" w:hAnsi="Garamond"/>
          <w:sz w:val="24"/>
          <w:szCs w:val="24"/>
        </w:rPr>
        <w:t>, a to na základě usnesení rady městské části č. 16/461/2015 ze dne 14. 4. 2015.</w:t>
      </w:r>
      <w:r w:rsidR="00C85AA5">
        <w:rPr>
          <w:rFonts w:ascii="Garamond" w:hAnsi="Garamond"/>
          <w:sz w:val="24"/>
          <w:szCs w:val="24"/>
        </w:rPr>
        <w:t xml:space="preserve"> Z tohoto dokumentu vyplývají pro naši městskou část určité závazky, které je nutné dodržovat.</w:t>
      </w:r>
    </w:p>
    <w:p w:rsidR="00FB2AB9" w:rsidRDefault="00FB2AB9" w:rsidP="00C04439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Pro Vaši představu dodávám, že obvod </w:t>
      </w:r>
      <w:proofErr w:type="spellStart"/>
      <w:r>
        <w:rPr>
          <w:rFonts w:ascii="Garamond" w:hAnsi="Garamond"/>
          <w:sz w:val="24"/>
          <w:szCs w:val="24"/>
        </w:rPr>
        <w:t>Panyu</w:t>
      </w:r>
      <w:proofErr w:type="spellEnd"/>
      <w:r>
        <w:rPr>
          <w:rFonts w:ascii="Garamond" w:hAnsi="Garamond"/>
          <w:sz w:val="24"/>
          <w:szCs w:val="24"/>
        </w:rPr>
        <w:t xml:space="preserve"> je městskou částí města </w:t>
      </w:r>
      <w:proofErr w:type="spellStart"/>
      <w:r>
        <w:rPr>
          <w:rFonts w:ascii="Garamond" w:hAnsi="Garamond"/>
          <w:sz w:val="24"/>
          <w:szCs w:val="24"/>
        </w:rPr>
        <w:t>Guanzhou</w:t>
      </w:r>
      <w:proofErr w:type="spellEnd"/>
      <w:r>
        <w:rPr>
          <w:rFonts w:ascii="Garamond" w:hAnsi="Garamond"/>
          <w:sz w:val="24"/>
          <w:szCs w:val="24"/>
        </w:rPr>
        <w:t xml:space="preserve">. Samotná městská část </w:t>
      </w:r>
      <w:proofErr w:type="spellStart"/>
      <w:r>
        <w:rPr>
          <w:rFonts w:ascii="Garamond" w:hAnsi="Garamond"/>
          <w:sz w:val="24"/>
          <w:szCs w:val="24"/>
        </w:rPr>
        <w:t>Panyu</w:t>
      </w:r>
      <w:proofErr w:type="spellEnd"/>
      <w:r>
        <w:rPr>
          <w:rFonts w:ascii="Garamond" w:hAnsi="Garamond"/>
          <w:sz w:val="24"/>
          <w:szCs w:val="24"/>
        </w:rPr>
        <w:t xml:space="preserve"> má 1,8 milionu obyvatel a město </w:t>
      </w:r>
      <w:proofErr w:type="spellStart"/>
      <w:r>
        <w:rPr>
          <w:rFonts w:ascii="Garamond" w:hAnsi="Garamond"/>
          <w:sz w:val="24"/>
          <w:szCs w:val="24"/>
        </w:rPr>
        <w:t>Guanzhou</w:t>
      </w:r>
      <w:proofErr w:type="spellEnd"/>
      <w:r>
        <w:rPr>
          <w:rFonts w:ascii="Garamond" w:hAnsi="Garamond"/>
          <w:sz w:val="24"/>
          <w:szCs w:val="24"/>
        </w:rPr>
        <w:t xml:space="preserve"> následně 13,5 milionu. Jedná se tedy i na čínské poměry o významný region. </w:t>
      </w:r>
    </w:p>
    <w:p w:rsidR="006B757B" w:rsidRDefault="006B757B" w:rsidP="00C04439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6B757B" w:rsidRDefault="009033D2" w:rsidP="00C04439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Celkové náklady na zahraniční cestu do obvodu </w:t>
      </w:r>
      <w:proofErr w:type="spellStart"/>
      <w:r>
        <w:rPr>
          <w:rFonts w:ascii="Garamond" w:hAnsi="Garamond"/>
          <w:sz w:val="24"/>
          <w:szCs w:val="24"/>
        </w:rPr>
        <w:t>Panyu</w:t>
      </w:r>
      <w:proofErr w:type="spellEnd"/>
      <w:r>
        <w:rPr>
          <w:rFonts w:ascii="Garamond" w:hAnsi="Garamond"/>
          <w:sz w:val="24"/>
          <w:szCs w:val="24"/>
        </w:rPr>
        <w:t xml:space="preserve"> byly v roce 2015 v částce 134.940,-</w:t>
      </w:r>
    </w:p>
    <w:p w:rsidR="00B1337F" w:rsidRDefault="009033D2" w:rsidP="00C04439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Oproti plánovaným nákladům, schváleným usnesením rady městské části </w:t>
      </w:r>
      <w:proofErr w:type="gramStart"/>
      <w:r>
        <w:rPr>
          <w:rFonts w:ascii="Garamond" w:hAnsi="Garamond"/>
          <w:sz w:val="24"/>
          <w:szCs w:val="24"/>
        </w:rPr>
        <w:t xml:space="preserve">pod </w:t>
      </w:r>
      <w:r w:rsidR="007806A3">
        <w:rPr>
          <w:rFonts w:ascii="Garamond" w:hAnsi="Garamond"/>
          <w:sz w:val="24"/>
          <w:szCs w:val="24"/>
        </w:rPr>
        <w:t xml:space="preserve">                                         </w:t>
      </w:r>
      <w:r>
        <w:rPr>
          <w:rFonts w:ascii="Garamond" w:hAnsi="Garamond"/>
          <w:sz w:val="24"/>
          <w:szCs w:val="24"/>
        </w:rPr>
        <w:t>č</w:t>
      </w:r>
      <w:r w:rsidR="007806A3">
        <w:rPr>
          <w:rFonts w:ascii="Garamond" w:hAnsi="Garamond"/>
          <w:sz w:val="24"/>
          <w:szCs w:val="24"/>
        </w:rPr>
        <w:t>.</w:t>
      </w:r>
      <w:proofErr w:type="gramEnd"/>
      <w:r w:rsidR="007806A3">
        <w:rPr>
          <w:rFonts w:ascii="Garamond" w:hAnsi="Garamond"/>
          <w:sz w:val="24"/>
          <w:szCs w:val="24"/>
        </w:rPr>
        <w:t xml:space="preserve"> u</w:t>
      </w:r>
      <w:r>
        <w:rPr>
          <w:rFonts w:ascii="Garamond" w:hAnsi="Garamond"/>
          <w:sz w:val="24"/>
          <w:szCs w:val="24"/>
        </w:rPr>
        <w:t>snesení 4</w:t>
      </w:r>
      <w:r w:rsidR="00B1337F" w:rsidRPr="0022338C">
        <w:rPr>
          <w:rFonts w:ascii="Garamond" w:hAnsi="Garamond"/>
          <w:sz w:val="24"/>
          <w:szCs w:val="24"/>
        </w:rPr>
        <w:t>1/1531/2015</w:t>
      </w:r>
      <w:r>
        <w:rPr>
          <w:rFonts w:ascii="Garamond" w:hAnsi="Garamond"/>
          <w:sz w:val="24"/>
          <w:szCs w:val="24"/>
        </w:rPr>
        <w:t>,</w:t>
      </w:r>
      <w:r w:rsidR="00B1337F" w:rsidRPr="0022338C">
        <w:rPr>
          <w:rFonts w:ascii="Garamond" w:hAnsi="Garamond"/>
          <w:sz w:val="24"/>
          <w:szCs w:val="24"/>
        </w:rPr>
        <w:t xml:space="preserve"> byly reálné náklady </w:t>
      </w:r>
      <w:r>
        <w:rPr>
          <w:rFonts w:ascii="Garamond" w:hAnsi="Garamond"/>
          <w:sz w:val="24"/>
          <w:szCs w:val="24"/>
        </w:rPr>
        <w:t xml:space="preserve">zhruba </w:t>
      </w:r>
      <w:r w:rsidR="00B1337F" w:rsidRPr="0022338C">
        <w:rPr>
          <w:rFonts w:ascii="Garamond" w:hAnsi="Garamond"/>
          <w:sz w:val="24"/>
          <w:szCs w:val="24"/>
        </w:rPr>
        <w:t>o 110.000,-</w:t>
      </w:r>
      <w:r>
        <w:rPr>
          <w:rFonts w:ascii="Garamond" w:hAnsi="Garamond"/>
          <w:sz w:val="24"/>
          <w:szCs w:val="24"/>
        </w:rPr>
        <w:t xml:space="preserve"> Kč</w:t>
      </w:r>
      <w:r w:rsidR="00B1337F" w:rsidRPr="0022338C">
        <w:rPr>
          <w:rFonts w:ascii="Garamond" w:hAnsi="Garamond"/>
          <w:sz w:val="24"/>
          <w:szCs w:val="24"/>
        </w:rPr>
        <w:t xml:space="preserve"> nižší.</w:t>
      </w:r>
      <w:r>
        <w:rPr>
          <w:rFonts w:ascii="Garamond" w:hAnsi="Garamond"/>
          <w:sz w:val="24"/>
          <w:szCs w:val="24"/>
        </w:rPr>
        <w:t xml:space="preserve"> Výdaje sestávaly především </w:t>
      </w:r>
      <w:r w:rsidR="007806A3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 </w:t>
      </w:r>
      <w:r w:rsidR="007806A3">
        <w:rPr>
          <w:rFonts w:ascii="Garamond" w:hAnsi="Garamond"/>
          <w:sz w:val="24"/>
          <w:szCs w:val="24"/>
        </w:rPr>
        <w:t>nákladů</w:t>
      </w:r>
      <w:r>
        <w:rPr>
          <w:rFonts w:ascii="Garamond" w:hAnsi="Garamond"/>
          <w:sz w:val="24"/>
          <w:szCs w:val="24"/>
        </w:rPr>
        <w:t xml:space="preserve"> </w:t>
      </w:r>
      <w:r w:rsidR="007806A3">
        <w:rPr>
          <w:rFonts w:ascii="Garamond" w:hAnsi="Garamond"/>
          <w:sz w:val="24"/>
          <w:szCs w:val="24"/>
        </w:rPr>
        <w:t>spojených s koupí</w:t>
      </w:r>
      <w:r>
        <w:rPr>
          <w:rFonts w:ascii="Garamond" w:hAnsi="Garamond"/>
          <w:sz w:val="24"/>
          <w:szCs w:val="24"/>
        </w:rPr>
        <w:t xml:space="preserve"> letenek a odměny </w:t>
      </w:r>
      <w:r w:rsidR="007806A3">
        <w:rPr>
          <w:rFonts w:ascii="Garamond" w:hAnsi="Garamond"/>
          <w:sz w:val="24"/>
          <w:szCs w:val="24"/>
        </w:rPr>
        <w:t>pro paní tlumočnici</w:t>
      </w:r>
      <w:r>
        <w:rPr>
          <w:rFonts w:ascii="Garamond" w:hAnsi="Garamond"/>
          <w:sz w:val="24"/>
          <w:szCs w:val="24"/>
        </w:rPr>
        <w:t xml:space="preserve">. </w:t>
      </w:r>
      <w:r w:rsidR="00B1337F" w:rsidRPr="0022338C">
        <w:rPr>
          <w:rFonts w:ascii="Garamond" w:hAnsi="Garamond"/>
          <w:sz w:val="24"/>
          <w:szCs w:val="24"/>
        </w:rPr>
        <w:t xml:space="preserve">Město </w:t>
      </w:r>
      <w:proofErr w:type="spellStart"/>
      <w:r w:rsidR="00B1337F" w:rsidRPr="0022338C">
        <w:rPr>
          <w:rFonts w:ascii="Garamond" w:hAnsi="Garamond"/>
          <w:sz w:val="24"/>
          <w:szCs w:val="24"/>
        </w:rPr>
        <w:t>Panyu</w:t>
      </w:r>
      <w:proofErr w:type="spellEnd"/>
      <w:r w:rsidR="00B1337F" w:rsidRPr="0022338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naopak</w:t>
      </w:r>
      <w:r w:rsidR="00B1337F" w:rsidRPr="0022338C">
        <w:rPr>
          <w:rFonts w:ascii="Garamond" w:hAnsi="Garamond"/>
          <w:sz w:val="24"/>
          <w:szCs w:val="24"/>
        </w:rPr>
        <w:t xml:space="preserve"> hradilo veškeré náklady na ubytování, stravné a místní transfery</w:t>
      </w:r>
      <w:r>
        <w:rPr>
          <w:rFonts w:ascii="Garamond" w:hAnsi="Garamond"/>
          <w:sz w:val="24"/>
          <w:szCs w:val="24"/>
        </w:rPr>
        <w:t>.</w:t>
      </w:r>
    </w:p>
    <w:p w:rsidR="00B1337F" w:rsidRDefault="009033D2" w:rsidP="00C04439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Náklady na zahraniční cestu do partnerského obvodu </w:t>
      </w:r>
      <w:proofErr w:type="spellStart"/>
      <w:r>
        <w:rPr>
          <w:rFonts w:ascii="Garamond" w:hAnsi="Garamond"/>
          <w:sz w:val="24"/>
          <w:szCs w:val="24"/>
        </w:rPr>
        <w:t>Panyu</w:t>
      </w:r>
      <w:proofErr w:type="spellEnd"/>
      <w:r>
        <w:rPr>
          <w:rFonts w:ascii="Garamond" w:hAnsi="Garamond"/>
          <w:sz w:val="24"/>
          <w:szCs w:val="24"/>
        </w:rPr>
        <w:t xml:space="preserve"> v roce 2016 byly </w:t>
      </w:r>
      <w:r w:rsidRPr="0022338C">
        <w:rPr>
          <w:rFonts w:ascii="Garamond" w:hAnsi="Garamond"/>
          <w:sz w:val="24"/>
          <w:szCs w:val="24"/>
        </w:rPr>
        <w:t>135.069,-</w:t>
      </w:r>
      <w:r>
        <w:rPr>
          <w:rFonts w:ascii="Garamond" w:hAnsi="Garamond"/>
          <w:sz w:val="24"/>
          <w:szCs w:val="24"/>
        </w:rPr>
        <w:t xml:space="preserve"> Kč, sestávaly opět především z nákladů na pořízení letenek a odměny pro paní překladatelku. Oproti nákladům schváleným usnesením rady městské části č. 37/1373/2016</w:t>
      </w:r>
      <w:r w:rsidR="00B1337F" w:rsidRPr="0022338C">
        <w:rPr>
          <w:rFonts w:ascii="Garamond" w:hAnsi="Garamond"/>
          <w:sz w:val="24"/>
          <w:szCs w:val="24"/>
        </w:rPr>
        <w:t xml:space="preserve"> byly reálné náklady </w:t>
      </w:r>
      <w:r>
        <w:rPr>
          <w:rFonts w:ascii="Garamond" w:hAnsi="Garamond"/>
          <w:sz w:val="24"/>
          <w:szCs w:val="24"/>
        </w:rPr>
        <w:t>zhruba o</w:t>
      </w:r>
      <w:r w:rsidR="00B1337F" w:rsidRPr="0022338C">
        <w:rPr>
          <w:rFonts w:ascii="Garamond" w:hAnsi="Garamond"/>
          <w:sz w:val="24"/>
          <w:szCs w:val="24"/>
        </w:rPr>
        <w:t xml:space="preserve"> 87.000,- </w:t>
      </w:r>
      <w:r>
        <w:rPr>
          <w:rFonts w:ascii="Garamond" w:hAnsi="Garamond"/>
          <w:sz w:val="24"/>
          <w:szCs w:val="24"/>
        </w:rPr>
        <w:t xml:space="preserve">Kč </w:t>
      </w:r>
      <w:r w:rsidR="00B1337F" w:rsidRPr="0022338C">
        <w:rPr>
          <w:rFonts w:ascii="Garamond" w:hAnsi="Garamond"/>
          <w:sz w:val="24"/>
          <w:szCs w:val="24"/>
        </w:rPr>
        <w:t xml:space="preserve">nižší. Město </w:t>
      </w:r>
      <w:proofErr w:type="spellStart"/>
      <w:r w:rsidR="00B1337F" w:rsidRPr="0022338C">
        <w:rPr>
          <w:rFonts w:ascii="Garamond" w:hAnsi="Garamond"/>
          <w:sz w:val="24"/>
          <w:szCs w:val="24"/>
        </w:rPr>
        <w:t>Panyu</w:t>
      </w:r>
      <w:proofErr w:type="spellEnd"/>
      <w:r w:rsidR="00B1337F" w:rsidRPr="0022338C">
        <w:rPr>
          <w:rFonts w:ascii="Garamond" w:hAnsi="Garamond"/>
          <w:sz w:val="24"/>
          <w:szCs w:val="24"/>
        </w:rPr>
        <w:t xml:space="preserve"> poté </w:t>
      </w:r>
      <w:r>
        <w:rPr>
          <w:rFonts w:ascii="Garamond" w:hAnsi="Garamond"/>
          <w:sz w:val="24"/>
          <w:szCs w:val="24"/>
        </w:rPr>
        <w:t xml:space="preserve">opět </w:t>
      </w:r>
      <w:r w:rsidR="00B1337F" w:rsidRPr="0022338C">
        <w:rPr>
          <w:rFonts w:ascii="Garamond" w:hAnsi="Garamond"/>
          <w:sz w:val="24"/>
          <w:szCs w:val="24"/>
        </w:rPr>
        <w:t>hradilo veškeré náklady na ubytování, stravné a místní transfery</w:t>
      </w:r>
      <w:r>
        <w:rPr>
          <w:rFonts w:ascii="Garamond" w:hAnsi="Garamond"/>
          <w:sz w:val="24"/>
          <w:szCs w:val="24"/>
        </w:rPr>
        <w:t>.</w:t>
      </w:r>
    </w:p>
    <w:p w:rsidR="007806A3" w:rsidRDefault="00DD6DB5" w:rsidP="00C04439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>Výdaje spojené s výpravou zástupců čínské delegace do naší městské části byly v roce 2015 610,- Kč.</w:t>
      </w:r>
    </w:p>
    <w:p w:rsidR="009033D2" w:rsidRDefault="00DD6DB5" w:rsidP="007806A3">
      <w:pPr>
        <w:pStyle w:val="Bezmezer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roce 2016, kdy se jednalo o dvě návštěvy, byly celkové náklady 83.270,- Kč. Naši městskou část navštívil nejprve místostarosta regionu </w:t>
      </w:r>
      <w:proofErr w:type="spellStart"/>
      <w:r w:rsidR="007806A3">
        <w:rPr>
          <w:rFonts w:ascii="Garamond" w:hAnsi="Garamond"/>
          <w:sz w:val="24"/>
          <w:szCs w:val="24"/>
        </w:rPr>
        <w:t>Panyu</w:t>
      </w:r>
      <w:proofErr w:type="spellEnd"/>
      <w:r w:rsidR="007806A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spolu se zástupci hospodářské komory</w:t>
      </w:r>
      <w:r w:rsidR="00FF3818">
        <w:rPr>
          <w:rFonts w:ascii="Garamond" w:hAnsi="Garamond"/>
          <w:sz w:val="24"/>
          <w:szCs w:val="24"/>
        </w:rPr>
        <w:t xml:space="preserve"> a následně i starosta obvodu </w:t>
      </w:r>
      <w:proofErr w:type="spellStart"/>
      <w:r w:rsidR="00FF3818">
        <w:rPr>
          <w:rFonts w:ascii="Garamond" w:hAnsi="Garamond"/>
          <w:sz w:val="24"/>
          <w:szCs w:val="24"/>
        </w:rPr>
        <w:t>Panyu</w:t>
      </w:r>
      <w:proofErr w:type="spellEnd"/>
      <w:r w:rsidR="00FF3818">
        <w:rPr>
          <w:rFonts w:ascii="Garamond" w:hAnsi="Garamond"/>
          <w:sz w:val="24"/>
          <w:szCs w:val="24"/>
        </w:rPr>
        <w:t xml:space="preserve"> a zástupci </w:t>
      </w:r>
      <w:r w:rsidR="00FB2AB9">
        <w:rPr>
          <w:rFonts w:ascii="Garamond" w:hAnsi="Garamond"/>
          <w:sz w:val="24"/>
          <w:szCs w:val="24"/>
        </w:rPr>
        <w:t xml:space="preserve">z </w:t>
      </w:r>
      <w:r w:rsidR="00FF3818">
        <w:rPr>
          <w:rFonts w:ascii="Garamond" w:hAnsi="Garamond"/>
          <w:sz w:val="24"/>
          <w:szCs w:val="24"/>
        </w:rPr>
        <w:t>podnikatelského prostředí.</w:t>
      </w:r>
    </w:p>
    <w:p w:rsidR="00FF3818" w:rsidRDefault="00FB2AB9" w:rsidP="00C04439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FF3818">
        <w:rPr>
          <w:rFonts w:ascii="Garamond" w:hAnsi="Garamond"/>
          <w:sz w:val="24"/>
          <w:szCs w:val="24"/>
        </w:rPr>
        <w:t xml:space="preserve">Výdaje sestávaly zejména z nákladů na ubytování, občerstvení a uspořádání </w:t>
      </w:r>
      <w:r w:rsidR="007806A3">
        <w:rPr>
          <w:rFonts w:ascii="Garamond" w:hAnsi="Garamond"/>
          <w:sz w:val="24"/>
          <w:szCs w:val="24"/>
        </w:rPr>
        <w:t xml:space="preserve">společné </w:t>
      </w:r>
      <w:r w:rsidR="00FF3818">
        <w:rPr>
          <w:rFonts w:ascii="Garamond" w:hAnsi="Garamond"/>
          <w:sz w:val="24"/>
          <w:szCs w:val="24"/>
        </w:rPr>
        <w:t xml:space="preserve">konference. </w:t>
      </w:r>
    </w:p>
    <w:p w:rsidR="009033D2" w:rsidRDefault="007D067B" w:rsidP="00C04439">
      <w:pPr>
        <w:pStyle w:val="Bezmezer"/>
        <w:spacing w:line="276" w:lineRule="auto"/>
        <w:jc w:val="both"/>
        <w:rPr>
          <w:rFonts w:ascii="Garamond" w:eastAsia="Arial" w:hAnsi="Garamond" w:cs="Arial"/>
          <w:color w:val="000000"/>
          <w:sz w:val="24"/>
          <w:szCs w:val="24"/>
        </w:rPr>
      </w:pPr>
      <w:r>
        <w:rPr>
          <w:rFonts w:ascii="Garamond" w:eastAsia="Arial" w:hAnsi="Garamond" w:cs="Arial"/>
          <w:color w:val="000000"/>
          <w:sz w:val="24"/>
          <w:szCs w:val="24"/>
        </w:rPr>
        <w:tab/>
      </w:r>
    </w:p>
    <w:p w:rsidR="007806A3" w:rsidRDefault="00FB2AB9" w:rsidP="007806A3">
      <w:pPr>
        <w:pStyle w:val="Bezmezer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color w:val="000000"/>
          <w:sz w:val="24"/>
          <w:szCs w:val="24"/>
        </w:rPr>
        <w:tab/>
      </w:r>
      <w:r w:rsidR="00B1337F" w:rsidRPr="0022338C">
        <w:rPr>
          <w:rFonts w:ascii="Garamond" w:hAnsi="Garamond"/>
          <w:sz w:val="24"/>
          <w:szCs w:val="24"/>
        </w:rPr>
        <w:t xml:space="preserve">Přátelství, memoranda či partnerství mezi městy jsou zcela běžnou a vítanou praxí. </w:t>
      </w:r>
      <w:r>
        <w:rPr>
          <w:rFonts w:ascii="Garamond" w:hAnsi="Garamond"/>
          <w:sz w:val="24"/>
          <w:szCs w:val="24"/>
        </w:rPr>
        <w:t xml:space="preserve">Městská část na základě této spolupráce měla </w:t>
      </w:r>
      <w:r w:rsidR="007806A3">
        <w:rPr>
          <w:rFonts w:ascii="Garamond" w:hAnsi="Garamond"/>
          <w:sz w:val="24"/>
          <w:szCs w:val="24"/>
        </w:rPr>
        <w:t>možnost navštívit i širší</w:t>
      </w:r>
      <w:r w:rsidR="00B1337F" w:rsidRPr="0022338C">
        <w:rPr>
          <w:rFonts w:ascii="Garamond" w:hAnsi="Garamond"/>
          <w:sz w:val="24"/>
          <w:szCs w:val="24"/>
        </w:rPr>
        <w:t xml:space="preserve"> okolí </w:t>
      </w:r>
      <w:proofErr w:type="spellStart"/>
      <w:r w:rsidR="00B1337F" w:rsidRPr="0022338C">
        <w:rPr>
          <w:rFonts w:ascii="Garamond" w:hAnsi="Garamond"/>
          <w:sz w:val="24"/>
          <w:szCs w:val="24"/>
        </w:rPr>
        <w:t>Panyu</w:t>
      </w:r>
      <w:proofErr w:type="spellEnd"/>
      <w:r w:rsidR="00B51D0C">
        <w:rPr>
          <w:rFonts w:ascii="Garamond" w:hAnsi="Garamond"/>
          <w:sz w:val="24"/>
          <w:szCs w:val="24"/>
        </w:rPr>
        <w:t xml:space="preserve">. Byl zde oboustranně </w:t>
      </w:r>
      <w:r w:rsidR="00B1337F" w:rsidRPr="0022338C">
        <w:rPr>
          <w:rFonts w:ascii="Garamond" w:hAnsi="Garamond"/>
          <w:sz w:val="24"/>
          <w:szCs w:val="24"/>
        </w:rPr>
        <w:t>projeven zájem o s</w:t>
      </w:r>
      <w:r w:rsidR="00B51D0C">
        <w:rPr>
          <w:rFonts w:ascii="Garamond" w:hAnsi="Garamond"/>
          <w:sz w:val="24"/>
          <w:szCs w:val="24"/>
        </w:rPr>
        <w:t>polupráci například v oblastech turistického</w:t>
      </w:r>
      <w:r w:rsidR="00B1337F" w:rsidRPr="0022338C">
        <w:rPr>
          <w:rFonts w:ascii="Garamond" w:hAnsi="Garamond"/>
          <w:sz w:val="24"/>
          <w:szCs w:val="24"/>
        </w:rPr>
        <w:t xml:space="preserve"> ruch</w:t>
      </w:r>
      <w:r w:rsidR="00B51D0C">
        <w:rPr>
          <w:rFonts w:ascii="Garamond" w:hAnsi="Garamond"/>
          <w:sz w:val="24"/>
          <w:szCs w:val="24"/>
        </w:rPr>
        <w:t>u, filmového</w:t>
      </w:r>
      <w:r w:rsidR="00B1337F" w:rsidRPr="0022338C">
        <w:rPr>
          <w:rFonts w:ascii="Garamond" w:hAnsi="Garamond"/>
          <w:sz w:val="24"/>
          <w:szCs w:val="24"/>
        </w:rPr>
        <w:t xml:space="preserve"> průmysl</w:t>
      </w:r>
      <w:r w:rsidR="00B51D0C">
        <w:rPr>
          <w:rFonts w:ascii="Garamond" w:hAnsi="Garamond"/>
          <w:sz w:val="24"/>
          <w:szCs w:val="24"/>
        </w:rPr>
        <w:t>u</w:t>
      </w:r>
      <w:r w:rsidR="00B1337F" w:rsidRPr="0022338C">
        <w:rPr>
          <w:rFonts w:ascii="Garamond" w:hAnsi="Garamond"/>
          <w:sz w:val="24"/>
          <w:szCs w:val="24"/>
        </w:rPr>
        <w:t xml:space="preserve"> (Barrandov), zdravotnictví (FN Motol), pohostinství a restauratérství, sociální</w:t>
      </w:r>
      <w:r w:rsidR="00B51D0C">
        <w:rPr>
          <w:rFonts w:ascii="Garamond" w:hAnsi="Garamond"/>
          <w:sz w:val="24"/>
          <w:szCs w:val="24"/>
        </w:rPr>
        <w:t>ch</w:t>
      </w:r>
      <w:r w:rsidR="00B1337F" w:rsidRPr="0022338C">
        <w:rPr>
          <w:rFonts w:ascii="Garamond" w:hAnsi="Garamond"/>
          <w:sz w:val="24"/>
          <w:szCs w:val="24"/>
        </w:rPr>
        <w:t xml:space="preserve"> služ</w:t>
      </w:r>
      <w:r w:rsidR="00B51D0C">
        <w:rPr>
          <w:rFonts w:ascii="Garamond" w:hAnsi="Garamond"/>
          <w:sz w:val="24"/>
          <w:szCs w:val="24"/>
        </w:rPr>
        <w:t>eb</w:t>
      </w:r>
      <w:r w:rsidR="00B1337F" w:rsidRPr="0022338C">
        <w:rPr>
          <w:rFonts w:ascii="Garamond" w:hAnsi="Garamond"/>
          <w:sz w:val="24"/>
          <w:szCs w:val="24"/>
        </w:rPr>
        <w:t xml:space="preserve"> (péče o seniory), vzdělávání (pro žáky i učitele výmě</w:t>
      </w:r>
      <w:r w:rsidR="007806A3">
        <w:rPr>
          <w:rFonts w:ascii="Garamond" w:hAnsi="Garamond"/>
          <w:sz w:val="24"/>
          <w:szCs w:val="24"/>
        </w:rPr>
        <w:t>nné pobyty) a</w:t>
      </w:r>
      <w:r w:rsidR="00B1337F" w:rsidRPr="0022338C">
        <w:rPr>
          <w:rFonts w:ascii="Garamond" w:hAnsi="Garamond"/>
          <w:sz w:val="24"/>
          <w:szCs w:val="24"/>
        </w:rPr>
        <w:t xml:space="preserve"> </w:t>
      </w:r>
      <w:r w:rsidR="007806A3">
        <w:rPr>
          <w:rFonts w:ascii="Garamond" w:hAnsi="Garamond"/>
          <w:sz w:val="24"/>
          <w:szCs w:val="24"/>
        </w:rPr>
        <w:t xml:space="preserve">kultury. Byl iniciován i vznik </w:t>
      </w:r>
      <w:r w:rsidR="00B1337F" w:rsidRPr="0022338C">
        <w:rPr>
          <w:rFonts w:ascii="Garamond" w:hAnsi="Garamond"/>
          <w:sz w:val="24"/>
          <w:szCs w:val="24"/>
        </w:rPr>
        <w:t>vývojové</w:t>
      </w:r>
      <w:r w:rsidR="007806A3">
        <w:rPr>
          <w:rFonts w:ascii="Garamond" w:hAnsi="Garamond"/>
          <w:sz w:val="24"/>
          <w:szCs w:val="24"/>
        </w:rPr>
        <w:t xml:space="preserve">ho inovačního </w:t>
      </w:r>
      <w:r w:rsidR="00B1337F" w:rsidRPr="0022338C">
        <w:rPr>
          <w:rFonts w:ascii="Garamond" w:hAnsi="Garamond"/>
          <w:sz w:val="24"/>
          <w:szCs w:val="24"/>
        </w:rPr>
        <w:t>technolog</w:t>
      </w:r>
      <w:r w:rsidR="00B51D0C">
        <w:rPr>
          <w:rFonts w:ascii="Garamond" w:hAnsi="Garamond"/>
          <w:sz w:val="24"/>
          <w:szCs w:val="24"/>
        </w:rPr>
        <w:t xml:space="preserve">ické </w:t>
      </w:r>
      <w:r w:rsidR="007806A3">
        <w:rPr>
          <w:rFonts w:ascii="Garamond" w:hAnsi="Garamond"/>
          <w:sz w:val="24"/>
          <w:szCs w:val="24"/>
        </w:rPr>
        <w:t xml:space="preserve">centra. </w:t>
      </w:r>
    </w:p>
    <w:p w:rsidR="00B1337F" w:rsidRPr="0022338C" w:rsidRDefault="00B1337F" w:rsidP="007806A3">
      <w:pPr>
        <w:pStyle w:val="Bezmezer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22338C">
        <w:rPr>
          <w:rFonts w:ascii="Garamond" w:hAnsi="Garamond"/>
          <w:sz w:val="24"/>
          <w:szCs w:val="24"/>
        </w:rPr>
        <w:t xml:space="preserve">Zkraje roku </w:t>
      </w:r>
      <w:r w:rsidR="00B51D0C">
        <w:rPr>
          <w:rFonts w:ascii="Garamond" w:hAnsi="Garamond"/>
          <w:sz w:val="24"/>
          <w:szCs w:val="24"/>
        </w:rPr>
        <w:t xml:space="preserve">2017 </w:t>
      </w:r>
      <w:r w:rsidRPr="0022338C">
        <w:rPr>
          <w:rFonts w:ascii="Garamond" w:hAnsi="Garamond"/>
          <w:sz w:val="24"/>
          <w:szCs w:val="24"/>
        </w:rPr>
        <w:t xml:space="preserve">proběhne jednání s koordinátorem aktivit </w:t>
      </w:r>
      <w:r w:rsidR="00B51D0C">
        <w:rPr>
          <w:rFonts w:ascii="Garamond" w:hAnsi="Garamond"/>
          <w:sz w:val="24"/>
          <w:szCs w:val="24"/>
        </w:rPr>
        <w:t xml:space="preserve">obvodu </w:t>
      </w:r>
      <w:proofErr w:type="spellStart"/>
      <w:r w:rsidRPr="0022338C">
        <w:rPr>
          <w:rFonts w:ascii="Garamond" w:hAnsi="Garamond"/>
          <w:sz w:val="24"/>
          <w:szCs w:val="24"/>
        </w:rPr>
        <w:t>Panyu</w:t>
      </w:r>
      <w:proofErr w:type="spellEnd"/>
      <w:r w:rsidRPr="0022338C">
        <w:rPr>
          <w:rFonts w:ascii="Garamond" w:hAnsi="Garamond"/>
          <w:sz w:val="24"/>
          <w:szCs w:val="24"/>
        </w:rPr>
        <w:t xml:space="preserve"> na Praze 5</w:t>
      </w:r>
      <w:r w:rsidR="00B51D0C">
        <w:rPr>
          <w:rFonts w:ascii="Garamond" w:hAnsi="Garamond"/>
          <w:sz w:val="24"/>
          <w:szCs w:val="24"/>
        </w:rPr>
        <w:t xml:space="preserve">, </w:t>
      </w:r>
      <w:r w:rsidR="007806A3">
        <w:rPr>
          <w:rFonts w:ascii="Garamond" w:hAnsi="Garamond"/>
          <w:sz w:val="24"/>
          <w:szCs w:val="24"/>
        </w:rPr>
        <w:t>které bude sloužit</w:t>
      </w:r>
      <w:r w:rsidR="00B51D0C">
        <w:rPr>
          <w:rFonts w:ascii="Garamond" w:hAnsi="Garamond"/>
          <w:sz w:val="24"/>
          <w:szCs w:val="24"/>
        </w:rPr>
        <w:t xml:space="preserve"> </w:t>
      </w:r>
      <w:r w:rsidRPr="0022338C">
        <w:rPr>
          <w:rFonts w:ascii="Garamond" w:hAnsi="Garamond"/>
          <w:sz w:val="24"/>
          <w:szCs w:val="24"/>
        </w:rPr>
        <w:t>ke konkretizování projednanýc</w:t>
      </w:r>
      <w:r w:rsidR="00B51D0C">
        <w:rPr>
          <w:rFonts w:ascii="Garamond" w:hAnsi="Garamond"/>
          <w:sz w:val="24"/>
          <w:szCs w:val="24"/>
        </w:rPr>
        <w:t>h oblastí na základě možností naší městské části</w:t>
      </w:r>
      <w:r w:rsidRPr="0022338C">
        <w:rPr>
          <w:rFonts w:ascii="Garamond" w:hAnsi="Garamond"/>
          <w:sz w:val="24"/>
          <w:szCs w:val="24"/>
        </w:rPr>
        <w:t xml:space="preserve"> a čínských distriktů</w:t>
      </w:r>
      <w:r w:rsidR="00B51D0C">
        <w:rPr>
          <w:rFonts w:ascii="Garamond" w:hAnsi="Garamond"/>
          <w:sz w:val="24"/>
          <w:szCs w:val="24"/>
        </w:rPr>
        <w:t xml:space="preserve">. Následně budou zahájeny </w:t>
      </w:r>
      <w:r w:rsidRPr="0022338C">
        <w:rPr>
          <w:rFonts w:ascii="Garamond" w:hAnsi="Garamond"/>
          <w:sz w:val="24"/>
          <w:szCs w:val="24"/>
        </w:rPr>
        <w:t>konkrétní kroky.</w:t>
      </w:r>
      <w:r w:rsidR="00B51D0C">
        <w:rPr>
          <w:rFonts w:ascii="Garamond" w:hAnsi="Garamond"/>
          <w:sz w:val="24"/>
          <w:szCs w:val="24"/>
        </w:rPr>
        <w:t xml:space="preserve"> Jedním z prvních by mělo být </w:t>
      </w:r>
      <w:r w:rsidRPr="0022338C">
        <w:rPr>
          <w:rFonts w:ascii="Garamond" w:hAnsi="Garamond"/>
          <w:sz w:val="24"/>
          <w:szCs w:val="24"/>
        </w:rPr>
        <w:t>založení inovačního centra</w:t>
      </w:r>
      <w:r w:rsidR="00F769F3">
        <w:rPr>
          <w:rFonts w:ascii="Garamond" w:hAnsi="Garamond"/>
          <w:sz w:val="24"/>
          <w:szCs w:val="24"/>
        </w:rPr>
        <w:t xml:space="preserve">, </w:t>
      </w:r>
      <w:r w:rsidRPr="0022338C">
        <w:rPr>
          <w:rFonts w:ascii="Garamond" w:hAnsi="Garamond"/>
          <w:sz w:val="24"/>
          <w:szCs w:val="24"/>
        </w:rPr>
        <w:t xml:space="preserve">zaměřeného </w:t>
      </w:r>
      <w:r w:rsidR="00F769F3">
        <w:rPr>
          <w:rFonts w:ascii="Garamond" w:hAnsi="Garamond"/>
          <w:sz w:val="24"/>
          <w:szCs w:val="24"/>
        </w:rPr>
        <w:t xml:space="preserve">zejména </w:t>
      </w:r>
      <w:r w:rsidRPr="0022338C">
        <w:rPr>
          <w:rFonts w:ascii="Garamond" w:hAnsi="Garamond"/>
          <w:sz w:val="24"/>
          <w:szCs w:val="24"/>
        </w:rPr>
        <w:t>n</w:t>
      </w:r>
      <w:r w:rsidR="00F769F3">
        <w:rPr>
          <w:rFonts w:ascii="Garamond" w:hAnsi="Garamond"/>
          <w:sz w:val="24"/>
          <w:szCs w:val="24"/>
        </w:rPr>
        <w:t>a služby a řemesla</w:t>
      </w:r>
      <w:r w:rsidR="00B51D0C">
        <w:rPr>
          <w:rFonts w:ascii="Garamond" w:hAnsi="Garamond"/>
          <w:sz w:val="24"/>
          <w:szCs w:val="24"/>
        </w:rPr>
        <w:t>.</w:t>
      </w:r>
    </w:p>
    <w:p w:rsidR="00B1337F" w:rsidRPr="0022338C" w:rsidRDefault="00B1337F" w:rsidP="00C04439">
      <w:pPr>
        <w:pStyle w:val="Bezmezer"/>
        <w:spacing w:line="276" w:lineRule="auto"/>
        <w:jc w:val="both"/>
        <w:rPr>
          <w:rFonts w:ascii="Garamond" w:hAnsi="Garamond"/>
          <w:b/>
          <w:color w:val="FF0000"/>
          <w:sz w:val="24"/>
          <w:szCs w:val="24"/>
        </w:rPr>
      </w:pPr>
    </w:p>
    <w:p w:rsidR="00B1337F" w:rsidRPr="0022338C" w:rsidRDefault="00B1337F" w:rsidP="00C04439">
      <w:pPr>
        <w:pStyle w:val="Bezmezer"/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2338C">
        <w:rPr>
          <w:rFonts w:ascii="Garamond" w:hAnsi="Garamond"/>
          <w:sz w:val="24"/>
          <w:szCs w:val="24"/>
        </w:rPr>
        <w:t> </w:t>
      </w:r>
    </w:p>
    <w:p w:rsidR="00B1337F" w:rsidRPr="0022338C" w:rsidRDefault="00B1337F" w:rsidP="00C04439">
      <w:pPr>
        <w:pStyle w:val="Bezmezer"/>
        <w:spacing w:line="276" w:lineRule="auto"/>
        <w:jc w:val="both"/>
        <w:rPr>
          <w:rFonts w:ascii="Garamond" w:eastAsia="Arial" w:hAnsi="Garamond" w:cs="Arial"/>
          <w:sz w:val="24"/>
          <w:szCs w:val="24"/>
        </w:rPr>
      </w:pPr>
    </w:p>
    <w:p w:rsidR="006C4546" w:rsidRPr="0022338C" w:rsidRDefault="006C4546" w:rsidP="0022338C">
      <w:pPr>
        <w:pStyle w:val="Bezmezer"/>
        <w:jc w:val="both"/>
        <w:rPr>
          <w:rFonts w:ascii="Garamond" w:hAnsi="Garamond"/>
          <w:color w:val="000000"/>
          <w:sz w:val="24"/>
          <w:szCs w:val="24"/>
        </w:rPr>
      </w:pPr>
      <w:r w:rsidRPr="0022338C">
        <w:rPr>
          <w:rFonts w:ascii="Garamond" w:hAnsi="Garamond"/>
          <w:color w:val="000000"/>
          <w:sz w:val="24"/>
          <w:szCs w:val="24"/>
        </w:rPr>
        <w:t>S pozdravem</w:t>
      </w:r>
    </w:p>
    <w:p w:rsidR="0092622D" w:rsidRPr="0022338C" w:rsidRDefault="0092622D" w:rsidP="0022338C">
      <w:pPr>
        <w:pStyle w:val="Bezmezer"/>
        <w:jc w:val="both"/>
        <w:rPr>
          <w:rFonts w:ascii="Garamond" w:hAnsi="Garamond"/>
          <w:color w:val="000000"/>
          <w:sz w:val="24"/>
          <w:szCs w:val="24"/>
        </w:rPr>
      </w:pPr>
    </w:p>
    <w:p w:rsidR="003A6BFE" w:rsidRDefault="003A6BFE" w:rsidP="0022338C">
      <w:pPr>
        <w:pStyle w:val="Bezmezer"/>
        <w:jc w:val="both"/>
        <w:rPr>
          <w:rFonts w:ascii="Garamond" w:hAnsi="Garamond"/>
          <w:color w:val="000000"/>
          <w:sz w:val="24"/>
          <w:szCs w:val="24"/>
        </w:rPr>
      </w:pPr>
    </w:p>
    <w:p w:rsidR="00C04439" w:rsidRDefault="00C04439" w:rsidP="0022338C">
      <w:pPr>
        <w:pStyle w:val="Bezmezer"/>
        <w:jc w:val="both"/>
        <w:rPr>
          <w:rFonts w:ascii="Garamond" w:hAnsi="Garamond"/>
          <w:color w:val="000000"/>
          <w:sz w:val="24"/>
          <w:szCs w:val="24"/>
        </w:rPr>
      </w:pPr>
    </w:p>
    <w:p w:rsidR="00C04439" w:rsidRDefault="00C04439" w:rsidP="0022338C">
      <w:pPr>
        <w:pStyle w:val="Bezmezer"/>
        <w:jc w:val="both"/>
        <w:rPr>
          <w:rFonts w:ascii="Garamond" w:hAnsi="Garamond"/>
          <w:color w:val="000000"/>
          <w:sz w:val="24"/>
          <w:szCs w:val="24"/>
        </w:rPr>
      </w:pPr>
    </w:p>
    <w:p w:rsidR="00C04439" w:rsidRPr="0022338C" w:rsidRDefault="00C04439" w:rsidP="0022338C">
      <w:pPr>
        <w:pStyle w:val="Bezmezer"/>
        <w:jc w:val="both"/>
        <w:rPr>
          <w:rFonts w:ascii="Garamond" w:hAnsi="Garamond"/>
          <w:color w:val="000000"/>
          <w:sz w:val="24"/>
          <w:szCs w:val="24"/>
        </w:rPr>
      </w:pPr>
    </w:p>
    <w:p w:rsidR="008607DC" w:rsidRPr="0022338C" w:rsidRDefault="008607DC" w:rsidP="0022338C">
      <w:pPr>
        <w:pStyle w:val="Bezmezer"/>
        <w:jc w:val="both"/>
        <w:rPr>
          <w:rFonts w:ascii="Garamond" w:hAnsi="Garamond"/>
          <w:color w:val="000000"/>
          <w:sz w:val="24"/>
          <w:szCs w:val="24"/>
        </w:rPr>
      </w:pPr>
      <w:r w:rsidRPr="0022338C">
        <w:rPr>
          <w:rFonts w:ascii="Garamond" w:hAnsi="Garamond"/>
          <w:color w:val="000000"/>
          <w:sz w:val="24"/>
          <w:szCs w:val="24"/>
        </w:rPr>
        <w:t>MUDr. Radek Klíma</w:t>
      </w:r>
    </w:p>
    <w:p w:rsidR="008607DC" w:rsidRPr="0022338C" w:rsidRDefault="008607DC" w:rsidP="0022338C">
      <w:pPr>
        <w:pStyle w:val="Bezmezer"/>
        <w:jc w:val="both"/>
        <w:rPr>
          <w:rFonts w:ascii="Garamond" w:hAnsi="Garamond"/>
          <w:color w:val="000000"/>
          <w:sz w:val="24"/>
          <w:szCs w:val="24"/>
        </w:rPr>
      </w:pPr>
      <w:r w:rsidRPr="0022338C">
        <w:rPr>
          <w:rFonts w:ascii="Garamond" w:hAnsi="Garamond"/>
          <w:color w:val="000000"/>
          <w:sz w:val="24"/>
          <w:szCs w:val="24"/>
        </w:rPr>
        <w:t>starosta Městské části Praha 5</w:t>
      </w:r>
    </w:p>
    <w:sectPr w:rsidR="008607DC" w:rsidRPr="0022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72C1"/>
    <w:multiLevelType w:val="hybridMultilevel"/>
    <w:tmpl w:val="64301030"/>
    <w:lvl w:ilvl="0" w:tplc="5924523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E2743"/>
    <w:multiLevelType w:val="hybridMultilevel"/>
    <w:tmpl w:val="FDD46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61326"/>
    <w:multiLevelType w:val="hybridMultilevel"/>
    <w:tmpl w:val="A03C99B0"/>
    <w:lvl w:ilvl="0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7C84F91"/>
    <w:multiLevelType w:val="multilevel"/>
    <w:tmpl w:val="46FA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085053"/>
    <w:rsid w:val="000A551F"/>
    <w:rsid w:val="000B7279"/>
    <w:rsid w:val="000F6C60"/>
    <w:rsid w:val="00110E5C"/>
    <w:rsid w:val="00111456"/>
    <w:rsid w:val="00132B33"/>
    <w:rsid w:val="00143A40"/>
    <w:rsid w:val="001F59FD"/>
    <w:rsid w:val="0022338C"/>
    <w:rsid w:val="00254564"/>
    <w:rsid w:val="002E0518"/>
    <w:rsid w:val="00330E40"/>
    <w:rsid w:val="0035660E"/>
    <w:rsid w:val="0036701F"/>
    <w:rsid w:val="003A6BFE"/>
    <w:rsid w:val="003D57A5"/>
    <w:rsid w:val="00415B91"/>
    <w:rsid w:val="00447F04"/>
    <w:rsid w:val="00453C10"/>
    <w:rsid w:val="004968D9"/>
    <w:rsid w:val="004C4FAD"/>
    <w:rsid w:val="004D3FF7"/>
    <w:rsid w:val="00581292"/>
    <w:rsid w:val="005B4310"/>
    <w:rsid w:val="0066375F"/>
    <w:rsid w:val="00681911"/>
    <w:rsid w:val="0069173D"/>
    <w:rsid w:val="006B757B"/>
    <w:rsid w:val="006C4546"/>
    <w:rsid w:val="007106BD"/>
    <w:rsid w:val="007806A3"/>
    <w:rsid w:val="00783901"/>
    <w:rsid w:val="007D067B"/>
    <w:rsid w:val="008175EA"/>
    <w:rsid w:val="0083396A"/>
    <w:rsid w:val="008607DC"/>
    <w:rsid w:val="008A4B31"/>
    <w:rsid w:val="00900ADE"/>
    <w:rsid w:val="009033D2"/>
    <w:rsid w:val="0092622D"/>
    <w:rsid w:val="00946C52"/>
    <w:rsid w:val="009B6756"/>
    <w:rsid w:val="00A77C5B"/>
    <w:rsid w:val="00AC79C7"/>
    <w:rsid w:val="00B1337F"/>
    <w:rsid w:val="00B51D0C"/>
    <w:rsid w:val="00B7219A"/>
    <w:rsid w:val="00B90F33"/>
    <w:rsid w:val="00BE6F47"/>
    <w:rsid w:val="00C04439"/>
    <w:rsid w:val="00C16A26"/>
    <w:rsid w:val="00C229A4"/>
    <w:rsid w:val="00C2501F"/>
    <w:rsid w:val="00C85AA5"/>
    <w:rsid w:val="00C94C8D"/>
    <w:rsid w:val="00CC46E4"/>
    <w:rsid w:val="00D12AC0"/>
    <w:rsid w:val="00D12EF7"/>
    <w:rsid w:val="00D848EA"/>
    <w:rsid w:val="00DA3F59"/>
    <w:rsid w:val="00DD6DB5"/>
    <w:rsid w:val="00E90940"/>
    <w:rsid w:val="00EA09C7"/>
    <w:rsid w:val="00F04E57"/>
    <w:rsid w:val="00F729EF"/>
    <w:rsid w:val="00F769F3"/>
    <w:rsid w:val="00F84E4C"/>
    <w:rsid w:val="00FB2AB9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37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375F"/>
    <w:rPr>
      <w:color w:val="0563C1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13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1337F"/>
    <w:rPr>
      <w:rFonts w:ascii="Courier New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2017-01-26T14:42:00Z</cp:lastPrinted>
  <dcterms:created xsi:type="dcterms:W3CDTF">2017-01-27T10:06:00Z</dcterms:created>
  <dcterms:modified xsi:type="dcterms:W3CDTF">2017-01-27T10:06:00Z</dcterms:modified>
</cp:coreProperties>
</file>