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>Vyřizuje: Mgr. Ivona Bromová</w:t>
      </w:r>
      <w:r>
        <w:rPr>
          <w:rFonts w:ascii="Georgia" w:hAnsi="Georgia"/>
        </w:rPr>
        <w:t xml:space="preserve">                  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312852">
        <w:rPr>
          <w:rFonts w:ascii="Georgia" w:eastAsiaTheme="minorEastAsia" w:hAnsi="Georgia"/>
          <w:noProof/>
          <w:sz w:val="20"/>
          <w:szCs w:val="20"/>
          <w:lang w:eastAsia="cs-CZ"/>
        </w:rPr>
        <w:t>97                         Dne 2</w:t>
      </w:r>
      <w:r w:rsidR="00B6402B">
        <w:rPr>
          <w:rFonts w:ascii="Georgia" w:eastAsiaTheme="minorEastAsia" w:hAnsi="Georgia"/>
          <w:noProof/>
          <w:sz w:val="20"/>
          <w:szCs w:val="20"/>
          <w:lang w:eastAsia="cs-CZ"/>
        </w:rPr>
        <w:t>3</w:t>
      </w:r>
      <w:r w:rsidR="00312852">
        <w:rPr>
          <w:rFonts w:ascii="Georgia" w:eastAsiaTheme="minorEastAsia" w:hAnsi="Georgia"/>
          <w:noProof/>
          <w:sz w:val="20"/>
          <w:szCs w:val="20"/>
          <w:lang w:eastAsia="cs-CZ"/>
        </w:rPr>
        <w:t>. února</w:t>
      </w:r>
      <w:r w:rsidR="007A1D0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2016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B6402B">
        <w:rPr>
          <w:rFonts w:ascii="Georgia" w:eastAsiaTheme="minorEastAsia" w:hAnsi="Georgia"/>
          <w:noProof/>
          <w:lang w:eastAsia="cs-CZ"/>
        </w:rPr>
        <w:t>7</w:t>
      </w:r>
      <w:r>
        <w:rPr>
          <w:rFonts w:ascii="Georgia" w:eastAsiaTheme="minorEastAsia" w:hAnsi="Georgia"/>
          <w:noProof/>
          <w:lang w:eastAsia="cs-CZ"/>
        </w:rPr>
        <w:t>. zase</w:t>
      </w:r>
      <w:r w:rsidR="00115F06">
        <w:rPr>
          <w:rFonts w:ascii="Georgia" w:eastAsiaTheme="minorEastAsia" w:hAnsi="Georgia"/>
          <w:noProof/>
          <w:lang w:eastAsia="cs-CZ"/>
        </w:rPr>
        <w:t>dání k</w:t>
      </w:r>
      <w:r w:rsidR="006C4843">
        <w:rPr>
          <w:rFonts w:ascii="Georgia" w:eastAsiaTheme="minorEastAsia" w:hAnsi="Georgia"/>
          <w:noProof/>
          <w:lang w:eastAsia="cs-CZ"/>
        </w:rPr>
        <w:t>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BD5E33">
        <w:rPr>
          <w:rFonts w:ascii="Georgia" w:eastAsiaTheme="minorEastAsia" w:hAnsi="Georgia"/>
          <w:noProof/>
          <w:lang w:eastAsia="cs-CZ"/>
        </w:rPr>
        <w:t>29</w:t>
      </w:r>
      <w:r w:rsidR="00312852">
        <w:rPr>
          <w:rFonts w:ascii="Georgia" w:eastAsiaTheme="minorEastAsia" w:hAnsi="Georgia"/>
          <w:noProof/>
          <w:lang w:eastAsia="cs-CZ"/>
        </w:rPr>
        <w:t>. únor</w:t>
      </w:r>
      <w:r w:rsidR="007A1D0A">
        <w:rPr>
          <w:rFonts w:ascii="Georgia" w:eastAsiaTheme="minorEastAsia" w:hAnsi="Georgia"/>
          <w:noProof/>
          <w:lang w:eastAsia="cs-CZ"/>
        </w:rPr>
        <w:t>a 2016  od 10</w:t>
      </w:r>
      <w:r>
        <w:rPr>
          <w:rFonts w:ascii="Georgia" w:eastAsiaTheme="minorEastAsia" w:hAnsi="Georgia"/>
          <w:noProof/>
          <w:lang w:eastAsia="cs-CZ"/>
        </w:rPr>
        <w:t>:0</w:t>
      </w:r>
      <w:r w:rsidRPr="00435AA2">
        <w:rPr>
          <w:rFonts w:ascii="Georgia" w:eastAsiaTheme="minorEastAsia" w:hAnsi="Georgia"/>
          <w:noProof/>
          <w:lang w:eastAsia="cs-CZ"/>
        </w:rPr>
        <w:t>0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7A1D0A" w:rsidRDefault="00B6402B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 6</w:t>
      </w:r>
      <w:r w:rsidR="007A1D0A">
        <w:rPr>
          <w:rFonts w:ascii="Georgia" w:hAnsi="Georgia"/>
          <w:sz w:val="20"/>
          <w:szCs w:val="20"/>
        </w:rPr>
        <w:t xml:space="preserve">. zasedání </w:t>
      </w:r>
    </w:p>
    <w:p w:rsidR="00D53156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 Schválení ověřovatele zápis</w:t>
      </w:r>
      <w:r w:rsidR="00AB13C5">
        <w:rPr>
          <w:rFonts w:ascii="Georgia" w:hAnsi="Georgia"/>
          <w:sz w:val="20"/>
          <w:szCs w:val="20"/>
        </w:rPr>
        <w:t>u</w:t>
      </w:r>
      <w:r w:rsidR="00B6402B">
        <w:rPr>
          <w:rFonts w:ascii="Georgia" w:hAnsi="Georgia"/>
          <w:sz w:val="20"/>
          <w:szCs w:val="20"/>
        </w:rPr>
        <w:t xml:space="preserve"> ze 7</w:t>
      </w:r>
      <w:r>
        <w:rPr>
          <w:rFonts w:ascii="Georgia" w:hAnsi="Georgia"/>
          <w:sz w:val="20"/>
          <w:szCs w:val="20"/>
        </w:rPr>
        <w:t>. zasedání</w:t>
      </w:r>
    </w:p>
    <w:p w:rsidR="007A1D0A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</w:t>
      </w:r>
      <w:r w:rsidR="00B6402B">
        <w:rPr>
          <w:rFonts w:ascii="Georgia" w:hAnsi="Georgia"/>
          <w:sz w:val="20"/>
          <w:szCs w:val="20"/>
        </w:rPr>
        <w:t xml:space="preserve"> Schválení programu 7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585F0A">
        <w:rPr>
          <w:rFonts w:ascii="Georgia" w:hAnsi="Georgia"/>
          <w:sz w:val="20"/>
          <w:szCs w:val="20"/>
        </w:rPr>
        <w:t>z</w:t>
      </w:r>
      <w:r w:rsidR="007A1D0A">
        <w:rPr>
          <w:rFonts w:ascii="Georgia" w:hAnsi="Georgia"/>
          <w:sz w:val="20"/>
          <w:szCs w:val="20"/>
        </w:rPr>
        <w:t>asedání</w:t>
      </w:r>
    </w:p>
    <w:p w:rsidR="002A29BD" w:rsidRPr="002A29BD" w:rsidRDefault="00D53156" w:rsidP="002A29B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2A29BD" w:rsidRPr="002A29BD">
        <w:rPr>
          <w:rFonts w:ascii="Georgia" w:hAnsi="Georgia"/>
          <w:sz w:val="20"/>
          <w:szCs w:val="20"/>
        </w:rPr>
        <w:t xml:space="preserve">. </w:t>
      </w:r>
      <w:r w:rsidR="00B6402B">
        <w:rPr>
          <w:rFonts w:ascii="Georgia" w:hAnsi="Georgia"/>
          <w:sz w:val="20"/>
          <w:szCs w:val="20"/>
        </w:rPr>
        <w:t>Schválení finální verze makety</w:t>
      </w:r>
      <w:r w:rsidR="00312852">
        <w:rPr>
          <w:rFonts w:ascii="Georgia" w:hAnsi="Georgia"/>
          <w:sz w:val="20"/>
          <w:szCs w:val="20"/>
        </w:rPr>
        <w:t xml:space="preserve"> břez</w:t>
      </w:r>
      <w:r w:rsidR="00984324">
        <w:rPr>
          <w:rFonts w:ascii="Georgia" w:hAnsi="Georgia"/>
          <w:sz w:val="20"/>
          <w:szCs w:val="20"/>
        </w:rPr>
        <w:t>n</w:t>
      </w:r>
      <w:r w:rsidR="002A29BD">
        <w:rPr>
          <w:rFonts w:ascii="Georgia" w:hAnsi="Georgia"/>
          <w:sz w:val="20"/>
          <w:szCs w:val="20"/>
        </w:rPr>
        <w:t xml:space="preserve">ového čísla Pětky pro vás </w:t>
      </w:r>
    </w:p>
    <w:p w:rsidR="003A148B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3A148B">
        <w:rPr>
          <w:rFonts w:ascii="Georgia" w:hAnsi="Georgia"/>
          <w:sz w:val="20"/>
          <w:szCs w:val="20"/>
        </w:rPr>
        <w:t>Vedoucí Odboru KST Mgr. Adéla Veverková předloží dokumenty prokazující a</w:t>
      </w:r>
      <w:r w:rsidR="00791F1B">
        <w:rPr>
          <w:rFonts w:ascii="Georgia" w:hAnsi="Georgia"/>
          <w:sz w:val="20"/>
          <w:szCs w:val="20"/>
        </w:rPr>
        <w:t>utorská práva k logu MČ Praha 5</w:t>
      </w:r>
    </w:p>
    <w:p w:rsidR="00576C59" w:rsidRDefault="00576C59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6. </w:t>
      </w:r>
      <w:r w:rsidR="00791F1B">
        <w:rPr>
          <w:rFonts w:ascii="Georgia" w:hAnsi="Georgia"/>
          <w:sz w:val="20"/>
          <w:szCs w:val="20"/>
        </w:rPr>
        <w:t>Návrh na změnu termínů</w:t>
      </w:r>
      <w:r>
        <w:rPr>
          <w:rFonts w:ascii="Georgia" w:hAnsi="Georgia"/>
          <w:sz w:val="20"/>
          <w:szCs w:val="20"/>
        </w:rPr>
        <w:t xml:space="preserve"> zasedání RR do konce 1. pololetí </w:t>
      </w:r>
      <w:r w:rsidR="00791F1B">
        <w:rPr>
          <w:rFonts w:ascii="Georgia" w:hAnsi="Georgia"/>
          <w:sz w:val="20"/>
          <w:szCs w:val="20"/>
        </w:rPr>
        <w:t>2016</w:t>
      </w:r>
    </w:p>
    <w:p w:rsidR="002D682D" w:rsidRPr="007A1D0A" w:rsidRDefault="00576C59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7</w:t>
      </w:r>
      <w:r w:rsidR="003A148B">
        <w:rPr>
          <w:rFonts w:ascii="Georgia" w:hAnsi="Georgia"/>
          <w:sz w:val="20"/>
          <w:szCs w:val="20"/>
        </w:rPr>
        <w:t xml:space="preserve">. </w:t>
      </w:r>
      <w:r w:rsidR="002D682D" w:rsidRPr="007A1D0A">
        <w:rPr>
          <w:rFonts w:ascii="Georgia" w:hAnsi="Georgia"/>
          <w:sz w:val="20"/>
          <w:szCs w:val="20"/>
        </w:rPr>
        <w:t>Různé</w:t>
      </w: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>Štefánikova 13,15, 150 22  Praha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210D"/>
    <w:rsid w:val="000854C4"/>
    <w:rsid w:val="00086F21"/>
    <w:rsid w:val="00090963"/>
    <w:rsid w:val="0009298A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28D0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02B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5E33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Mlátilíková Šárka, Mgr.</cp:lastModifiedBy>
  <cp:revision>120</cp:revision>
  <cp:lastPrinted>2016-02-23T08:35:00Z</cp:lastPrinted>
  <dcterms:created xsi:type="dcterms:W3CDTF">2015-12-02T14:25:00Z</dcterms:created>
  <dcterms:modified xsi:type="dcterms:W3CDTF">2016-02-25T14:25:00Z</dcterms:modified>
</cp:coreProperties>
</file>