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=====================================================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DOTAZ  Zlatko Marinov (ANO)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19.4.2015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http://www.praha5.cz/cs/interpelace/interpelace/416</w:t>
        </w:r>
      </w:hyperlink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ODPOVĚĎ  Ondřej Velek (Klub SZ)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17.4. 2015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Těší mne, že zastupitelé hnutí ANO oživili na zastupitelstvu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29.1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a 19.4.  oblíbený literární „žánr“ tzv. interpelaci a zajímají se zejména o témata „OTEVŘENÉ RADNICE“ (transparence, participace, pluralita).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Kolegovi Zlatko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Marinovi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na jeho dotaz z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29.1.2015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jsem se snažil podrobně odpovědět 12.3.2015 i s vysvětlením důvodů prodlevy odpovědi. Bohužel úřad zveřejnil mou odpovědi s datem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23.3.2015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asi až si úředníci založili do archívu mou odpověď na hlavičkovém papíru s mým vlastnoručním podpisem – čtenářům mých odpovědí na interpelace se omlouvám. Odpověď je na </w:t>
      </w:r>
      <w:hyperlink r:id="rId5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http://www.praha5.cz/cs/interpelace/interpelace/416</w:t>
        </w:r>
      </w:hyperlink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Složitou prvou interpelaci kolegy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Marinova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jsem pochopil tak, že jako lékař má starost, proč mám tolik práce a nejsem přitom dostatečně uvolněný (tj. plně placený) zastupitel. Nenechám zastupitele a dychtivé čtenáře mých odpovědí na interpelace tentokrát čekat a do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19.4. tuto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mou omluvu čtenářům znovu dostane mailem nejen kolega Zlatko Marinov ale i odbor Kanceláře MČ pro neprodlené zveřejnění na portálu radnice (dá se ale předpokládat až v pracovní den 20.4.2015!). Odpověď předávám pro KMČ dnes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17.4.2015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(po pracovní době úřadu) přes vrátnici ÚMČ v jedné kopii na hlavičkovém papíru pro archivaci.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 prvé zajímavé dotazy „politického novice“ kolegy Zlatko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Marinova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(ANO) jsem odpověděl dost podrobně s historickými souvislostmi (</w:t>
      </w:r>
      <w:hyperlink r:id="rId6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http://www.praha5.cz/cs/interpelace/interpelace/412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Kolega Marinov teď v druhé interpelaci žádá jménem dychtivých čtenářů mých interpelací jen omluvu </w:t>
      </w:r>
      <w:hyperlink r:id="rId7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http://www.praha5.cz/cs/interpelace/interpelace/416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 za pozdní zveřejnění. Je to hezké. Občané Prahy 5, kteří žádají informace podle zákona 106/99, kteří podávají petice, nebo vystupují s dotazy na zastupitelstvu, by jistě rádi viděli tak dokonalý systém jako je veřejný registr interpelací. Jsem hrdý, že jsem registr interpelací se vstřícným úředníkem Mgr. Neubauerem pomohl asi v roce 2010 formálně zlepšit. Registr interpelaci je modelem pro registr petic a další, U interpelací se jistě dají zlepšit pravidla a praxe „bezpapírové“ komunikace a archivace dotazů a odpovědí.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Vedle své omluvy doplňuji pro čtenáře ještě několik dalších odpovědí k tématu „Otevřená radnice“ a odkazuji na mé odpovědi na interpelace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kolegy Petra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Lachnita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(ANO- dříve ČSSD) </w:t>
      </w:r>
      <w:hyperlink r:id="rId8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http://www.praha5.cz/cs/interpelace/interpelace/433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kolegy Viktora Caise (ANO)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http://www.praha5.cz/cs/interpelace/interpelace/437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.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Ing. Ondřej Velek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t.č.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předseda Výboru otevřená radnice (VOR) , </w:t>
      </w:r>
      <w:hyperlink r:id="rId10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ondrej.velek@praha5.cz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, 604334424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</w:rPr>
          <w:t>http://www.praha5.cz/cs/organizace/vybory-a-komise/24773-vybor-otevrena-radnice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5F0C" w:rsidRDefault="00D85F0C" w:rsidP="00D85F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 Praze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17.4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2015  (21:00 ) </w:t>
      </w:r>
    </w:p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---------------------------------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Ing. Ondrej VELEK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zastupitel MC Praha 5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(transparence radnice, kvalita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prostredi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socialni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kohese, komunitní školy,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cyklodoprava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...)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P: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UMC Praha 5,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Nam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 14.rijna 4, Praha 5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E: </w:t>
      </w:r>
      <w:hyperlink r:id="rId12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ondrej.velek@praha5.cz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W: </w:t>
      </w:r>
      <w:hyperlink r:id="rId13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http://www.praha5.cz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  <w:t>M: 604 334424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SKYPE: ondrej55</w:t>
      </w:r>
    </w:p>
    <w:p w:rsidR="00D85F0C" w:rsidRDefault="00D85F0C" w:rsidP="00D85F0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KLUB SZ: </w:t>
      </w:r>
      <w:hyperlink r:id="rId14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http://www.praha5.zeleni.cz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Vaclav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Laska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hyperlink r:id="rId15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www.laskavsenatu.cz</w:t>
        </w:r>
      </w:hyperlink>
      <w:bookmarkStart w:id="0" w:name="_GoBack"/>
      <w:bookmarkEnd w:id="0"/>
    </w:p>
    <w:sectPr w:rsidR="00D8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C"/>
    <w:rsid w:val="002F6093"/>
    <w:rsid w:val="008135CC"/>
    <w:rsid w:val="008B1CC6"/>
    <w:rsid w:val="00931239"/>
    <w:rsid w:val="00D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9D80-FB07-4F09-9076-6E9ECE1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0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5F0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8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cs/interpelace/interpelace/433" TargetMode="External"/><Relationship Id="rId13" Type="http://schemas.openxmlformats.org/officeDocument/2006/relationships/hyperlink" Target="http://www.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ha5.cz/cs/interpelace/interpelace/416" TargetMode="External"/><Relationship Id="rId12" Type="http://schemas.openxmlformats.org/officeDocument/2006/relationships/hyperlink" Target="mailto:ondrej.velek@praha5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ha5.cz/cs/interpelace/interpelace/412" TargetMode="External"/><Relationship Id="rId11" Type="http://schemas.openxmlformats.org/officeDocument/2006/relationships/hyperlink" Target="http://www.praha5.cz/cs/organizace/vybory-a-komise/24773-vybor-otevrena-radnice" TargetMode="External"/><Relationship Id="rId5" Type="http://schemas.openxmlformats.org/officeDocument/2006/relationships/hyperlink" Target="http://www.praha5.cz/cs/interpelace/interpelace/416" TargetMode="External"/><Relationship Id="rId15" Type="http://schemas.openxmlformats.org/officeDocument/2006/relationships/hyperlink" Target="http://www.laskavsenatu.cz/" TargetMode="External"/><Relationship Id="rId10" Type="http://schemas.openxmlformats.org/officeDocument/2006/relationships/hyperlink" Target="mailto:ondrej.velek@praha5.cz" TargetMode="External"/><Relationship Id="rId4" Type="http://schemas.openxmlformats.org/officeDocument/2006/relationships/hyperlink" Target="http://www.praha5.cz/cs/interpelace/interpelace/416" TargetMode="External"/><Relationship Id="rId9" Type="http://schemas.openxmlformats.org/officeDocument/2006/relationships/hyperlink" Target="http://www.praha5.cz/cs/interpelace/interpelace/437" TargetMode="External"/><Relationship Id="rId14" Type="http://schemas.openxmlformats.org/officeDocument/2006/relationships/hyperlink" Target="http://www.praha5.zel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2015-04-20T08:12:00Z</dcterms:created>
  <dcterms:modified xsi:type="dcterms:W3CDTF">2015-04-20T08:12:00Z</dcterms:modified>
</cp:coreProperties>
</file>