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620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Městská část Praha 5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MUDr. Radek Klíma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 xml:space="preserve">         Starosta</w:t>
      </w:r>
    </w:p>
    <w:p w:rsidR="003975E7" w:rsidRPr="003975E7" w:rsidRDefault="003975E7" w:rsidP="003975E7"/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rPr>
          <w:rFonts w:ascii="Times New Roman" w:hAnsi="Times New Roman" w:cs="Times New Roman"/>
        </w:rPr>
        <w:t xml:space="preserve">                 </w:t>
      </w:r>
      <w:r w:rsidRPr="003975E7">
        <w:rPr>
          <w:rFonts w:ascii="Times New Roman" w:hAnsi="Times New Roman" w:cs="Times New Roman"/>
        </w:rPr>
        <w:tab/>
      </w:r>
      <w:r w:rsidR="005215BD">
        <w:rPr>
          <w:rFonts w:ascii="Times New Roman" w:hAnsi="Times New Roman" w:cs="Times New Roman"/>
        </w:rPr>
        <w:t>Bohdana Milatová, DiS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  <w:t xml:space="preserve">                 </w:t>
      </w:r>
      <w:r w:rsidRPr="003975E7">
        <w:rPr>
          <w:rFonts w:ascii="Times New Roman" w:hAnsi="Times New Roman" w:cs="Times New Roman"/>
        </w:rPr>
        <w:tab/>
        <w:t>Zastupitel</w:t>
      </w:r>
      <w:r w:rsidR="005215BD">
        <w:rPr>
          <w:rFonts w:ascii="Times New Roman" w:hAnsi="Times New Roman" w:cs="Times New Roman"/>
        </w:rPr>
        <w:t>ka</w:t>
      </w:r>
      <w:r w:rsidRPr="003975E7">
        <w:rPr>
          <w:rFonts w:ascii="Times New Roman" w:hAnsi="Times New Roman" w:cs="Times New Roman"/>
        </w:rPr>
        <w:t xml:space="preserve"> MČ Praha 5</w:t>
      </w:r>
    </w:p>
    <w:p w:rsidR="003975E7" w:rsidRPr="003975E7" w:rsidRDefault="003975E7" w:rsidP="003975E7"/>
    <w:p w:rsidR="003975E7" w:rsidRPr="00516758" w:rsidRDefault="00EE60DD" w:rsidP="003975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Vážená paní zastupitelko</w:t>
      </w:r>
      <w:r w:rsidR="003975E7" w:rsidRPr="00516758">
        <w:rPr>
          <w:rFonts w:ascii="Times New Roman" w:hAnsi="Times New Roman" w:cs="Times New Roman"/>
        </w:rPr>
        <w:t>,</w:t>
      </w:r>
    </w:p>
    <w:p w:rsidR="003975E7" w:rsidRPr="00516758" w:rsidRDefault="003975E7" w:rsidP="003975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6758" w:rsidRPr="00516758" w:rsidRDefault="003975E7" w:rsidP="005167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 xml:space="preserve">reaguji tímto na Vaši interpelaci, přednesenou na zasedání zastupitelstva Městské části Praha 5, dne 19. 03. 2015. 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 xml:space="preserve">Projekt „Parky Barrandov“ – revitalizace pěších zón Barrandov zahrnoval revitalizaci zeleně a výměnu povrchů chodníků od </w:t>
      </w:r>
      <w:proofErr w:type="spellStart"/>
      <w:r w:rsidRPr="00516758">
        <w:rPr>
          <w:rFonts w:ascii="Times New Roman" w:hAnsi="Times New Roman" w:cs="Times New Roman"/>
        </w:rPr>
        <w:t>Tilleho</w:t>
      </w:r>
      <w:proofErr w:type="spellEnd"/>
      <w:r w:rsidRPr="00516758">
        <w:rPr>
          <w:rFonts w:ascii="Times New Roman" w:hAnsi="Times New Roman" w:cs="Times New Roman"/>
        </w:rPr>
        <w:t xml:space="preserve"> </w:t>
      </w:r>
      <w:proofErr w:type="spellStart"/>
      <w:r w:rsidRPr="00516758">
        <w:rPr>
          <w:rFonts w:ascii="Times New Roman" w:hAnsi="Times New Roman" w:cs="Times New Roman"/>
        </w:rPr>
        <w:t>náměsti</w:t>
      </w:r>
      <w:proofErr w:type="spellEnd"/>
      <w:r w:rsidRPr="00516758">
        <w:rPr>
          <w:rFonts w:ascii="Times New Roman" w:hAnsi="Times New Roman" w:cs="Times New Roman"/>
        </w:rPr>
        <w:t xml:space="preserve"> po Trnkovo náměstí. 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Konkrétně na Trnkově náměstí bylo v projektu zahrnuto: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dosadba stromů a keřů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zvětšení travnatých ploch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vytvoření systému vodních prvků včetně Tzv. vodní obrazovky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doplnění mobiliáře o lavičky a odpadkové koše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vytvoření ochrany sloupů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- drobné opravy dlažby</w:t>
      </w:r>
    </w:p>
    <w:p w:rsidR="00516758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Celková výměna povrchu náměstí nebyla v rámci tohoto projektu plánována, protože by celkové náklady projektu výrazně přesáhly možnosti dotace z Operačního programu Praha – Konkurenceschopnost.</w:t>
      </w:r>
    </w:p>
    <w:p w:rsidR="00EE60DD" w:rsidRPr="00516758" w:rsidRDefault="00516758" w:rsidP="00516758">
      <w:pPr>
        <w:jc w:val="both"/>
        <w:rPr>
          <w:rFonts w:ascii="Times New Roman" w:hAnsi="Times New Roman" w:cs="Times New Roman"/>
        </w:rPr>
      </w:pPr>
      <w:r w:rsidRPr="00516758">
        <w:rPr>
          <w:rFonts w:ascii="Times New Roman" w:hAnsi="Times New Roman" w:cs="Times New Roman"/>
        </w:rPr>
        <w:t>Odbor investic je o aktuálním stavu povrchů informován a připravuje řešení, které bude spočívat v samostatné investiční akci.</w:t>
      </w:r>
    </w:p>
    <w:p w:rsidR="00EE60DD" w:rsidRPr="00516758" w:rsidRDefault="00EE60DD" w:rsidP="00857746">
      <w:pPr>
        <w:spacing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16758">
        <w:rPr>
          <w:rFonts w:ascii="Times New Roman" w:eastAsia="Times New Roman" w:hAnsi="Times New Roman" w:cs="Times New Roman"/>
          <w:lang w:eastAsia="cs-CZ"/>
        </w:rPr>
        <w:t xml:space="preserve">V Praze dne </w:t>
      </w:r>
      <w:proofErr w:type="gramStart"/>
      <w:r w:rsidRPr="00516758">
        <w:rPr>
          <w:rFonts w:ascii="Times New Roman" w:eastAsia="Times New Roman" w:hAnsi="Times New Roman" w:cs="Times New Roman"/>
          <w:lang w:eastAsia="cs-CZ"/>
        </w:rPr>
        <w:t>8.4. 2015</w:t>
      </w:r>
      <w:proofErr w:type="gramEnd"/>
    </w:p>
    <w:p w:rsidR="00EE60DD" w:rsidRPr="00516758" w:rsidRDefault="00EE60DD" w:rsidP="00857746">
      <w:pPr>
        <w:spacing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16758">
        <w:rPr>
          <w:rFonts w:ascii="Times New Roman" w:eastAsia="Times New Roman" w:hAnsi="Times New Roman" w:cs="Times New Roman"/>
          <w:lang w:eastAsia="cs-CZ"/>
        </w:rPr>
        <w:t>S pozdravem</w:t>
      </w:r>
    </w:p>
    <w:p w:rsidR="00EE60DD" w:rsidRPr="00516758" w:rsidRDefault="00EE60DD" w:rsidP="00857746">
      <w:pPr>
        <w:spacing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E60DD" w:rsidRPr="00516758" w:rsidRDefault="00EE60DD" w:rsidP="00EE60DD">
      <w:pPr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16758">
        <w:rPr>
          <w:rFonts w:ascii="Times New Roman" w:eastAsia="Times New Roman" w:hAnsi="Times New Roman" w:cs="Times New Roman"/>
          <w:lang w:eastAsia="cs-CZ"/>
        </w:rPr>
        <w:t>MUDr. Radek Klíma</w:t>
      </w:r>
    </w:p>
    <w:p w:rsidR="003975E7" w:rsidRPr="00516758" w:rsidRDefault="00EE60DD" w:rsidP="00516758">
      <w:pPr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16758">
        <w:rPr>
          <w:rFonts w:ascii="Times New Roman" w:eastAsia="Times New Roman" w:hAnsi="Times New Roman" w:cs="Times New Roman"/>
          <w:lang w:eastAsia="cs-CZ"/>
        </w:rPr>
        <w:t xml:space="preserve"> starosta MČ Praha 5</w:t>
      </w:r>
    </w:p>
    <w:sectPr w:rsidR="003975E7" w:rsidRPr="0051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3975E7"/>
    <w:rsid w:val="004968D9"/>
    <w:rsid w:val="00516758"/>
    <w:rsid w:val="005215BD"/>
    <w:rsid w:val="005620BC"/>
    <w:rsid w:val="00857746"/>
    <w:rsid w:val="009F6109"/>
    <w:rsid w:val="00B7219A"/>
    <w:rsid w:val="00BC044F"/>
    <w:rsid w:val="00D12AC0"/>
    <w:rsid w:val="00D437C4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6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2015-04-14T13:52:00Z</cp:lastPrinted>
  <dcterms:created xsi:type="dcterms:W3CDTF">2015-04-20T07:36:00Z</dcterms:created>
  <dcterms:modified xsi:type="dcterms:W3CDTF">2015-04-20T07:36:00Z</dcterms:modified>
</cp:coreProperties>
</file>