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3C2" w:rsidRDefault="00F033C2" w:rsidP="00427ABA">
      <w:pPr>
        <w:rPr>
          <w:rFonts w:ascii="Times New Roman" w:hAnsi="Times New Roman"/>
          <w:sz w:val="24"/>
          <w:szCs w:val="24"/>
        </w:rPr>
      </w:pPr>
    </w:p>
    <w:p w:rsidR="00427ABA" w:rsidRDefault="00427ABA" w:rsidP="00427ABA">
      <w:pPr>
        <w:rPr>
          <w:rFonts w:ascii="Times New Roman" w:hAnsi="Times New Roman"/>
          <w:sz w:val="24"/>
          <w:szCs w:val="24"/>
        </w:rPr>
      </w:pPr>
    </w:p>
    <w:p w:rsidR="00427ABA" w:rsidRPr="00AD7D35" w:rsidRDefault="00427ABA" w:rsidP="00427ABA">
      <w:pPr>
        <w:jc w:val="both"/>
        <w:rPr>
          <w:rFonts w:ascii="Times New Roman" w:hAnsi="Times New Roman"/>
        </w:rPr>
      </w:pPr>
      <w:r w:rsidRPr="00AD7D35">
        <w:rPr>
          <w:rFonts w:ascii="Times New Roman" w:hAnsi="Times New Roman"/>
        </w:rPr>
        <w:t>Vážený pane doktore,</w:t>
      </w:r>
    </w:p>
    <w:p w:rsidR="00427ABA" w:rsidRPr="00AD7D35" w:rsidRDefault="00427ABA" w:rsidP="00427ABA">
      <w:pPr>
        <w:jc w:val="both"/>
        <w:rPr>
          <w:rFonts w:ascii="Times New Roman" w:hAnsi="Times New Roman"/>
        </w:rPr>
      </w:pPr>
    </w:p>
    <w:p w:rsidR="00427ABA" w:rsidRPr="00AD7D35" w:rsidRDefault="00427ABA" w:rsidP="00427ABA">
      <w:pPr>
        <w:jc w:val="both"/>
        <w:rPr>
          <w:rFonts w:ascii="Times New Roman" w:hAnsi="Times New Roman"/>
        </w:rPr>
      </w:pPr>
      <w:r w:rsidRPr="00AD7D35">
        <w:rPr>
          <w:rFonts w:ascii="Times New Roman" w:hAnsi="Times New Roman"/>
        </w:rPr>
        <w:t>v minulém roce bylo vzdělávání vyhodnoceno takto:</w:t>
      </w:r>
    </w:p>
    <w:p w:rsidR="00427ABA" w:rsidRPr="00AD7D35" w:rsidRDefault="00427ABA" w:rsidP="00427ABA">
      <w:pPr>
        <w:numPr>
          <w:ilvl w:val="0"/>
          <w:numId w:val="15"/>
        </w:numPr>
        <w:jc w:val="both"/>
        <w:rPr>
          <w:rFonts w:ascii="Times New Roman" w:hAnsi="Times New Roman"/>
        </w:rPr>
      </w:pPr>
      <w:r w:rsidRPr="00AD7D35">
        <w:rPr>
          <w:rFonts w:ascii="Times New Roman" w:hAnsi="Times New Roman"/>
        </w:rPr>
        <w:t xml:space="preserve">téma:  </w:t>
      </w:r>
    </w:p>
    <w:p w:rsidR="00427ABA" w:rsidRPr="00AD7D35" w:rsidRDefault="00427ABA" w:rsidP="00427ABA">
      <w:pPr>
        <w:numPr>
          <w:ilvl w:val="0"/>
          <w:numId w:val="16"/>
        </w:numPr>
        <w:jc w:val="both"/>
        <w:rPr>
          <w:rFonts w:ascii="Times New Roman" w:hAnsi="Times New Roman"/>
        </w:rPr>
      </w:pPr>
      <w:r w:rsidRPr="00AD7D35">
        <w:rPr>
          <w:rFonts w:ascii="Times New Roman" w:hAnsi="Times New Roman"/>
        </w:rPr>
        <w:t>ZŠ –  signály specifických   poruch   učení   na   počátku školní   docházky,   dyslexie a dysortografie prakticky, Jsem neposedný. Co s tím dělat? Aneb já už s ním nemohu vydržet!</w:t>
      </w:r>
    </w:p>
    <w:p w:rsidR="00427ABA" w:rsidRPr="00AD7D35" w:rsidRDefault="00427ABA" w:rsidP="00427ABA">
      <w:pPr>
        <w:ind w:left="1440"/>
        <w:jc w:val="both"/>
        <w:rPr>
          <w:rFonts w:ascii="Times New Roman" w:hAnsi="Times New Roman"/>
        </w:rPr>
      </w:pPr>
      <w:r w:rsidRPr="00AD7D35">
        <w:rPr>
          <w:rFonts w:ascii="Times New Roman" w:hAnsi="Times New Roman"/>
        </w:rPr>
        <w:t xml:space="preserve">ZŠ – semináře pro pedagogy (alkohol v rukou žáků, motivace, finanční gramotnost) </w:t>
      </w:r>
      <w:r w:rsidR="00AD7D35">
        <w:rPr>
          <w:rFonts w:ascii="Times New Roman" w:hAnsi="Times New Roman"/>
        </w:rPr>
        <w:br/>
      </w:r>
      <w:r w:rsidRPr="00AD7D35">
        <w:rPr>
          <w:rFonts w:ascii="Times New Roman" w:hAnsi="Times New Roman"/>
        </w:rPr>
        <w:t>a sympozium pro pedagogy se zaměřením na informatiku</w:t>
      </w:r>
    </w:p>
    <w:p w:rsidR="00427ABA" w:rsidRPr="00AD7D35" w:rsidRDefault="00427ABA" w:rsidP="00427ABA">
      <w:pPr>
        <w:numPr>
          <w:ilvl w:val="0"/>
          <w:numId w:val="16"/>
        </w:numPr>
        <w:jc w:val="both"/>
        <w:rPr>
          <w:rFonts w:ascii="Times New Roman" w:hAnsi="Times New Roman"/>
        </w:rPr>
      </w:pPr>
      <w:r w:rsidRPr="00AD7D35">
        <w:rPr>
          <w:rFonts w:ascii="Times New Roman" w:hAnsi="Times New Roman"/>
        </w:rPr>
        <w:t>MŠ – Hledání příčin kázeňských problému u dětí v předškolním věku. Možnost práce s těmito dětmi, respektovat a být respektován – komunikace oprávněných požadavků a emoce</w:t>
      </w:r>
    </w:p>
    <w:p w:rsidR="00427ABA" w:rsidRPr="00AD7D35" w:rsidRDefault="00427ABA" w:rsidP="00427ABA">
      <w:pPr>
        <w:numPr>
          <w:ilvl w:val="0"/>
          <w:numId w:val="16"/>
        </w:numPr>
        <w:jc w:val="both"/>
        <w:rPr>
          <w:rFonts w:ascii="Times New Roman" w:hAnsi="Times New Roman"/>
        </w:rPr>
      </w:pPr>
      <w:r w:rsidRPr="00AD7D35">
        <w:rPr>
          <w:rFonts w:ascii="Times New Roman" w:hAnsi="Times New Roman"/>
        </w:rPr>
        <w:t>vzdělávání bylo vždy hodnoceno na poradě ředitelů a ředitelům byla předána osvědčení jednotlivých účastníků</w:t>
      </w:r>
    </w:p>
    <w:p w:rsidR="00427ABA" w:rsidRPr="00AD7D35" w:rsidRDefault="00427ABA" w:rsidP="00427ABA">
      <w:pPr>
        <w:numPr>
          <w:ilvl w:val="0"/>
          <w:numId w:val="15"/>
        </w:numPr>
        <w:jc w:val="both"/>
        <w:rPr>
          <w:rFonts w:ascii="Times New Roman" w:hAnsi="Times New Roman"/>
        </w:rPr>
      </w:pPr>
      <w:r w:rsidRPr="00AD7D35">
        <w:rPr>
          <w:rFonts w:ascii="Times New Roman" w:hAnsi="Times New Roman"/>
        </w:rPr>
        <w:t>počet akcí:</w:t>
      </w:r>
    </w:p>
    <w:p w:rsidR="00427ABA" w:rsidRPr="00AD7D35" w:rsidRDefault="00427ABA" w:rsidP="00427ABA">
      <w:pPr>
        <w:numPr>
          <w:ilvl w:val="0"/>
          <w:numId w:val="17"/>
        </w:numPr>
        <w:jc w:val="both"/>
        <w:rPr>
          <w:rFonts w:ascii="Times New Roman" w:hAnsi="Times New Roman"/>
        </w:rPr>
      </w:pPr>
      <w:r w:rsidRPr="00AD7D35">
        <w:rPr>
          <w:rFonts w:ascii="Times New Roman" w:hAnsi="Times New Roman"/>
        </w:rPr>
        <w:t>ZŠ – 15 kurzů nabízených, 6 kurzů vybraných a uskutečněných dle zájmu škol</w:t>
      </w:r>
    </w:p>
    <w:p w:rsidR="00427ABA" w:rsidRPr="00AD7D35" w:rsidRDefault="00427ABA" w:rsidP="00427ABA">
      <w:pPr>
        <w:numPr>
          <w:ilvl w:val="0"/>
          <w:numId w:val="17"/>
        </w:numPr>
        <w:jc w:val="both"/>
        <w:rPr>
          <w:rFonts w:ascii="Times New Roman" w:hAnsi="Times New Roman"/>
        </w:rPr>
      </w:pPr>
      <w:r w:rsidRPr="00AD7D35">
        <w:rPr>
          <w:rFonts w:ascii="Times New Roman" w:hAnsi="Times New Roman"/>
        </w:rPr>
        <w:t>MŠ – 10 kurzů nabízených, 4 kurzy vybrané a uskutečněné dle zájmu škol</w:t>
      </w:r>
    </w:p>
    <w:p w:rsidR="00427ABA" w:rsidRPr="00AD7D35" w:rsidRDefault="00427ABA" w:rsidP="00427ABA">
      <w:pPr>
        <w:numPr>
          <w:ilvl w:val="0"/>
          <w:numId w:val="15"/>
        </w:numPr>
        <w:jc w:val="both"/>
        <w:rPr>
          <w:rFonts w:ascii="Times New Roman" w:hAnsi="Times New Roman"/>
        </w:rPr>
      </w:pPr>
      <w:r w:rsidRPr="00AD7D35">
        <w:rPr>
          <w:rFonts w:ascii="Times New Roman" w:hAnsi="Times New Roman"/>
        </w:rPr>
        <w:t>počet pedagogů:</w:t>
      </w:r>
    </w:p>
    <w:p w:rsidR="00427ABA" w:rsidRPr="00AD7D35" w:rsidRDefault="00427ABA" w:rsidP="00427ABA">
      <w:pPr>
        <w:numPr>
          <w:ilvl w:val="0"/>
          <w:numId w:val="18"/>
        </w:numPr>
        <w:jc w:val="both"/>
        <w:rPr>
          <w:rFonts w:ascii="Times New Roman" w:hAnsi="Times New Roman"/>
        </w:rPr>
      </w:pPr>
      <w:r w:rsidRPr="00AD7D35">
        <w:rPr>
          <w:rFonts w:ascii="Times New Roman" w:hAnsi="Times New Roman"/>
        </w:rPr>
        <w:t>ZŠ – 92 zúčastněných pedagogů + 57 účastníků sympozia</w:t>
      </w:r>
    </w:p>
    <w:p w:rsidR="00427ABA" w:rsidRPr="00AD7D35" w:rsidRDefault="00427ABA" w:rsidP="00427ABA">
      <w:pPr>
        <w:numPr>
          <w:ilvl w:val="0"/>
          <w:numId w:val="18"/>
        </w:numPr>
        <w:jc w:val="both"/>
        <w:rPr>
          <w:rFonts w:ascii="Times New Roman" w:hAnsi="Times New Roman"/>
        </w:rPr>
      </w:pPr>
      <w:r w:rsidRPr="00AD7D35">
        <w:rPr>
          <w:rFonts w:ascii="Times New Roman" w:hAnsi="Times New Roman"/>
        </w:rPr>
        <w:t>MŠ – 42 zúčastněných pedagogů</w:t>
      </w:r>
    </w:p>
    <w:p w:rsidR="00427ABA" w:rsidRPr="00AD7D35" w:rsidRDefault="00427ABA" w:rsidP="00427ABA">
      <w:pPr>
        <w:numPr>
          <w:ilvl w:val="0"/>
          <w:numId w:val="15"/>
        </w:numPr>
        <w:jc w:val="both"/>
        <w:rPr>
          <w:rFonts w:ascii="Times New Roman" w:hAnsi="Times New Roman"/>
        </w:rPr>
      </w:pPr>
      <w:r w:rsidRPr="00AD7D35">
        <w:rPr>
          <w:rFonts w:ascii="Times New Roman" w:hAnsi="Times New Roman"/>
        </w:rPr>
        <w:t>rozpočet:</w:t>
      </w:r>
    </w:p>
    <w:p w:rsidR="00427ABA" w:rsidRPr="00AD7D35" w:rsidRDefault="00427ABA" w:rsidP="00427ABA">
      <w:pPr>
        <w:numPr>
          <w:ilvl w:val="0"/>
          <w:numId w:val="19"/>
        </w:numPr>
        <w:jc w:val="both"/>
        <w:rPr>
          <w:rFonts w:ascii="Times New Roman" w:hAnsi="Times New Roman"/>
        </w:rPr>
      </w:pPr>
      <w:r w:rsidRPr="00AD7D35">
        <w:rPr>
          <w:rFonts w:ascii="Times New Roman" w:hAnsi="Times New Roman"/>
        </w:rPr>
        <w:t>ZŠ – 250 000,- Kč</w:t>
      </w:r>
    </w:p>
    <w:p w:rsidR="00427ABA" w:rsidRPr="00AD7D35" w:rsidRDefault="00427ABA" w:rsidP="00427ABA">
      <w:pPr>
        <w:numPr>
          <w:ilvl w:val="0"/>
          <w:numId w:val="19"/>
        </w:numPr>
        <w:jc w:val="both"/>
        <w:rPr>
          <w:rFonts w:ascii="Times New Roman" w:hAnsi="Times New Roman"/>
        </w:rPr>
      </w:pPr>
      <w:r w:rsidRPr="00AD7D35">
        <w:rPr>
          <w:rFonts w:ascii="Times New Roman" w:hAnsi="Times New Roman"/>
        </w:rPr>
        <w:t>MŠ – 60 000,- Kč</w:t>
      </w:r>
    </w:p>
    <w:p w:rsidR="00427ABA" w:rsidRPr="00AD7D35" w:rsidRDefault="00427ABA" w:rsidP="00427ABA">
      <w:pPr>
        <w:numPr>
          <w:ilvl w:val="0"/>
          <w:numId w:val="15"/>
        </w:numPr>
        <w:jc w:val="both"/>
        <w:rPr>
          <w:rFonts w:ascii="Times New Roman" w:hAnsi="Times New Roman"/>
        </w:rPr>
      </w:pPr>
      <w:r w:rsidRPr="00AD7D35">
        <w:rPr>
          <w:rFonts w:ascii="Times New Roman" w:hAnsi="Times New Roman"/>
        </w:rPr>
        <w:t>úhrada MČ:</w:t>
      </w:r>
    </w:p>
    <w:p w:rsidR="00427ABA" w:rsidRPr="00AD7D35" w:rsidRDefault="00427ABA" w:rsidP="00427ABA">
      <w:pPr>
        <w:numPr>
          <w:ilvl w:val="0"/>
          <w:numId w:val="20"/>
        </w:numPr>
        <w:jc w:val="both"/>
        <w:rPr>
          <w:rFonts w:ascii="Times New Roman" w:hAnsi="Times New Roman"/>
        </w:rPr>
      </w:pPr>
      <w:r w:rsidRPr="00AD7D35">
        <w:rPr>
          <w:rFonts w:ascii="Times New Roman" w:hAnsi="Times New Roman"/>
        </w:rPr>
        <w:t>ZŠ – 250 600,- Kč</w:t>
      </w:r>
    </w:p>
    <w:p w:rsidR="00427ABA" w:rsidRPr="00AD7D35" w:rsidRDefault="00427ABA" w:rsidP="00427ABA">
      <w:pPr>
        <w:numPr>
          <w:ilvl w:val="0"/>
          <w:numId w:val="20"/>
        </w:numPr>
        <w:jc w:val="both"/>
        <w:rPr>
          <w:rFonts w:ascii="Times New Roman" w:hAnsi="Times New Roman"/>
        </w:rPr>
      </w:pPr>
      <w:r w:rsidRPr="00AD7D35">
        <w:rPr>
          <w:rFonts w:ascii="Times New Roman" w:hAnsi="Times New Roman"/>
        </w:rPr>
        <w:t>MŠ – 59 380,- Kč</w:t>
      </w:r>
    </w:p>
    <w:p w:rsidR="00427ABA" w:rsidRPr="00AD7D35" w:rsidRDefault="00427ABA" w:rsidP="00427ABA">
      <w:pPr>
        <w:jc w:val="both"/>
        <w:rPr>
          <w:rFonts w:ascii="Times New Roman" w:hAnsi="Times New Roman"/>
        </w:rPr>
      </w:pPr>
    </w:p>
    <w:p w:rsidR="00427ABA" w:rsidRPr="00AD7D35" w:rsidRDefault="00427ABA" w:rsidP="00427ABA">
      <w:pPr>
        <w:jc w:val="both"/>
        <w:rPr>
          <w:rFonts w:ascii="Times New Roman" w:hAnsi="Times New Roman"/>
        </w:rPr>
      </w:pPr>
      <w:r w:rsidRPr="00AD7D35">
        <w:rPr>
          <w:rFonts w:ascii="Times New Roman" w:hAnsi="Times New Roman"/>
        </w:rPr>
        <w:t xml:space="preserve">Na 1. školské komisi dne 5.3.2012 členové ŠK vznesli požadavek na poskytnutí neinvestičního příspěvku na vzdělávání pedagogů přímo jednotlivým školám tak, aby si určili téma vzdělávání sami. Na základě tohoto úkolu byly finanční prostředky schválené v rozpočtu 2012 navrženy k přidělení </w:t>
      </w:r>
      <w:r w:rsidR="00AD7D35">
        <w:rPr>
          <w:rFonts w:ascii="Times New Roman" w:hAnsi="Times New Roman"/>
        </w:rPr>
        <w:br/>
      </w:r>
      <w:r w:rsidRPr="00AD7D35">
        <w:rPr>
          <w:rFonts w:ascii="Times New Roman" w:hAnsi="Times New Roman"/>
        </w:rPr>
        <w:t>a návrh projednán ve školské komisi  4.6.2012 dle počtu dětí žáků tak, že MŠ obdržely po schválení RMČ P5 od 2 100,- po 3 900,- Kč (rozděleno 60 000,- Kč), základní školy od 8 100,- po 42 200,- Kč (rozděleno 250 000,-). Do 31.12.2012 školy předloží doložení účasti a vyúčtování včetně komentáře.</w:t>
      </w:r>
    </w:p>
    <w:p w:rsidR="00427ABA" w:rsidRPr="00AD7D35" w:rsidRDefault="00427ABA" w:rsidP="00427ABA">
      <w:pPr>
        <w:jc w:val="both"/>
        <w:rPr>
          <w:rFonts w:ascii="Times New Roman" w:hAnsi="Times New Roman"/>
        </w:rPr>
      </w:pPr>
    </w:p>
    <w:p w:rsidR="00765749" w:rsidRPr="00AD7D35" w:rsidRDefault="00765749" w:rsidP="00765749">
      <w:pPr>
        <w:spacing w:line="360" w:lineRule="auto"/>
        <w:rPr>
          <w:rFonts w:ascii="Times New Roman" w:hAnsi="Times New Roman"/>
        </w:rPr>
      </w:pPr>
      <w:r w:rsidRPr="00AD7D35">
        <w:rPr>
          <w:rFonts w:ascii="Times New Roman" w:hAnsi="Times New Roman"/>
        </w:rPr>
        <w:t>S pozdravem</w:t>
      </w:r>
    </w:p>
    <w:p w:rsidR="00FE6170" w:rsidRDefault="00FE6170" w:rsidP="00BE0DEC">
      <w:pPr>
        <w:spacing w:line="360" w:lineRule="auto"/>
        <w:rPr>
          <w:rFonts w:ascii="Times New Roman" w:hAnsi="Times New Roman"/>
        </w:rPr>
      </w:pPr>
    </w:p>
    <w:p w:rsidR="00F25BD0" w:rsidRPr="00AD7D35" w:rsidRDefault="00765749" w:rsidP="00F25BD0">
      <w:pPr>
        <w:jc w:val="both"/>
        <w:rPr>
          <w:rFonts w:ascii="Times New Roman" w:hAnsi="Times New Roman"/>
        </w:rPr>
      </w:pPr>
      <w:r w:rsidRPr="00AD7D35">
        <w:rPr>
          <w:rFonts w:ascii="Times New Roman" w:hAnsi="Times New Roman"/>
        </w:rPr>
        <w:tab/>
      </w:r>
      <w:r w:rsidR="00F25BD0" w:rsidRPr="00AD7D35">
        <w:rPr>
          <w:rFonts w:ascii="Times New Roman" w:hAnsi="Times New Roman"/>
        </w:rPr>
        <w:tab/>
      </w:r>
      <w:r w:rsidR="00F25BD0" w:rsidRPr="00AD7D35">
        <w:rPr>
          <w:rFonts w:ascii="Times New Roman" w:hAnsi="Times New Roman"/>
        </w:rPr>
        <w:tab/>
      </w:r>
      <w:r w:rsidR="00F25BD0" w:rsidRPr="00AD7D35">
        <w:rPr>
          <w:rFonts w:ascii="Times New Roman" w:hAnsi="Times New Roman"/>
        </w:rPr>
        <w:tab/>
      </w:r>
      <w:r w:rsidR="00F25BD0" w:rsidRPr="00AD7D35">
        <w:rPr>
          <w:rFonts w:ascii="Times New Roman" w:hAnsi="Times New Roman"/>
        </w:rPr>
        <w:tab/>
      </w:r>
      <w:r w:rsidR="00F25BD0" w:rsidRPr="00AD7D35">
        <w:rPr>
          <w:rFonts w:ascii="Times New Roman" w:hAnsi="Times New Roman"/>
        </w:rPr>
        <w:tab/>
      </w:r>
      <w:r w:rsidR="00F25BD0" w:rsidRPr="00AD7D35">
        <w:rPr>
          <w:rFonts w:ascii="Times New Roman" w:hAnsi="Times New Roman"/>
        </w:rPr>
        <w:tab/>
        <w:t xml:space="preserve">              MUDr. Radek Klíma </w:t>
      </w:r>
    </w:p>
    <w:p w:rsidR="00416CBF" w:rsidRDefault="00F25BD0" w:rsidP="00F25BD0">
      <w:pPr>
        <w:jc w:val="both"/>
        <w:rPr>
          <w:rFonts w:ascii="Times New Roman" w:hAnsi="Times New Roman"/>
        </w:rPr>
      </w:pPr>
      <w:r w:rsidRPr="00AD7D35">
        <w:rPr>
          <w:rFonts w:ascii="Times New Roman" w:hAnsi="Times New Roman"/>
        </w:rPr>
        <w:tab/>
      </w:r>
      <w:r w:rsidRPr="00AD7D35">
        <w:rPr>
          <w:rFonts w:ascii="Times New Roman" w:hAnsi="Times New Roman"/>
        </w:rPr>
        <w:tab/>
      </w:r>
      <w:r w:rsidRPr="00AD7D35">
        <w:rPr>
          <w:rFonts w:ascii="Times New Roman" w:hAnsi="Times New Roman"/>
        </w:rPr>
        <w:tab/>
      </w:r>
      <w:r w:rsidRPr="00AD7D35">
        <w:rPr>
          <w:rFonts w:ascii="Times New Roman" w:hAnsi="Times New Roman"/>
        </w:rPr>
        <w:tab/>
      </w:r>
      <w:r w:rsidRPr="00AD7D35">
        <w:rPr>
          <w:rFonts w:ascii="Times New Roman" w:hAnsi="Times New Roman"/>
        </w:rPr>
        <w:tab/>
      </w:r>
      <w:r w:rsidRPr="00AD7D35">
        <w:rPr>
          <w:rFonts w:ascii="Times New Roman" w:hAnsi="Times New Roman"/>
        </w:rPr>
        <w:tab/>
        <w:t xml:space="preserve">                   </w:t>
      </w:r>
      <w:r w:rsidR="00155351">
        <w:rPr>
          <w:rFonts w:ascii="Times New Roman" w:hAnsi="Times New Roman"/>
        </w:rPr>
        <w:t xml:space="preserve">       </w:t>
      </w:r>
      <w:r w:rsidRPr="00AD7D35">
        <w:rPr>
          <w:rFonts w:ascii="Times New Roman" w:hAnsi="Times New Roman"/>
        </w:rPr>
        <w:t xml:space="preserve"> starosta </w:t>
      </w:r>
      <w:r w:rsidR="00155351">
        <w:rPr>
          <w:rFonts w:ascii="Times New Roman" w:hAnsi="Times New Roman"/>
        </w:rPr>
        <w:t>MČ</w:t>
      </w:r>
      <w:r w:rsidRPr="00AD7D35">
        <w:rPr>
          <w:rFonts w:ascii="Times New Roman" w:hAnsi="Times New Roman"/>
        </w:rPr>
        <w:t xml:space="preserve"> Praha 5</w:t>
      </w:r>
    </w:p>
    <w:p w:rsidR="00AD7D35" w:rsidRDefault="00AD7D35" w:rsidP="00F25BD0">
      <w:pPr>
        <w:jc w:val="both"/>
        <w:rPr>
          <w:rFonts w:ascii="Times New Roman" w:hAnsi="Times New Roman"/>
        </w:rPr>
      </w:pPr>
    </w:p>
    <w:p w:rsidR="00AD7D35" w:rsidRDefault="00AD7D35" w:rsidP="00F25BD0">
      <w:pPr>
        <w:jc w:val="both"/>
        <w:rPr>
          <w:rFonts w:ascii="Times New Roman" w:hAnsi="Times New Roman"/>
        </w:rPr>
      </w:pPr>
    </w:p>
    <w:p w:rsidR="00AD7D35" w:rsidRDefault="00AD7D35" w:rsidP="00F25BD0">
      <w:pPr>
        <w:jc w:val="both"/>
        <w:rPr>
          <w:rFonts w:ascii="Times New Roman" w:hAnsi="Times New Roman"/>
        </w:rPr>
      </w:pPr>
    </w:p>
    <w:sectPr w:rsidR="00AD7D35" w:rsidSect="00AD7D35">
      <w:footerReference w:type="default" r:id="rId7"/>
      <w:headerReference w:type="first" r:id="rId8"/>
      <w:pgSz w:w="11906" w:h="16838" w:code="9"/>
      <w:pgMar w:top="1276" w:right="1418" w:bottom="0" w:left="1418" w:header="284" w:footer="45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FBF" w:rsidRDefault="003A0FBF">
      <w:r>
        <w:separator/>
      </w:r>
    </w:p>
  </w:endnote>
  <w:endnote w:type="continuationSeparator" w:id="0">
    <w:p w:rsidR="003A0FBF" w:rsidRDefault="003A0F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4A8" w:rsidRDefault="00E554A8">
    <w:pPr>
      <w:pStyle w:val="Zpat"/>
      <w:jc w:val="center"/>
    </w:pPr>
  </w:p>
  <w:p w:rsidR="00E554A8" w:rsidRDefault="00E554A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FBF" w:rsidRDefault="003A0FBF">
      <w:r>
        <w:separator/>
      </w:r>
    </w:p>
  </w:footnote>
  <w:footnote w:type="continuationSeparator" w:id="0">
    <w:p w:rsidR="003A0FBF" w:rsidRDefault="003A0F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D17" w:rsidRDefault="008D4D17">
    <w:r>
      <w:rPr>
        <w:noProof/>
        <w:sz w:val="20"/>
      </w:rPr>
      <w:t xml:space="preserve">                                   </w:t>
    </w:r>
  </w:p>
  <w:p w:rsidR="008D4D17" w:rsidRDefault="0076770B">
    <w:r>
      <w:rPr>
        <w:noProof/>
        <w:sz w:val="20"/>
        <w:lang w:eastAsia="cs-CZ"/>
      </w:rPr>
      <w:drawing>
        <wp:anchor distT="0" distB="0" distL="114300" distR="114300" simplePos="0" relativeHeight="251657728" behindDoc="1" locked="0" layoutInCell="1" allowOverlap="1">
          <wp:simplePos x="0" y="0"/>
          <wp:positionH relativeFrom="column">
            <wp:posOffset>-47625</wp:posOffset>
          </wp:positionH>
          <wp:positionV relativeFrom="paragraph">
            <wp:posOffset>70485</wp:posOffset>
          </wp:positionV>
          <wp:extent cx="1600200" cy="800100"/>
          <wp:effectExtent l="19050" t="0" r="0" b="0"/>
          <wp:wrapTight wrapText="bothSides">
            <wp:wrapPolygon edited="0">
              <wp:start x="-257" y="0"/>
              <wp:lineTo x="-257" y="21086"/>
              <wp:lineTo x="21600" y="21086"/>
              <wp:lineTo x="21600" y="0"/>
              <wp:lineTo x="-257" y="0"/>
            </wp:wrapPolygon>
          </wp:wrapTight>
          <wp:docPr id="1" name="obrázek 1" descr="logo_P5MC_A_n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5MC_A_neg"/>
                  <pic:cNvPicPr>
                    <a:picLocks noChangeAspect="1" noChangeArrowheads="1"/>
                  </pic:cNvPicPr>
                </pic:nvPicPr>
                <pic:blipFill>
                  <a:blip r:embed="rId1"/>
                  <a:srcRect/>
                  <a:stretch>
                    <a:fillRect/>
                  </a:stretch>
                </pic:blipFill>
                <pic:spPr bwMode="auto">
                  <a:xfrm>
                    <a:off x="0" y="0"/>
                    <a:ext cx="1600200" cy="800100"/>
                  </a:xfrm>
                  <a:prstGeom prst="rect">
                    <a:avLst/>
                  </a:prstGeom>
                  <a:noFill/>
                </pic:spPr>
              </pic:pic>
            </a:graphicData>
          </a:graphic>
        </wp:anchor>
      </w:drawing>
    </w:r>
  </w:p>
  <w:p w:rsidR="008D4D17" w:rsidRDefault="008D4D17"/>
  <w:p w:rsidR="008D4D17" w:rsidRDefault="008D4D17"/>
  <w:p w:rsidR="008D4D17" w:rsidRDefault="007D087A" w:rsidP="007D087A">
    <w:pPr>
      <w:tabs>
        <w:tab w:val="left" w:pos="930"/>
      </w:tabs>
    </w:pPr>
    <w:r>
      <w:tab/>
    </w:r>
  </w:p>
  <w:p w:rsidR="008D4D17" w:rsidRDefault="008D4D17">
    <w:r>
      <w:t xml:space="preserve">  </w:t>
    </w:r>
  </w:p>
  <w:p w:rsidR="008D4D17" w:rsidRDefault="008D4D17">
    <w:pPr>
      <w:rPr>
        <w:caps/>
        <w:sz w:val="10"/>
      </w:rPr>
    </w:pPr>
    <w:r>
      <w:rPr>
        <w:caps/>
        <w:sz w:val="20"/>
      </w:rPr>
      <w:t xml:space="preserve">     Městská část Praha 5</w:t>
    </w:r>
    <w:r>
      <w:rPr>
        <w:caps/>
      </w:rPr>
      <w:tab/>
    </w:r>
    <w:r>
      <w:rPr>
        <w:caps/>
      </w:rPr>
      <w:tab/>
    </w:r>
    <w:r>
      <w:rPr>
        <w:caps/>
        <w:sz w:val="10"/>
      </w:rPr>
      <w:tab/>
    </w:r>
    <w:r>
      <w:rPr>
        <w:rFonts w:ascii="Marlett" w:hAnsi="Marlett"/>
        <w:sz w:val="20"/>
      </w:rPr>
      <w:t></w:t>
    </w:r>
  </w:p>
  <w:tbl>
    <w:tblPr>
      <w:tblpPr w:leftFromText="170" w:rightFromText="170" w:vertAnchor="text" w:tblpXSpec="right" w:tblpY="1"/>
      <w:tblOverlap w:val="never"/>
      <w:tblW w:w="0" w:type="auto"/>
      <w:tblBorders>
        <w:insideV w:val="single" w:sz="4" w:space="0" w:color="auto"/>
      </w:tblBorders>
      <w:tblCellMar>
        <w:left w:w="70" w:type="dxa"/>
        <w:right w:w="70" w:type="dxa"/>
      </w:tblCellMar>
      <w:tblLook w:val="0000"/>
    </w:tblPr>
    <w:tblGrid>
      <w:gridCol w:w="4822"/>
    </w:tblGrid>
    <w:tr w:rsidR="008D4D17" w:rsidRPr="00EA5249">
      <w:tc>
        <w:tcPr>
          <w:tcW w:w="4822" w:type="dxa"/>
        </w:tcPr>
        <w:p w:rsidR="008D4D17" w:rsidRPr="00EA5249" w:rsidRDefault="008D4D17">
          <w:pPr>
            <w:spacing w:line="360" w:lineRule="auto"/>
            <w:rPr>
              <w:rFonts w:ascii="Times New Roman" w:hAnsi="Times New Roman"/>
              <w:sz w:val="24"/>
              <w:szCs w:val="24"/>
            </w:rPr>
          </w:pPr>
          <w:r w:rsidRPr="00EA5249">
            <w:rPr>
              <w:rFonts w:ascii="Times New Roman" w:hAnsi="Times New Roman"/>
              <w:sz w:val="24"/>
              <w:szCs w:val="24"/>
            </w:rPr>
            <w:t>Vážený pan</w:t>
          </w:r>
        </w:p>
      </w:tc>
    </w:tr>
    <w:tr w:rsidR="008D4D17" w:rsidRPr="00EA5249">
      <w:tc>
        <w:tcPr>
          <w:tcW w:w="4822" w:type="dxa"/>
        </w:tcPr>
        <w:p w:rsidR="008D4D17" w:rsidRPr="00EA5249" w:rsidRDefault="008D4D17">
          <w:pPr>
            <w:spacing w:line="360" w:lineRule="auto"/>
            <w:rPr>
              <w:rFonts w:ascii="Times New Roman" w:hAnsi="Times New Roman"/>
              <w:sz w:val="24"/>
              <w:szCs w:val="24"/>
            </w:rPr>
          </w:pPr>
          <w:r w:rsidRPr="00EA5249">
            <w:rPr>
              <w:rFonts w:ascii="Times New Roman" w:hAnsi="Times New Roman"/>
              <w:sz w:val="24"/>
              <w:szCs w:val="24"/>
            </w:rPr>
            <w:t>RNDr. Milan Macek, CSc.</w:t>
          </w:r>
        </w:p>
      </w:tc>
    </w:tr>
    <w:tr w:rsidR="008D4D17" w:rsidRPr="00EA5249">
      <w:tc>
        <w:tcPr>
          <w:tcW w:w="4822" w:type="dxa"/>
        </w:tcPr>
        <w:p w:rsidR="008D4D17" w:rsidRPr="00EA5249" w:rsidRDefault="008D4D17">
          <w:pPr>
            <w:spacing w:line="360" w:lineRule="auto"/>
            <w:rPr>
              <w:rFonts w:ascii="Times New Roman" w:hAnsi="Times New Roman"/>
              <w:sz w:val="24"/>
              <w:szCs w:val="24"/>
            </w:rPr>
          </w:pPr>
          <w:r w:rsidRPr="00EA5249">
            <w:rPr>
              <w:rFonts w:ascii="Times New Roman" w:hAnsi="Times New Roman"/>
              <w:sz w:val="24"/>
              <w:szCs w:val="24"/>
            </w:rPr>
            <w:t>zastupitel městské části Praha 5</w:t>
          </w:r>
        </w:p>
      </w:tc>
    </w:tr>
    <w:tr w:rsidR="008D4D17" w:rsidRPr="00EA5249">
      <w:tc>
        <w:tcPr>
          <w:tcW w:w="4822" w:type="dxa"/>
        </w:tcPr>
        <w:p w:rsidR="008D4D17" w:rsidRPr="00EA5249" w:rsidRDefault="008D4D17">
          <w:pPr>
            <w:spacing w:line="360" w:lineRule="auto"/>
            <w:rPr>
              <w:rFonts w:ascii="Times New Roman" w:hAnsi="Times New Roman"/>
              <w:sz w:val="24"/>
              <w:szCs w:val="24"/>
            </w:rPr>
          </w:pPr>
          <w:r w:rsidRPr="00EA5249">
            <w:rPr>
              <w:rFonts w:ascii="Times New Roman" w:hAnsi="Times New Roman"/>
              <w:sz w:val="24"/>
              <w:szCs w:val="24"/>
            </w:rPr>
            <w:t>- zde</w:t>
          </w:r>
        </w:p>
      </w:tc>
    </w:tr>
    <w:tr w:rsidR="008D4D17" w:rsidRPr="00EA5249">
      <w:tc>
        <w:tcPr>
          <w:tcW w:w="4822" w:type="dxa"/>
        </w:tcPr>
        <w:p w:rsidR="008D4D17" w:rsidRPr="00EA5249" w:rsidRDefault="008D4D17">
          <w:pPr>
            <w:spacing w:line="360" w:lineRule="auto"/>
            <w:rPr>
              <w:rFonts w:ascii="Times New Roman" w:hAnsi="Times New Roman"/>
              <w:sz w:val="24"/>
              <w:szCs w:val="24"/>
            </w:rPr>
          </w:pPr>
        </w:p>
      </w:tc>
    </w:tr>
  </w:tbl>
  <w:p w:rsidR="008D4D17" w:rsidRDefault="008D4D17">
    <w:pPr>
      <w:rPr>
        <w:caps/>
        <w:sz w:val="20"/>
      </w:rPr>
    </w:pPr>
    <w:r>
      <w:rPr>
        <w:caps/>
        <w:sz w:val="20"/>
      </w:rPr>
      <w:t xml:space="preserve">  </w:t>
    </w:r>
    <w:r w:rsidR="00AA15C0">
      <w:rPr>
        <w:caps/>
        <w:sz w:val="20"/>
      </w:rPr>
      <w:t xml:space="preserve">     MUDr. radek klíma</w:t>
    </w:r>
  </w:p>
  <w:p w:rsidR="008D4D17" w:rsidRDefault="008D4D17">
    <w:pPr>
      <w:rPr>
        <w:caps/>
        <w:sz w:val="20"/>
      </w:rPr>
    </w:pPr>
    <w:r>
      <w:rPr>
        <w:caps/>
        <w:sz w:val="20"/>
      </w:rPr>
      <w:t xml:space="preserve">                 starosta</w:t>
    </w:r>
  </w:p>
  <w:p w:rsidR="008D4D17" w:rsidRDefault="008D4D17">
    <w:pPr>
      <w:rPr>
        <w:caps/>
      </w:rPr>
    </w:pPr>
  </w:p>
  <w:p w:rsidR="008D4D17" w:rsidRDefault="008D4D17">
    <w:pPr>
      <w:rPr>
        <w:caps/>
      </w:rPr>
    </w:pPr>
    <w:r>
      <w:rPr>
        <w:caps/>
      </w:rPr>
      <w:t xml:space="preserve"> </w:t>
    </w:r>
  </w:p>
  <w:p w:rsidR="008D4D17" w:rsidRDefault="008D4D17">
    <w:pPr>
      <w:rPr>
        <w:caps/>
      </w:rPr>
    </w:pPr>
    <w:r>
      <w:rPr>
        <w:caps/>
      </w:rPr>
      <w:t xml:space="preserve">   </w:t>
    </w:r>
  </w:p>
  <w:p w:rsidR="008D4D17" w:rsidRDefault="008D4D17">
    <w:pPr>
      <w:rPr>
        <w:caps/>
      </w:rPr>
    </w:pPr>
  </w:p>
  <w:p w:rsidR="008D4D17" w:rsidRDefault="008D4D17">
    <w:pPr>
      <w:rPr>
        <w:caps/>
        <w:sz w:val="10"/>
      </w:rPr>
    </w:pPr>
  </w:p>
  <w:p w:rsidR="008D4D17" w:rsidRDefault="008D4D17">
    <w:pPr>
      <w:pStyle w:val="Zhlav"/>
      <w:tabs>
        <w:tab w:val="clear" w:pos="9072"/>
        <w:tab w:val="right" w:pos="9180"/>
      </w:tabs>
      <w:rPr>
        <w:sz w:val="20"/>
      </w:rPr>
    </w:pPr>
    <w:r>
      <w:rPr>
        <w:caps/>
      </w:rPr>
      <w:t xml:space="preserve">    </w:t>
    </w:r>
    <w:r>
      <w:rPr>
        <w:caps/>
      </w:rPr>
      <w:tab/>
    </w:r>
    <w:r>
      <w:rPr>
        <w:caps/>
      </w:rPr>
      <w:tab/>
    </w:r>
    <w:r>
      <w:rPr>
        <w:rFonts w:ascii="Marlett" w:hAnsi="Marlett"/>
        <w:sz w:val="20"/>
      </w:rPr>
      <w:t></w:t>
    </w:r>
  </w:p>
  <w:p w:rsidR="00D60F2C" w:rsidRDefault="008D4D17" w:rsidP="00D60F2C">
    <w:pPr>
      <w:pStyle w:val="Zhlav"/>
      <w:tabs>
        <w:tab w:val="clear" w:pos="9072"/>
        <w:tab w:val="right" w:pos="9180"/>
      </w:tabs>
      <w:jc w:val="right"/>
      <w:rPr>
        <w:rFonts w:ascii="Times New Roman" w:hAnsi="Times New Roman"/>
      </w:rPr>
    </w:pPr>
    <w:r w:rsidRPr="00D60F2C">
      <w:rPr>
        <w:rFonts w:ascii="Times New Roman" w:hAnsi="Times New Roman"/>
        <w:sz w:val="20"/>
      </w:rPr>
      <w:tab/>
    </w:r>
    <w:r w:rsidRPr="00D60F2C">
      <w:rPr>
        <w:rFonts w:ascii="Times New Roman" w:hAnsi="Times New Roman"/>
      </w:rPr>
      <w:t xml:space="preserve">                                                                                                     </w:t>
    </w:r>
    <w:r w:rsidR="00D60F2C" w:rsidRPr="00D60F2C">
      <w:rPr>
        <w:rFonts w:ascii="Times New Roman" w:hAnsi="Times New Roman"/>
      </w:rPr>
      <w:t xml:space="preserve"> </w:t>
    </w:r>
    <w:r w:rsidR="00D60F2C">
      <w:rPr>
        <w:rFonts w:ascii="Times New Roman" w:hAnsi="Times New Roman"/>
      </w:rPr>
      <w:t xml:space="preserve"> </w:t>
    </w:r>
    <w:r w:rsidR="00D60F2C" w:rsidRPr="00D60F2C">
      <w:rPr>
        <w:rFonts w:ascii="Times New Roman" w:hAnsi="Times New Roman"/>
      </w:rPr>
      <w:t xml:space="preserve">                 </w:t>
    </w:r>
  </w:p>
  <w:p w:rsidR="008D4D17" w:rsidRPr="00AD7D35" w:rsidRDefault="00D60F2C" w:rsidP="00427ABA">
    <w:pPr>
      <w:pStyle w:val="Zhlav"/>
      <w:tabs>
        <w:tab w:val="clear" w:pos="4536"/>
        <w:tab w:val="clear" w:pos="9072"/>
        <w:tab w:val="right" w:pos="9180"/>
      </w:tabs>
      <w:jc w:val="both"/>
      <w:rPr>
        <w:rFonts w:ascii="Times New Roman" w:hAnsi="Times New Roman"/>
      </w:rPr>
    </w:pPr>
    <w:r w:rsidRPr="00427ABA">
      <w:rPr>
        <w:rFonts w:ascii="Times New Roman" w:hAnsi="Times New Roman"/>
        <w:sz w:val="24"/>
        <w:szCs w:val="24"/>
      </w:rPr>
      <w:t xml:space="preserve">                                           </w:t>
    </w:r>
    <w:r w:rsidR="00427ABA">
      <w:rPr>
        <w:rFonts w:ascii="Times New Roman" w:hAnsi="Times New Roman"/>
        <w:sz w:val="24"/>
        <w:szCs w:val="24"/>
      </w:rPr>
      <w:tab/>
    </w:r>
    <w:r w:rsidR="008D4D17" w:rsidRPr="00AD7D35">
      <w:rPr>
        <w:rFonts w:ascii="Times New Roman" w:hAnsi="Times New Roman"/>
      </w:rPr>
      <w:t>V Pra</w:t>
    </w:r>
    <w:r w:rsidR="00CB6250" w:rsidRPr="00AD7D35">
      <w:rPr>
        <w:rFonts w:ascii="Times New Roman" w:hAnsi="Times New Roman"/>
      </w:rPr>
      <w:t xml:space="preserve">ze dne </w:t>
    </w:r>
    <w:r w:rsidR="00ED0DCF" w:rsidRPr="00AD7D35">
      <w:rPr>
        <w:rFonts w:ascii="Times New Roman" w:hAnsi="Times New Roman"/>
      </w:rPr>
      <w:t>1</w:t>
    </w:r>
    <w:r w:rsidR="00427ABA" w:rsidRPr="00AD7D35">
      <w:rPr>
        <w:rFonts w:ascii="Times New Roman" w:hAnsi="Times New Roman"/>
      </w:rPr>
      <w:t>6</w:t>
    </w:r>
    <w:r w:rsidRPr="00AD7D35">
      <w:rPr>
        <w:rFonts w:ascii="Times New Roman" w:hAnsi="Times New Roman"/>
      </w:rPr>
      <w:t>.</w:t>
    </w:r>
    <w:r w:rsidR="00427ABA" w:rsidRPr="00AD7D35">
      <w:rPr>
        <w:rFonts w:ascii="Times New Roman" w:hAnsi="Times New Roman"/>
      </w:rPr>
      <w:t>07</w:t>
    </w:r>
    <w:r w:rsidR="007974F0" w:rsidRPr="00AD7D35">
      <w:rPr>
        <w:rFonts w:ascii="Times New Roman" w:hAnsi="Times New Roman"/>
      </w:rPr>
      <w:t>.</w:t>
    </w:r>
    <w:r w:rsidR="00EE7C51" w:rsidRPr="00AD7D35">
      <w:rPr>
        <w:rFonts w:ascii="Times New Roman" w:hAnsi="Times New Roman"/>
      </w:rPr>
      <w:t>201</w:t>
    </w:r>
    <w:r w:rsidR="00ED0DCF" w:rsidRPr="00AD7D35">
      <w:rPr>
        <w:rFonts w:ascii="Times New Roman" w:hAnsi="Times New Roman"/>
      </w:rPr>
      <w:t>2</w:t>
    </w:r>
    <w:r w:rsidR="008D4D17" w:rsidRPr="00AD7D35">
      <w:rPr>
        <w:rFonts w:ascii="Times New Roman" w:hAnsi="Times New Roman"/>
      </w:rPr>
      <w:tab/>
    </w:r>
  </w:p>
  <w:p w:rsidR="00427ABA" w:rsidRDefault="00427ABA" w:rsidP="00427ABA">
    <w:pPr>
      <w:pStyle w:val="Zhlav"/>
      <w:tabs>
        <w:tab w:val="clear" w:pos="4536"/>
        <w:tab w:val="clear" w:pos="9072"/>
        <w:tab w:val="right" w:pos="9180"/>
      </w:tabs>
      <w:jc w:val="both"/>
      <w:rPr>
        <w:rFonts w:ascii="Times New Roman" w:hAnsi="Times New Roman"/>
        <w:sz w:val="24"/>
        <w:szCs w:val="24"/>
      </w:rPr>
    </w:pPr>
  </w:p>
  <w:p w:rsidR="00427ABA" w:rsidRPr="00D60F2C" w:rsidRDefault="00427ABA" w:rsidP="00427ABA">
    <w:pPr>
      <w:pStyle w:val="Zhlav"/>
      <w:tabs>
        <w:tab w:val="clear" w:pos="4536"/>
        <w:tab w:val="clear" w:pos="9072"/>
        <w:tab w:val="right" w:pos="9180"/>
      </w:tabs>
      <w:jc w:val="both"/>
      <w:rPr>
        <w:rFonts w:ascii="Times New Roman" w:hAnsi="Times New Roman"/>
        <w:sz w:val="20"/>
      </w:rPr>
    </w:pPr>
  </w:p>
  <w:p w:rsidR="008D4D17" w:rsidRPr="00D60F2C" w:rsidRDefault="005626BF">
    <w:pPr>
      <w:pStyle w:val="Zhlav"/>
      <w:tabs>
        <w:tab w:val="clear" w:pos="9072"/>
        <w:tab w:val="right" w:pos="9180"/>
      </w:tabs>
      <w:rPr>
        <w:rFonts w:ascii="Times New Roman" w:hAnsi="Times New Roman"/>
        <w:b/>
        <w:u w:val="single"/>
      </w:rPr>
    </w:pPr>
    <w:r w:rsidRPr="00D60F2C">
      <w:rPr>
        <w:rFonts w:ascii="Times New Roman" w:hAnsi="Times New Roman"/>
        <w:b/>
      </w:rPr>
      <w:t xml:space="preserve">Věc: </w:t>
    </w:r>
    <w:r w:rsidR="00D60F2C">
      <w:rPr>
        <w:rFonts w:ascii="Times New Roman" w:hAnsi="Times New Roman"/>
        <w:b/>
        <w:u w:val="single"/>
      </w:rPr>
      <w:t>I</w:t>
    </w:r>
    <w:r w:rsidR="00AA15C0" w:rsidRPr="00D60F2C">
      <w:rPr>
        <w:rFonts w:ascii="Times New Roman" w:hAnsi="Times New Roman"/>
        <w:b/>
        <w:u w:val="single"/>
      </w:rPr>
      <w:t xml:space="preserve">nterpelace </w:t>
    </w:r>
    <w:r w:rsidR="00C02A94">
      <w:rPr>
        <w:rFonts w:ascii="Times New Roman" w:hAnsi="Times New Roman"/>
        <w:b/>
        <w:u w:val="single"/>
      </w:rPr>
      <w:t xml:space="preserve">– </w:t>
    </w:r>
    <w:r w:rsidR="00427ABA">
      <w:rPr>
        <w:rFonts w:ascii="Times New Roman" w:hAnsi="Times New Roman"/>
        <w:b/>
        <w:u w:val="single"/>
      </w:rPr>
      <w:t>zajištění financování vzdělávání pedagogických pracovníků škol</w:t>
    </w:r>
    <w:r w:rsidR="00C8019F" w:rsidRPr="00D60F2C">
      <w:rPr>
        <w:rFonts w:ascii="Times New Roman" w:hAnsi="Times New Roman"/>
        <w:b/>
        <w:u w:val="single"/>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648C6"/>
    <w:multiLevelType w:val="hybridMultilevel"/>
    <w:tmpl w:val="2B0A7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AC01838"/>
    <w:multiLevelType w:val="hybridMultilevel"/>
    <w:tmpl w:val="C574896A"/>
    <w:lvl w:ilvl="0" w:tplc="CACEE1CA">
      <w:start w:val="1"/>
      <w:numFmt w:val="lowerLetter"/>
      <w:lvlText w:val="%1)"/>
      <w:lvlJc w:val="left"/>
      <w:pPr>
        <w:ind w:left="1800" w:hanging="360"/>
      </w:pPr>
      <w:rPr>
        <w:rFonts w:hint="default"/>
        <w:b/>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nsid w:val="1BD87081"/>
    <w:multiLevelType w:val="hybridMultilevel"/>
    <w:tmpl w:val="0B6435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8E34709"/>
    <w:multiLevelType w:val="hybridMultilevel"/>
    <w:tmpl w:val="D132EA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A4B2B1A"/>
    <w:multiLevelType w:val="hybridMultilevel"/>
    <w:tmpl w:val="81D684E8"/>
    <w:lvl w:ilvl="0" w:tplc="04050001">
      <w:start w:val="1"/>
      <w:numFmt w:val="bullet"/>
      <w:lvlText w:val=""/>
      <w:lvlJc w:val="left"/>
      <w:pPr>
        <w:ind w:left="2160" w:hanging="360"/>
      </w:pPr>
      <w:rPr>
        <w:rFonts w:ascii="Symbol" w:hAnsi="Symbol" w:hint="default"/>
      </w:rPr>
    </w:lvl>
    <w:lvl w:ilvl="1" w:tplc="04050003">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
    <w:nsid w:val="36C5663E"/>
    <w:multiLevelType w:val="hybridMultilevel"/>
    <w:tmpl w:val="6FFCB90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F3929BF"/>
    <w:multiLevelType w:val="hybridMultilevel"/>
    <w:tmpl w:val="94DEB39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47066344"/>
    <w:multiLevelType w:val="hybridMultilevel"/>
    <w:tmpl w:val="EB269DB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nsid w:val="4A93241E"/>
    <w:multiLevelType w:val="hybridMultilevel"/>
    <w:tmpl w:val="85ACB62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532F0106"/>
    <w:multiLevelType w:val="hybridMultilevel"/>
    <w:tmpl w:val="CC8491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9347692"/>
    <w:multiLevelType w:val="hybridMultilevel"/>
    <w:tmpl w:val="2546714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nsid w:val="5A094EDE"/>
    <w:multiLevelType w:val="hybridMultilevel"/>
    <w:tmpl w:val="AF96A42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5CDB7A09"/>
    <w:multiLevelType w:val="hybridMultilevel"/>
    <w:tmpl w:val="5818E7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09D36A4"/>
    <w:multiLevelType w:val="hybridMultilevel"/>
    <w:tmpl w:val="CCD6D3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4F42139"/>
    <w:multiLevelType w:val="hybridMultilevel"/>
    <w:tmpl w:val="8DDE20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6840746"/>
    <w:multiLevelType w:val="hybridMultilevel"/>
    <w:tmpl w:val="57943572"/>
    <w:lvl w:ilvl="0" w:tplc="EB1C165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778B4FA0"/>
    <w:multiLevelType w:val="singleLevel"/>
    <w:tmpl w:val="06E6228C"/>
    <w:lvl w:ilvl="0">
      <w:start w:val="1"/>
      <w:numFmt w:val="lowerLetter"/>
      <w:lvlText w:val="%1)"/>
      <w:legacy w:legacy="1" w:legacySpace="0" w:legacyIndent="283"/>
      <w:lvlJc w:val="left"/>
      <w:pPr>
        <w:ind w:left="1363" w:hanging="283"/>
      </w:pPr>
    </w:lvl>
  </w:abstractNum>
  <w:abstractNum w:abstractNumId="17">
    <w:nsid w:val="7832746A"/>
    <w:multiLevelType w:val="hybridMultilevel"/>
    <w:tmpl w:val="972AA35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nsid w:val="7B507B0E"/>
    <w:multiLevelType w:val="hybridMultilevel"/>
    <w:tmpl w:val="3796BF1A"/>
    <w:lvl w:ilvl="0" w:tplc="E7E6F4A8">
      <w:start w:val="1"/>
      <w:numFmt w:val="lowerLetter"/>
      <w:lvlText w:val="%1)"/>
      <w:lvlJc w:val="left"/>
      <w:pPr>
        <w:tabs>
          <w:tab w:val="num" w:pos="1128"/>
        </w:tabs>
        <w:ind w:left="1128"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9">
    <w:nsid w:val="7DEE6B20"/>
    <w:multiLevelType w:val="hybridMultilevel"/>
    <w:tmpl w:val="F7E6DDD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16"/>
  </w:num>
  <w:num w:numId="2">
    <w:abstractNumId w:val="8"/>
  </w:num>
  <w:num w:numId="3">
    <w:abstractNumId w:val="18"/>
  </w:num>
  <w:num w:numId="4">
    <w:abstractNumId w:val="6"/>
  </w:num>
  <w:num w:numId="5">
    <w:abstractNumId w:val="11"/>
  </w:num>
  <w:num w:numId="6">
    <w:abstractNumId w:val="3"/>
  </w:num>
  <w:num w:numId="7">
    <w:abstractNumId w:val="4"/>
  </w:num>
  <w:num w:numId="8">
    <w:abstractNumId w:val="14"/>
  </w:num>
  <w:num w:numId="9">
    <w:abstractNumId w:val="13"/>
  </w:num>
  <w:num w:numId="10">
    <w:abstractNumId w:val="0"/>
  </w:num>
  <w:num w:numId="11">
    <w:abstractNumId w:val="15"/>
  </w:num>
  <w:num w:numId="12">
    <w:abstractNumId w:val="9"/>
  </w:num>
  <w:num w:numId="13">
    <w:abstractNumId w:val="1"/>
  </w:num>
  <w:num w:numId="14">
    <w:abstractNumId w:val="12"/>
  </w:num>
  <w:num w:numId="15">
    <w:abstractNumId w:val="2"/>
  </w:num>
  <w:num w:numId="16">
    <w:abstractNumId w:val="10"/>
  </w:num>
  <w:num w:numId="17">
    <w:abstractNumId w:val="17"/>
  </w:num>
  <w:num w:numId="18">
    <w:abstractNumId w:val="5"/>
  </w:num>
  <w:num w:numId="19">
    <w:abstractNumId w:val="7"/>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708"/>
  <w:hyphenationZone w:val="425"/>
  <w:noPunctuationKerning/>
  <w:characterSpacingControl w:val="doNotCompress"/>
  <w:hdrShapeDefaults>
    <o:shapedefaults v:ext="edit" spidmax="40962"/>
  </w:hdrShapeDefaults>
  <w:footnotePr>
    <w:footnote w:id="-1"/>
    <w:footnote w:id="0"/>
  </w:footnotePr>
  <w:endnotePr>
    <w:endnote w:id="-1"/>
    <w:endnote w:id="0"/>
  </w:endnotePr>
  <w:compat/>
  <w:rsids>
    <w:rsidRoot w:val="00B479DD"/>
    <w:rsid w:val="00003DC0"/>
    <w:rsid w:val="000177C7"/>
    <w:rsid w:val="0004546F"/>
    <w:rsid w:val="000647B6"/>
    <w:rsid w:val="00070131"/>
    <w:rsid w:val="0007683A"/>
    <w:rsid w:val="00076F22"/>
    <w:rsid w:val="00077D7E"/>
    <w:rsid w:val="0008777D"/>
    <w:rsid w:val="00097DC4"/>
    <w:rsid w:val="000B7B3A"/>
    <w:rsid w:val="000C1800"/>
    <w:rsid w:val="000D0CDB"/>
    <w:rsid w:val="000E7851"/>
    <w:rsid w:val="000F32C5"/>
    <w:rsid w:val="0010165C"/>
    <w:rsid w:val="00115603"/>
    <w:rsid w:val="00115645"/>
    <w:rsid w:val="00122A39"/>
    <w:rsid w:val="001343B5"/>
    <w:rsid w:val="00141046"/>
    <w:rsid w:val="0014170E"/>
    <w:rsid w:val="00150386"/>
    <w:rsid w:val="0015466B"/>
    <w:rsid w:val="00155351"/>
    <w:rsid w:val="00166FE9"/>
    <w:rsid w:val="00173170"/>
    <w:rsid w:val="00174025"/>
    <w:rsid w:val="0017559A"/>
    <w:rsid w:val="001757CD"/>
    <w:rsid w:val="0019645E"/>
    <w:rsid w:val="001976A9"/>
    <w:rsid w:val="001B1CA3"/>
    <w:rsid w:val="001B1EBF"/>
    <w:rsid w:val="001B7148"/>
    <w:rsid w:val="001C3E1D"/>
    <w:rsid w:val="001C5C49"/>
    <w:rsid w:val="001D0EE2"/>
    <w:rsid w:val="001D3444"/>
    <w:rsid w:val="001D4FA0"/>
    <w:rsid w:val="001E2FFA"/>
    <w:rsid w:val="001F0A62"/>
    <w:rsid w:val="001F50A1"/>
    <w:rsid w:val="001F7113"/>
    <w:rsid w:val="00203BDA"/>
    <w:rsid w:val="00210947"/>
    <w:rsid w:val="00216A20"/>
    <w:rsid w:val="00223ADC"/>
    <w:rsid w:val="002346FD"/>
    <w:rsid w:val="0024096B"/>
    <w:rsid w:val="00243214"/>
    <w:rsid w:val="00246882"/>
    <w:rsid w:val="002621F5"/>
    <w:rsid w:val="00263F26"/>
    <w:rsid w:val="00264F39"/>
    <w:rsid w:val="00272B84"/>
    <w:rsid w:val="00277ADD"/>
    <w:rsid w:val="002859B2"/>
    <w:rsid w:val="00285F47"/>
    <w:rsid w:val="0029368D"/>
    <w:rsid w:val="00293ACC"/>
    <w:rsid w:val="002A5314"/>
    <w:rsid w:val="002A5728"/>
    <w:rsid w:val="002B04FE"/>
    <w:rsid w:val="002B39B2"/>
    <w:rsid w:val="002C2C6B"/>
    <w:rsid w:val="002C4A54"/>
    <w:rsid w:val="002C5C62"/>
    <w:rsid w:val="002C6DF2"/>
    <w:rsid w:val="002C7189"/>
    <w:rsid w:val="002D16CA"/>
    <w:rsid w:val="002D2725"/>
    <w:rsid w:val="002D5E17"/>
    <w:rsid w:val="002D64C3"/>
    <w:rsid w:val="002E171C"/>
    <w:rsid w:val="002E2617"/>
    <w:rsid w:val="002F3535"/>
    <w:rsid w:val="00302439"/>
    <w:rsid w:val="003158C4"/>
    <w:rsid w:val="00317501"/>
    <w:rsid w:val="00342495"/>
    <w:rsid w:val="003502B2"/>
    <w:rsid w:val="00360F91"/>
    <w:rsid w:val="00362418"/>
    <w:rsid w:val="00363AA1"/>
    <w:rsid w:val="00374CF4"/>
    <w:rsid w:val="00376FB4"/>
    <w:rsid w:val="00392459"/>
    <w:rsid w:val="003A0079"/>
    <w:rsid w:val="003A0FBF"/>
    <w:rsid w:val="003A10BF"/>
    <w:rsid w:val="003A29AC"/>
    <w:rsid w:val="003C1EBF"/>
    <w:rsid w:val="003D017B"/>
    <w:rsid w:val="003E66DD"/>
    <w:rsid w:val="003F78DB"/>
    <w:rsid w:val="00405617"/>
    <w:rsid w:val="00405CC9"/>
    <w:rsid w:val="00414F95"/>
    <w:rsid w:val="00416CBF"/>
    <w:rsid w:val="00427ABA"/>
    <w:rsid w:val="0043597A"/>
    <w:rsid w:val="00457EC3"/>
    <w:rsid w:val="004866B1"/>
    <w:rsid w:val="0049543C"/>
    <w:rsid w:val="0049555F"/>
    <w:rsid w:val="004A02F6"/>
    <w:rsid w:val="004A399A"/>
    <w:rsid w:val="004A5CAD"/>
    <w:rsid w:val="004C08C6"/>
    <w:rsid w:val="004C5FDC"/>
    <w:rsid w:val="004D423B"/>
    <w:rsid w:val="004D75A2"/>
    <w:rsid w:val="004D7D90"/>
    <w:rsid w:val="004F1C4A"/>
    <w:rsid w:val="004F218C"/>
    <w:rsid w:val="004F2E21"/>
    <w:rsid w:val="004F2E76"/>
    <w:rsid w:val="00500ADC"/>
    <w:rsid w:val="00501784"/>
    <w:rsid w:val="005101FB"/>
    <w:rsid w:val="0051273A"/>
    <w:rsid w:val="00514889"/>
    <w:rsid w:val="00522025"/>
    <w:rsid w:val="00525F6D"/>
    <w:rsid w:val="00530B6E"/>
    <w:rsid w:val="00531885"/>
    <w:rsid w:val="00532A14"/>
    <w:rsid w:val="00547AAB"/>
    <w:rsid w:val="00552A71"/>
    <w:rsid w:val="00561347"/>
    <w:rsid w:val="005626BF"/>
    <w:rsid w:val="005724A6"/>
    <w:rsid w:val="00576711"/>
    <w:rsid w:val="00576FB1"/>
    <w:rsid w:val="00594D23"/>
    <w:rsid w:val="005975A0"/>
    <w:rsid w:val="0059796B"/>
    <w:rsid w:val="005B75AA"/>
    <w:rsid w:val="005D1E40"/>
    <w:rsid w:val="005D3D86"/>
    <w:rsid w:val="005D4C86"/>
    <w:rsid w:val="005F01AA"/>
    <w:rsid w:val="005F4822"/>
    <w:rsid w:val="005F5477"/>
    <w:rsid w:val="005F568A"/>
    <w:rsid w:val="00601446"/>
    <w:rsid w:val="00613CBD"/>
    <w:rsid w:val="00613D69"/>
    <w:rsid w:val="00617647"/>
    <w:rsid w:val="00620063"/>
    <w:rsid w:val="0062749F"/>
    <w:rsid w:val="00630319"/>
    <w:rsid w:val="006306DE"/>
    <w:rsid w:val="00635FDE"/>
    <w:rsid w:val="00660FD2"/>
    <w:rsid w:val="00683CB6"/>
    <w:rsid w:val="00684F7B"/>
    <w:rsid w:val="00694204"/>
    <w:rsid w:val="006C4D9E"/>
    <w:rsid w:val="006D1414"/>
    <w:rsid w:val="006D509C"/>
    <w:rsid w:val="006E090F"/>
    <w:rsid w:val="006F18A0"/>
    <w:rsid w:val="006F34F4"/>
    <w:rsid w:val="00703EC6"/>
    <w:rsid w:val="007041EB"/>
    <w:rsid w:val="00725D58"/>
    <w:rsid w:val="00754627"/>
    <w:rsid w:val="00760797"/>
    <w:rsid w:val="00761DBE"/>
    <w:rsid w:val="00763224"/>
    <w:rsid w:val="00763DBC"/>
    <w:rsid w:val="00765749"/>
    <w:rsid w:val="0076770B"/>
    <w:rsid w:val="00777AA6"/>
    <w:rsid w:val="0078340D"/>
    <w:rsid w:val="00783890"/>
    <w:rsid w:val="007974F0"/>
    <w:rsid w:val="007A1122"/>
    <w:rsid w:val="007B1D55"/>
    <w:rsid w:val="007B76AF"/>
    <w:rsid w:val="007C0D8F"/>
    <w:rsid w:val="007C2809"/>
    <w:rsid w:val="007C5B41"/>
    <w:rsid w:val="007D087A"/>
    <w:rsid w:val="007D724E"/>
    <w:rsid w:val="007E36C6"/>
    <w:rsid w:val="007E66C9"/>
    <w:rsid w:val="007F0F75"/>
    <w:rsid w:val="007F2AC7"/>
    <w:rsid w:val="007F4438"/>
    <w:rsid w:val="007F5918"/>
    <w:rsid w:val="007F6E0F"/>
    <w:rsid w:val="008015BD"/>
    <w:rsid w:val="00801DF6"/>
    <w:rsid w:val="008202B6"/>
    <w:rsid w:val="008320D1"/>
    <w:rsid w:val="008338BB"/>
    <w:rsid w:val="00833B55"/>
    <w:rsid w:val="008355EE"/>
    <w:rsid w:val="0085023B"/>
    <w:rsid w:val="00852FC3"/>
    <w:rsid w:val="00855390"/>
    <w:rsid w:val="00860016"/>
    <w:rsid w:val="008625C7"/>
    <w:rsid w:val="008C332A"/>
    <w:rsid w:val="008D4D17"/>
    <w:rsid w:val="008D7CBE"/>
    <w:rsid w:val="008E2426"/>
    <w:rsid w:val="008E6B51"/>
    <w:rsid w:val="008F187C"/>
    <w:rsid w:val="008F49E8"/>
    <w:rsid w:val="00902464"/>
    <w:rsid w:val="00905CD8"/>
    <w:rsid w:val="009131B8"/>
    <w:rsid w:val="0091453F"/>
    <w:rsid w:val="00931968"/>
    <w:rsid w:val="00932DF0"/>
    <w:rsid w:val="00933FB3"/>
    <w:rsid w:val="00964E06"/>
    <w:rsid w:val="009659CB"/>
    <w:rsid w:val="00967F7D"/>
    <w:rsid w:val="00972C47"/>
    <w:rsid w:val="0097648C"/>
    <w:rsid w:val="0098133D"/>
    <w:rsid w:val="009977A6"/>
    <w:rsid w:val="009A19F4"/>
    <w:rsid w:val="009A492D"/>
    <w:rsid w:val="009B263A"/>
    <w:rsid w:val="009B2922"/>
    <w:rsid w:val="009C7076"/>
    <w:rsid w:val="009F16EB"/>
    <w:rsid w:val="00A061D2"/>
    <w:rsid w:val="00A23B6C"/>
    <w:rsid w:val="00A27B75"/>
    <w:rsid w:val="00A52640"/>
    <w:rsid w:val="00A70BAE"/>
    <w:rsid w:val="00A8075B"/>
    <w:rsid w:val="00A91874"/>
    <w:rsid w:val="00AA0E62"/>
    <w:rsid w:val="00AA15C0"/>
    <w:rsid w:val="00AA5EEA"/>
    <w:rsid w:val="00AA6A26"/>
    <w:rsid w:val="00AD31C9"/>
    <w:rsid w:val="00AD57B8"/>
    <w:rsid w:val="00AD7D35"/>
    <w:rsid w:val="00AE137A"/>
    <w:rsid w:val="00AF110B"/>
    <w:rsid w:val="00B15DB5"/>
    <w:rsid w:val="00B2577C"/>
    <w:rsid w:val="00B43062"/>
    <w:rsid w:val="00B45133"/>
    <w:rsid w:val="00B45BC4"/>
    <w:rsid w:val="00B479DD"/>
    <w:rsid w:val="00B54871"/>
    <w:rsid w:val="00B60914"/>
    <w:rsid w:val="00B63ACC"/>
    <w:rsid w:val="00B72EA3"/>
    <w:rsid w:val="00B752E5"/>
    <w:rsid w:val="00B7731A"/>
    <w:rsid w:val="00B777B7"/>
    <w:rsid w:val="00B839FA"/>
    <w:rsid w:val="00B9214B"/>
    <w:rsid w:val="00B96C71"/>
    <w:rsid w:val="00BA126B"/>
    <w:rsid w:val="00BA25F9"/>
    <w:rsid w:val="00BA48F1"/>
    <w:rsid w:val="00BA5089"/>
    <w:rsid w:val="00BA569A"/>
    <w:rsid w:val="00BB40E5"/>
    <w:rsid w:val="00BC2E96"/>
    <w:rsid w:val="00BD28A6"/>
    <w:rsid w:val="00BE0DEC"/>
    <w:rsid w:val="00BE2841"/>
    <w:rsid w:val="00BE40B5"/>
    <w:rsid w:val="00C02A94"/>
    <w:rsid w:val="00C05224"/>
    <w:rsid w:val="00C124E4"/>
    <w:rsid w:val="00C153B1"/>
    <w:rsid w:val="00C1542B"/>
    <w:rsid w:val="00C16079"/>
    <w:rsid w:val="00C20760"/>
    <w:rsid w:val="00C22DC4"/>
    <w:rsid w:val="00C255D5"/>
    <w:rsid w:val="00C30613"/>
    <w:rsid w:val="00C313F1"/>
    <w:rsid w:val="00C34738"/>
    <w:rsid w:val="00C416AE"/>
    <w:rsid w:val="00C44E65"/>
    <w:rsid w:val="00C461D8"/>
    <w:rsid w:val="00C503C2"/>
    <w:rsid w:val="00C63EE7"/>
    <w:rsid w:val="00C8019F"/>
    <w:rsid w:val="00C8082C"/>
    <w:rsid w:val="00C82B54"/>
    <w:rsid w:val="00CA703A"/>
    <w:rsid w:val="00CA79FD"/>
    <w:rsid w:val="00CB6250"/>
    <w:rsid w:val="00CB69B8"/>
    <w:rsid w:val="00CC01C5"/>
    <w:rsid w:val="00CC01EE"/>
    <w:rsid w:val="00CF05CA"/>
    <w:rsid w:val="00CF1705"/>
    <w:rsid w:val="00D07BFE"/>
    <w:rsid w:val="00D24B54"/>
    <w:rsid w:val="00D24EA7"/>
    <w:rsid w:val="00D34546"/>
    <w:rsid w:val="00D42DED"/>
    <w:rsid w:val="00D475C9"/>
    <w:rsid w:val="00D50334"/>
    <w:rsid w:val="00D53952"/>
    <w:rsid w:val="00D55EEC"/>
    <w:rsid w:val="00D6097C"/>
    <w:rsid w:val="00D60F2C"/>
    <w:rsid w:val="00D61270"/>
    <w:rsid w:val="00D62793"/>
    <w:rsid w:val="00D65F36"/>
    <w:rsid w:val="00D72E0C"/>
    <w:rsid w:val="00D8420D"/>
    <w:rsid w:val="00D918CA"/>
    <w:rsid w:val="00D972C6"/>
    <w:rsid w:val="00DA3939"/>
    <w:rsid w:val="00DD12CB"/>
    <w:rsid w:val="00DD2E17"/>
    <w:rsid w:val="00DD670D"/>
    <w:rsid w:val="00DE004D"/>
    <w:rsid w:val="00DE38F2"/>
    <w:rsid w:val="00DE4983"/>
    <w:rsid w:val="00DF056B"/>
    <w:rsid w:val="00E03B73"/>
    <w:rsid w:val="00E07681"/>
    <w:rsid w:val="00E07BE1"/>
    <w:rsid w:val="00E200FB"/>
    <w:rsid w:val="00E21ACA"/>
    <w:rsid w:val="00E51FEB"/>
    <w:rsid w:val="00E55423"/>
    <w:rsid w:val="00E554A8"/>
    <w:rsid w:val="00E6559C"/>
    <w:rsid w:val="00E87BB1"/>
    <w:rsid w:val="00EA5249"/>
    <w:rsid w:val="00EA7E15"/>
    <w:rsid w:val="00EB3315"/>
    <w:rsid w:val="00EC57A8"/>
    <w:rsid w:val="00ED0DCF"/>
    <w:rsid w:val="00EE344A"/>
    <w:rsid w:val="00EE7240"/>
    <w:rsid w:val="00EE7C51"/>
    <w:rsid w:val="00EF623E"/>
    <w:rsid w:val="00EF6F16"/>
    <w:rsid w:val="00EF6F9A"/>
    <w:rsid w:val="00F033C2"/>
    <w:rsid w:val="00F05269"/>
    <w:rsid w:val="00F0592F"/>
    <w:rsid w:val="00F13038"/>
    <w:rsid w:val="00F17F21"/>
    <w:rsid w:val="00F2278C"/>
    <w:rsid w:val="00F25BD0"/>
    <w:rsid w:val="00F400FF"/>
    <w:rsid w:val="00F40B9B"/>
    <w:rsid w:val="00F44686"/>
    <w:rsid w:val="00F447F4"/>
    <w:rsid w:val="00F516AF"/>
    <w:rsid w:val="00F63F53"/>
    <w:rsid w:val="00F80C36"/>
    <w:rsid w:val="00F923A4"/>
    <w:rsid w:val="00FA1CB8"/>
    <w:rsid w:val="00FC2FDA"/>
    <w:rsid w:val="00FD666D"/>
    <w:rsid w:val="00FE4114"/>
    <w:rsid w:val="00FE5E12"/>
    <w:rsid w:val="00FE617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30613"/>
    <w:rPr>
      <w:rFonts w:ascii="Calibri" w:eastAsia="Calibri" w:hAnsi="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D918CA"/>
    <w:pPr>
      <w:tabs>
        <w:tab w:val="center" w:pos="4536"/>
        <w:tab w:val="right" w:pos="9072"/>
      </w:tabs>
    </w:pPr>
  </w:style>
  <w:style w:type="paragraph" w:styleId="Zpat">
    <w:name w:val="footer"/>
    <w:basedOn w:val="Normln"/>
    <w:link w:val="ZpatChar"/>
    <w:uiPriority w:val="99"/>
    <w:rsid w:val="00D918CA"/>
    <w:pPr>
      <w:tabs>
        <w:tab w:val="center" w:pos="4536"/>
        <w:tab w:val="right" w:pos="9072"/>
      </w:tabs>
    </w:pPr>
  </w:style>
  <w:style w:type="character" w:styleId="Hypertextovodkaz">
    <w:name w:val="Hyperlink"/>
    <w:basedOn w:val="Standardnpsmoodstavce"/>
    <w:rsid w:val="00D918CA"/>
    <w:rPr>
      <w:color w:val="0000FF"/>
      <w:u w:val="single"/>
    </w:rPr>
  </w:style>
  <w:style w:type="paragraph" w:customStyle="1" w:styleId="zkltext12bloksvzan">
    <w:name w:val="zákl text 12 blok svázaný"/>
    <w:basedOn w:val="Normln"/>
    <w:rsid w:val="00DD2E17"/>
    <w:pPr>
      <w:tabs>
        <w:tab w:val="left" w:pos="0"/>
        <w:tab w:val="left" w:pos="284"/>
        <w:tab w:val="left" w:pos="1701"/>
      </w:tabs>
      <w:spacing w:before="80"/>
      <w:jc w:val="both"/>
    </w:pPr>
    <w:rPr>
      <w:szCs w:val="20"/>
    </w:rPr>
  </w:style>
  <w:style w:type="character" w:styleId="Siln">
    <w:name w:val="Strong"/>
    <w:basedOn w:val="Standardnpsmoodstavce"/>
    <w:qFormat/>
    <w:rsid w:val="00BA569A"/>
    <w:rPr>
      <w:b/>
      <w:bCs/>
    </w:rPr>
  </w:style>
  <w:style w:type="paragraph" w:styleId="Zkladntext">
    <w:name w:val="Body Text"/>
    <w:basedOn w:val="Normln"/>
    <w:rsid w:val="007041EB"/>
    <w:pPr>
      <w:ind w:right="576"/>
    </w:pPr>
  </w:style>
  <w:style w:type="paragraph" w:styleId="Odstavecseseznamem">
    <w:name w:val="List Paragraph"/>
    <w:basedOn w:val="Normln"/>
    <w:uiPriority w:val="34"/>
    <w:qFormat/>
    <w:rsid w:val="000B7B3A"/>
    <w:pPr>
      <w:ind w:left="720"/>
      <w:contextualSpacing/>
    </w:pPr>
    <w:rPr>
      <w:rFonts w:ascii="Franklin Gothic Book" w:hAnsi="Franklin Gothic Book"/>
    </w:rPr>
  </w:style>
  <w:style w:type="paragraph" w:styleId="Textbubliny">
    <w:name w:val="Balloon Text"/>
    <w:basedOn w:val="Normln"/>
    <w:link w:val="TextbublinyChar"/>
    <w:rsid w:val="00F516AF"/>
    <w:rPr>
      <w:rFonts w:ascii="Tahoma" w:hAnsi="Tahoma" w:cs="Tahoma"/>
      <w:sz w:val="16"/>
      <w:szCs w:val="16"/>
    </w:rPr>
  </w:style>
  <w:style w:type="character" w:customStyle="1" w:styleId="TextbublinyChar">
    <w:name w:val="Text bubliny Char"/>
    <w:basedOn w:val="Standardnpsmoodstavce"/>
    <w:link w:val="Textbubliny"/>
    <w:rsid w:val="00F516AF"/>
    <w:rPr>
      <w:rFonts w:ascii="Tahoma" w:hAnsi="Tahoma" w:cs="Tahoma"/>
      <w:sz w:val="16"/>
      <w:szCs w:val="16"/>
    </w:rPr>
  </w:style>
  <w:style w:type="character" w:customStyle="1" w:styleId="ZpatChar">
    <w:name w:val="Zápatí Char"/>
    <w:basedOn w:val="Standardnpsmoodstavce"/>
    <w:link w:val="Zpat"/>
    <w:uiPriority w:val="99"/>
    <w:rsid w:val="00E554A8"/>
    <w:rPr>
      <w:sz w:val="24"/>
      <w:szCs w:val="24"/>
    </w:rPr>
  </w:style>
</w:styles>
</file>

<file path=word/webSettings.xml><?xml version="1.0" encoding="utf-8"?>
<w:webSettings xmlns:r="http://schemas.openxmlformats.org/officeDocument/2006/relationships" xmlns:w="http://schemas.openxmlformats.org/wordprocessingml/2006/main">
  <w:divs>
    <w:div w:id="81888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locha\dopisn&#237;%20pap&#237;r.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dopisní papír.dot</Template>
  <TotalTime>0</TotalTime>
  <Pages>1</Pages>
  <Words>249</Words>
  <Characters>1471</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Vážený pane Petře,</vt:lpstr>
    </vt:vector>
  </TitlesOfParts>
  <Company>OÚ MČ Prahy 5</Company>
  <LinksUpToDate>false</LinksUpToDate>
  <CharactersWithSpaces>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pane Petře,</dc:title>
  <dc:subject/>
  <dc:creator>ghymes</dc:creator>
  <cp:keywords/>
  <dc:description/>
  <cp:lastModifiedBy> </cp:lastModifiedBy>
  <cp:revision>2</cp:revision>
  <cp:lastPrinted>2012-07-12T07:09:00Z</cp:lastPrinted>
  <dcterms:created xsi:type="dcterms:W3CDTF">2012-07-13T07:23:00Z</dcterms:created>
  <dcterms:modified xsi:type="dcterms:W3CDTF">2012-07-13T07:23:00Z</dcterms:modified>
</cp:coreProperties>
</file>